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1F4" w:rsidRDefault="00DF01AA" w:rsidP="00D91C13">
      <w:pPr>
        <w:shd w:val="clear" w:color="auto" w:fill="17365D"/>
        <w:jc w:val="center"/>
        <w:rPr>
          <w:rFonts w:ascii="Century Gothic" w:hAnsi="Century Gothic"/>
          <w:sz w:val="32"/>
          <w:lang w:val="de-DE"/>
        </w:rPr>
      </w:pPr>
      <w:r>
        <w:rPr>
          <w:rFonts w:ascii="Century Gothic" w:hAnsi="Century Gothic"/>
          <w:sz w:val="32"/>
          <w:lang w:val="de-DE"/>
        </w:rPr>
        <w:t xml:space="preserve">Öffentliche </w:t>
      </w:r>
      <w:r w:rsidR="00075A67">
        <w:rPr>
          <w:rFonts w:ascii="Century Gothic" w:hAnsi="Century Gothic"/>
          <w:sz w:val="32"/>
          <w:lang w:val="de-DE"/>
        </w:rPr>
        <w:t>Meinungsumfrage</w:t>
      </w:r>
      <w:r>
        <w:rPr>
          <w:rFonts w:ascii="Century Gothic" w:hAnsi="Century Gothic"/>
          <w:sz w:val="32"/>
          <w:lang w:val="de-DE"/>
        </w:rPr>
        <w:t xml:space="preserve"> zum Projekt Wallonischer Abfall-Ressourcen-Plan (WA-R-P)</w:t>
      </w:r>
    </w:p>
    <w:p w:rsidR="006E7B25" w:rsidRDefault="006E7B25" w:rsidP="00D91C13">
      <w:pPr>
        <w:shd w:val="clear" w:color="auto" w:fill="17365D"/>
        <w:jc w:val="center"/>
        <w:rPr>
          <w:rFonts w:ascii="Century Gothic" w:hAnsi="Century Gothic"/>
          <w:sz w:val="32"/>
          <w:szCs w:val="32"/>
          <w:lang w:val="de-DE"/>
        </w:rPr>
      </w:pPr>
      <w:r>
        <w:rPr>
          <w:rFonts w:ascii="Century Gothic" w:hAnsi="Century Gothic"/>
          <w:noProof/>
          <w:sz w:val="32"/>
          <w:lang w:eastAsia="fr-BE"/>
        </w:rPr>
        <w:drawing>
          <wp:inline distT="0" distB="0" distL="0" distR="0">
            <wp:extent cx="5753100" cy="1219200"/>
            <wp:effectExtent l="19050" t="0" r="0" b="0"/>
            <wp:docPr id="13" name="Image 13" descr="P:\Déchets\Déchets_plans_programmes\PWD-R_consultations\Enquête_publique\PWD-R_EP_formulaires_enquête\bandeau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échets\Déchets_plans_programmes\PWD-R_consultations\Enquête_publique\PWD-R_EP_formulaires_enquête\bandeau all.jpg"/>
                    <pic:cNvPicPr>
                      <a:picLocks noChangeAspect="1" noChangeArrowheads="1"/>
                    </pic:cNvPicPr>
                  </pic:nvPicPr>
                  <pic:blipFill>
                    <a:blip r:embed="rId8" cstate="print"/>
                    <a:srcRect/>
                    <a:stretch>
                      <a:fillRect/>
                    </a:stretch>
                  </pic:blipFill>
                  <pic:spPr bwMode="auto">
                    <a:xfrm>
                      <a:off x="0" y="0"/>
                      <a:ext cx="5753100" cy="1219200"/>
                    </a:xfrm>
                    <a:prstGeom prst="rect">
                      <a:avLst/>
                    </a:prstGeom>
                    <a:noFill/>
                    <a:ln w="9525">
                      <a:noFill/>
                      <a:miter lim="800000"/>
                      <a:headEnd/>
                      <a:tailEnd/>
                    </a:ln>
                  </pic:spPr>
                </pic:pic>
              </a:graphicData>
            </a:graphic>
          </wp:inline>
        </w:drawing>
      </w:r>
    </w:p>
    <w:p w:rsidR="00942136" w:rsidRPr="00D91C13" w:rsidRDefault="00942136" w:rsidP="00D91C13">
      <w:pPr>
        <w:shd w:val="clear" w:color="auto" w:fill="17365D"/>
        <w:jc w:val="center"/>
        <w:rPr>
          <w:rFonts w:ascii="Century Gothic" w:hAnsi="Century Gothic"/>
          <w:sz w:val="32"/>
          <w:szCs w:val="32"/>
          <w:lang w:val="de-DE"/>
        </w:rPr>
      </w:pPr>
      <w:r>
        <w:rPr>
          <w:rFonts w:ascii="Century Gothic" w:hAnsi="Century Gothic"/>
          <w:sz w:val="32"/>
          <w:lang w:val="de-DE"/>
        </w:rPr>
        <w:t>Fragebogen zur Abgabe der Stellungnahme</w:t>
      </w:r>
    </w:p>
    <w:p w:rsidR="00DF01AA" w:rsidRPr="003956AD" w:rsidRDefault="003956AD" w:rsidP="003956AD">
      <w:pPr>
        <w:shd w:val="clear" w:color="auto" w:fill="17365D"/>
        <w:jc w:val="both"/>
        <w:rPr>
          <w:rFonts w:ascii="Century Gothic" w:hAnsi="Century Gothic"/>
          <w:sz w:val="20"/>
          <w:szCs w:val="20"/>
          <w:lang w:val="de-DE"/>
        </w:rPr>
      </w:pPr>
      <w:r>
        <w:rPr>
          <w:rFonts w:ascii="Century Gothic" w:hAnsi="Century Gothic"/>
          <w:sz w:val="20"/>
          <w:lang w:val="de-DE"/>
        </w:rPr>
        <w:t>Dieser Fragebogen kann ganz leicht direkt online ausgefüllt werden. Kreuzen Sie einfach das Kästchen an, das Ihrer Antwort entspricht, und füllen Sie das Feld für die freie Meinungsäußerung aus.</w:t>
      </w:r>
    </w:p>
    <w:p w:rsidR="00EF7F8B" w:rsidRDefault="003956AD" w:rsidP="00EF7F8B">
      <w:pPr>
        <w:shd w:val="clear" w:color="auto" w:fill="17365D"/>
        <w:jc w:val="both"/>
        <w:rPr>
          <w:rFonts w:ascii="Century Gothic" w:hAnsi="Century Gothic"/>
          <w:sz w:val="20"/>
          <w:szCs w:val="20"/>
          <w:lang w:val="de-DE"/>
        </w:rPr>
      </w:pPr>
      <w:r>
        <w:rPr>
          <w:rFonts w:ascii="Century Gothic" w:hAnsi="Century Gothic"/>
          <w:sz w:val="20"/>
          <w:lang w:val="de-DE"/>
        </w:rPr>
        <w:t xml:space="preserve">Sie können den Fragebogen ebenfalls herunterladen und/oder ausdrucken, (ganz oder teilweise) ausfüllen und wie folgt versenden: </w:t>
      </w:r>
    </w:p>
    <w:p w:rsidR="00EF7F8B" w:rsidRPr="00EF7F8B" w:rsidRDefault="00EF7F8B" w:rsidP="00EF7F8B">
      <w:pPr>
        <w:shd w:val="clear" w:color="auto" w:fill="17365D"/>
        <w:spacing w:after="0" w:line="240" w:lineRule="auto"/>
        <w:rPr>
          <w:rFonts w:ascii="Century Gothic" w:hAnsi="Century Gothic"/>
          <w:color w:val="FFFFFF"/>
          <w:sz w:val="20"/>
          <w:szCs w:val="20"/>
          <w:lang w:val="de-DE"/>
        </w:rPr>
      </w:pPr>
      <w:r>
        <w:rPr>
          <w:rFonts w:ascii="Century Gothic" w:hAnsi="Century Gothic"/>
          <w:color w:val="FFFFFF"/>
          <w:sz w:val="20"/>
          <w:lang w:val="de-DE"/>
        </w:rPr>
        <w:t xml:space="preserve">Per E-Mail: </w:t>
      </w:r>
      <w:hyperlink r:id="rId9" w:history="1">
        <w:r>
          <w:rPr>
            <w:rStyle w:val="Lienhypertexte"/>
            <w:rFonts w:ascii="Century Gothic" w:hAnsi="Century Gothic"/>
            <w:color w:val="FFFFFF"/>
            <w:sz w:val="20"/>
            <w:lang w:val="de-DE"/>
          </w:rPr>
          <w:t>dechetsressources.dgo3@spw.wallonie.be</w:t>
        </w:r>
      </w:hyperlink>
    </w:p>
    <w:p w:rsidR="00DF01AA" w:rsidRPr="00EF7F8B" w:rsidRDefault="00EF7F8B" w:rsidP="00EF7F8B">
      <w:pPr>
        <w:shd w:val="clear" w:color="auto" w:fill="17365D"/>
        <w:spacing w:after="0" w:line="240" w:lineRule="auto"/>
        <w:rPr>
          <w:rFonts w:ascii="Century Gothic" w:hAnsi="Century Gothic"/>
          <w:color w:val="FFFFFF"/>
          <w:sz w:val="20"/>
          <w:szCs w:val="20"/>
          <w:lang w:val="de-DE"/>
        </w:rPr>
      </w:pPr>
      <w:r>
        <w:rPr>
          <w:rFonts w:ascii="Century Gothic" w:hAnsi="Century Gothic"/>
          <w:color w:val="FFFFFF"/>
          <w:sz w:val="20"/>
          <w:lang w:val="de-DE"/>
        </w:rPr>
        <w:t xml:space="preserve">Per Post: Öffentlicher Dienst der Wallonie – DGO3 – Abteilung Boden und Abfälle, Avenue Prince de </w:t>
      </w:r>
      <w:proofErr w:type="spellStart"/>
      <w:r>
        <w:rPr>
          <w:rFonts w:ascii="Century Gothic" w:hAnsi="Century Gothic"/>
          <w:color w:val="FFFFFF"/>
          <w:sz w:val="20"/>
          <w:lang w:val="de-DE"/>
        </w:rPr>
        <w:t>Liège</w:t>
      </w:r>
      <w:proofErr w:type="spellEnd"/>
      <w:r>
        <w:rPr>
          <w:rFonts w:ascii="Century Gothic" w:hAnsi="Century Gothic"/>
          <w:color w:val="FFFFFF"/>
          <w:sz w:val="20"/>
          <w:lang w:val="de-DE"/>
        </w:rPr>
        <w:t>, 15 in 5100 JAMBES</w:t>
      </w:r>
    </w:p>
    <w:p w:rsidR="00EF7F8B" w:rsidRDefault="00EF7F8B" w:rsidP="00EF7F8B">
      <w:pPr>
        <w:shd w:val="clear" w:color="auto" w:fill="17365D"/>
        <w:spacing w:after="0"/>
        <w:jc w:val="both"/>
        <w:rPr>
          <w:rFonts w:ascii="Century Gothic" w:hAnsi="Century Gothic"/>
          <w:sz w:val="20"/>
          <w:szCs w:val="20"/>
          <w:lang w:val="de-DE"/>
        </w:rPr>
      </w:pPr>
    </w:p>
    <w:p w:rsidR="00EF7F8B" w:rsidRPr="00EF7F8B" w:rsidRDefault="00EF7F8B" w:rsidP="00EF7F8B">
      <w:pPr>
        <w:shd w:val="clear" w:color="auto" w:fill="17365D"/>
        <w:spacing w:after="0"/>
        <w:jc w:val="both"/>
        <w:rPr>
          <w:rFonts w:ascii="Century Gothic" w:hAnsi="Century Gothic"/>
          <w:sz w:val="20"/>
          <w:szCs w:val="20"/>
          <w:lang w:val="de-DE"/>
        </w:rPr>
      </w:pPr>
      <w:r>
        <w:rPr>
          <w:rFonts w:ascii="Century Gothic" w:hAnsi="Century Gothic"/>
          <w:sz w:val="20"/>
          <w:lang w:val="de-DE"/>
        </w:rPr>
        <w:t xml:space="preserve">Vielen Dank für Ihre Teilnahme an dieser </w:t>
      </w:r>
      <w:r w:rsidR="00075A67">
        <w:rPr>
          <w:rFonts w:ascii="Century Gothic" w:hAnsi="Century Gothic"/>
          <w:sz w:val="20"/>
          <w:lang w:val="de-DE"/>
        </w:rPr>
        <w:t>Meinungsumfrage</w:t>
      </w:r>
      <w:r>
        <w:rPr>
          <w:rFonts w:ascii="Century Gothic" w:hAnsi="Century Gothic"/>
          <w:sz w:val="20"/>
          <w:lang w:val="de-DE"/>
        </w:rPr>
        <w:t xml:space="preserve"> zu einem Gesellschaftsthema, das uns alle angeht!</w:t>
      </w:r>
    </w:p>
    <w:p w:rsidR="00DF01AA" w:rsidRDefault="00DF01AA" w:rsidP="00DF01AA">
      <w:pPr>
        <w:shd w:val="clear" w:color="auto" w:fill="17365D"/>
        <w:rPr>
          <w:rFonts w:ascii="Century Gothic" w:hAnsi="Century Gothic"/>
          <w:lang w:val="de-DE"/>
        </w:rPr>
      </w:pPr>
    </w:p>
    <w:p w:rsidR="00EF7F8B" w:rsidRPr="001B196A" w:rsidRDefault="00EF7F8B">
      <w:pPr>
        <w:rPr>
          <w:rFonts w:ascii="Century Gothic" w:hAnsi="Century Gothic"/>
          <w:b/>
          <w:color w:val="17365D"/>
          <w:sz w:val="36"/>
          <w:szCs w:val="36"/>
          <w:lang w:val="de-DE"/>
        </w:rPr>
      </w:pPr>
      <w:r>
        <w:rPr>
          <w:rFonts w:ascii="Century Gothic" w:hAnsi="Century Gothic"/>
          <w:b/>
          <w:color w:val="17365D"/>
          <w:sz w:val="36"/>
          <w:lang w:val="de-DE"/>
        </w:rPr>
        <w:t xml:space="preserve">Heft 1: Strategischer Rahmen </w:t>
      </w:r>
    </w:p>
    <w:p w:rsidR="001D2A5F" w:rsidRPr="00EF7F8B" w:rsidRDefault="00F874BF" w:rsidP="001D2A5F">
      <w:pPr>
        <w:rPr>
          <w:rFonts w:ascii="Century Gothic" w:hAnsi="Century Gothic"/>
          <w:b/>
          <w:color w:val="17365D"/>
          <w:sz w:val="24"/>
          <w:szCs w:val="24"/>
          <w:lang w:val="de-DE"/>
        </w:rPr>
      </w:pPr>
      <w:r>
        <w:rPr>
          <w:rFonts w:ascii="Century Gothic" w:hAnsi="Century Gothic"/>
          <w:b/>
          <w:color w:val="17365D"/>
          <w:sz w:val="24"/>
          <w:lang w:val="de-DE"/>
        </w:rPr>
        <w:t>FRAGE 1</w:t>
      </w:r>
      <w:r w:rsidR="00EE186D">
        <w:rPr>
          <w:rFonts w:ascii="Century Gothic" w:hAnsi="Century Gothic"/>
          <w:b/>
          <w:color w:val="17365D"/>
          <w:sz w:val="24"/>
          <w:lang w:val="de-DE"/>
        </w:rPr>
        <w:t xml:space="preserve"> : </w:t>
      </w:r>
    </w:p>
    <w:p w:rsidR="00EE7791" w:rsidRDefault="001D2A5F" w:rsidP="00061FB4">
      <w:pPr>
        <w:jc w:val="both"/>
        <w:rPr>
          <w:rFonts w:ascii="Century Gothic" w:hAnsi="Century Gothic"/>
          <w:color w:val="17365D"/>
          <w:lang w:val="de-DE"/>
        </w:rPr>
      </w:pPr>
      <w:r>
        <w:rPr>
          <w:rFonts w:ascii="Century Gothic" w:hAnsi="Century Gothic"/>
          <w:color w:val="17365D"/>
          <w:lang w:val="de-DE"/>
        </w:rPr>
        <w:t xml:space="preserve">Das Projekt des WA-R-P verfolgt das Ziel, dem Entstehen von Abfällen in einem Kontext der Kreislaufwirtschaft vorzubeugen, in dem der Schwerpunkt so auf die Wiederverwendung, die Vorbereitung für eine Weiterverwendung und das Recycling gelegt wird, dass als Abfall angesehene Produkte in eine Ressource verwandelt werden können. </w:t>
      </w:r>
    </w:p>
    <w:p w:rsidR="001D2A5F" w:rsidRDefault="001D2A5F" w:rsidP="00061FB4">
      <w:pPr>
        <w:jc w:val="both"/>
        <w:rPr>
          <w:rFonts w:ascii="Century Gothic" w:hAnsi="Century Gothic"/>
          <w:color w:val="17365D"/>
          <w:lang w:val="de-DE"/>
        </w:rPr>
      </w:pPr>
      <w:r>
        <w:rPr>
          <w:rFonts w:ascii="Century Gothic" w:hAnsi="Century Gothic"/>
          <w:color w:val="17365D"/>
          <w:lang w:val="de-DE"/>
        </w:rPr>
        <w:t xml:space="preserve">Um dieses Ziel zu erreichen, schlägt das Projekt des WA-R-P 12 Leitgedanken vor (auf Seite 10 der nichttechnischen Zusammenfassung). Wie beurteilen Sie die </w:t>
      </w:r>
      <w:proofErr w:type="gramStart"/>
      <w:r>
        <w:rPr>
          <w:rFonts w:ascii="Century Gothic" w:hAnsi="Century Gothic"/>
          <w:color w:val="17365D"/>
          <w:lang w:val="de-DE"/>
        </w:rPr>
        <w:t>Leitlin</w:t>
      </w:r>
      <w:r w:rsidR="00EE7791">
        <w:rPr>
          <w:rFonts w:ascii="Century Gothic" w:hAnsi="Century Gothic"/>
          <w:color w:val="17365D"/>
          <w:lang w:val="de-DE"/>
        </w:rPr>
        <w:t>ien ?</w:t>
      </w:r>
      <w:proofErr w:type="gramEnd"/>
    </w:p>
    <w:p w:rsidR="00EE7791" w:rsidRDefault="00EE7791" w:rsidP="00061FB4">
      <w:pPr>
        <w:jc w:val="both"/>
        <w:rPr>
          <w:rFonts w:ascii="Century Gothic" w:hAnsi="Century Gothic"/>
          <w:color w:val="17365D"/>
          <w:lang w:val="de-DE"/>
        </w:rPr>
      </w:pPr>
      <w:r>
        <w:rPr>
          <w:rFonts w:ascii="Century Gothic" w:hAnsi="Century Gothic"/>
          <w:color w:val="17365D"/>
          <w:lang w:val="de-DE"/>
        </w:rPr>
        <w:t>[</w:t>
      </w:r>
      <w:r w:rsidRPr="00EE7791">
        <w:rPr>
          <w:rFonts w:ascii="Century Gothic" w:hAnsi="Century Gothic"/>
          <w:i/>
          <w:color w:val="17365D"/>
          <w:lang w:val="de-DE"/>
        </w:rPr>
        <w:t xml:space="preserve">Bitte wählen Sie </w:t>
      </w:r>
      <w:proofErr w:type="spellStart"/>
      <w:proofErr w:type="gramStart"/>
      <w:r w:rsidRPr="00EE7791">
        <w:rPr>
          <w:rFonts w:ascii="Century Gothic" w:hAnsi="Century Gothic"/>
          <w:i/>
          <w:color w:val="17365D"/>
          <w:lang w:val="de-DE"/>
        </w:rPr>
        <w:t>einen</w:t>
      </w:r>
      <w:proofErr w:type="spellEnd"/>
      <w:proofErr w:type="gramEnd"/>
      <w:r w:rsidRPr="00EE7791">
        <w:rPr>
          <w:rFonts w:ascii="Century Gothic" w:hAnsi="Century Gothic"/>
          <w:i/>
          <w:color w:val="17365D"/>
          <w:lang w:val="de-DE"/>
        </w:rPr>
        <w:t xml:space="preserve"> </w:t>
      </w:r>
      <w:proofErr w:type="spellStart"/>
      <w:r w:rsidRPr="00EE7791">
        <w:rPr>
          <w:rFonts w:ascii="Century Gothic" w:hAnsi="Century Gothic"/>
          <w:i/>
          <w:color w:val="17365D"/>
          <w:lang w:val="de-DE"/>
        </w:rPr>
        <w:t>oder</w:t>
      </w:r>
      <w:proofErr w:type="spellEnd"/>
      <w:r w:rsidRPr="00EE7791">
        <w:rPr>
          <w:rFonts w:ascii="Century Gothic" w:hAnsi="Century Gothic"/>
          <w:i/>
          <w:color w:val="17365D"/>
          <w:lang w:val="de-DE"/>
        </w:rPr>
        <w:t xml:space="preserve"> </w:t>
      </w:r>
      <w:proofErr w:type="spellStart"/>
      <w:r w:rsidRPr="00EE7791">
        <w:rPr>
          <w:rFonts w:ascii="Century Gothic" w:hAnsi="Century Gothic"/>
          <w:i/>
          <w:color w:val="17365D"/>
          <w:lang w:val="de-DE"/>
        </w:rPr>
        <w:t>mehrere</w:t>
      </w:r>
      <w:proofErr w:type="spellEnd"/>
      <w:r w:rsidRPr="00EE7791">
        <w:rPr>
          <w:rFonts w:ascii="Century Gothic" w:hAnsi="Century Gothic"/>
          <w:i/>
          <w:color w:val="17365D"/>
          <w:lang w:val="de-DE"/>
        </w:rPr>
        <w:t xml:space="preserve"> </w:t>
      </w:r>
      <w:proofErr w:type="spellStart"/>
      <w:r w:rsidRPr="00EE7791">
        <w:rPr>
          <w:rFonts w:ascii="Century Gothic" w:hAnsi="Century Gothic"/>
          <w:i/>
          <w:color w:val="17365D"/>
          <w:lang w:val="de-DE"/>
        </w:rPr>
        <w:t>Punkte</w:t>
      </w:r>
      <w:proofErr w:type="spellEnd"/>
      <w:r w:rsidRPr="00EE7791">
        <w:rPr>
          <w:rFonts w:ascii="Century Gothic" w:hAnsi="Century Gothic"/>
          <w:i/>
          <w:color w:val="17365D"/>
          <w:lang w:val="de-DE"/>
        </w:rPr>
        <w:t xml:space="preserve"> </w:t>
      </w:r>
      <w:proofErr w:type="spellStart"/>
      <w:r w:rsidRPr="00EE7791">
        <w:rPr>
          <w:rFonts w:ascii="Century Gothic" w:hAnsi="Century Gothic"/>
          <w:i/>
          <w:color w:val="17365D"/>
          <w:lang w:val="de-DE"/>
        </w:rPr>
        <w:t>aus</w:t>
      </w:r>
      <w:proofErr w:type="spellEnd"/>
      <w:r w:rsidRPr="00EE7791">
        <w:rPr>
          <w:rFonts w:ascii="Century Gothic" w:hAnsi="Century Gothic"/>
          <w:i/>
          <w:color w:val="17365D"/>
          <w:lang w:val="de-DE"/>
        </w:rPr>
        <w:t xml:space="preserve"> der Liste aus.]</w:t>
      </w:r>
    </w:p>
    <w:p w:rsidR="00D61526" w:rsidRDefault="00FE07FE" w:rsidP="00D6152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F04EF4"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sind zu zahlreich</w:t>
      </w:r>
    </w:p>
    <w:p w:rsidR="00D61526" w:rsidRDefault="00FE07FE" w:rsidP="00D6152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D61526"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sind unzureichend</w:t>
      </w:r>
    </w:p>
    <w:p w:rsidR="00D61526" w:rsidRDefault="00FE07FE" w:rsidP="00D6152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D61526"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sind alle gerechtfertigt</w:t>
      </w:r>
    </w:p>
    <w:p w:rsidR="00F04EF4" w:rsidRPr="00D91C13" w:rsidRDefault="00FE07FE" w:rsidP="00D6152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F04EF4"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sind zum Teil gerechtfertigt</w:t>
      </w:r>
    </w:p>
    <w:p w:rsidR="00F874BF" w:rsidRDefault="00FE07FE" w:rsidP="00D61526">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F04EF4"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sind unzureichend (nicht zahlreich genug und/oder nicht gerechtfertigt) und ich habe Gegenvorschläge zu machen: </w:t>
      </w:r>
    </w:p>
    <w:p w:rsidR="00EE7791" w:rsidRPr="00D3094B" w:rsidRDefault="00EE7791" w:rsidP="00EE7791">
      <w:pPr>
        <w:rPr>
          <w:rFonts w:ascii="Century Gothic" w:hAnsi="Century Gothic"/>
          <w:color w:val="17365D"/>
          <w:lang w:val="de-DE"/>
        </w:rPr>
      </w:pPr>
      <w:r>
        <w:rPr>
          <w:rFonts w:ascii="Century Gothic" w:hAnsi="Century Gothic"/>
          <w:color w:val="17365D"/>
          <w:lang w:val="de-DE"/>
        </w:rPr>
        <w:lastRenderedPageBreak/>
        <w:t>Sonstige Vorschläge/</w:t>
      </w:r>
      <w:proofErr w:type="gramStart"/>
      <w:r>
        <w:rPr>
          <w:rFonts w:ascii="Century Gothic" w:hAnsi="Century Gothic"/>
          <w:color w:val="17365D"/>
          <w:lang w:val="de-DE"/>
        </w:rPr>
        <w:t>Erwägungen :</w:t>
      </w:r>
      <w:proofErr w:type="gramEnd"/>
      <w:r>
        <w:rPr>
          <w:rFonts w:ascii="Century Gothic" w:hAnsi="Century Gothic"/>
          <w:color w:val="17365D"/>
          <w:lang w:val="de-DE"/>
        </w:rPr>
        <w:t xml:space="preserve"> </w:t>
      </w:r>
      <w:sdt>
        <w:sdtPr>
          <w:rPr>
            <w:rFonts w:ascii="Century Gothic" w:hAnsi="Century Gothic"/>
            <w:color w:val="17365D"/>
            <w:lang w:val="de-DE"/>
          </w:rPr>
          <w:id w:val="16120879"/>
          <w:placeholder>
            <w:docPart w:val="E08F629DA96C441F85C862681E21DCA8"/>
          </w:placeholder>
          <w:showingPlcHdr/>
        </w:sdtPr>
        <w:sdtContent>
          <w:r w:rsidRPr="009113BA">
            <w:rPr>
              <w:rStyle w:val="Textedelespacerserv"/>
            </w:rPr>
            <w:t>Cliquez ici pour taper du texte.</w:t>
          </w:r>
        </w:sdtContent>
      </w:sdt>
    </w:p>
    <w:p w:rsidR="00EE7791" w:rsidRDefault="00EE7791" w:rsidP="00D61526">
      <w:pPr>
        <w:rPr>
          <w:rFonts w:ascii="Century Gothic" w:hAnsi="Century Gothic"/>
          <w:color w:val="17365D"/>
          <w:sz w:val="20"/>
          <w:szCs w:val="20"/>
          <w:lang w:val="de-DE"/>
        </w:rPr>
      </w:pPr>
    </w:p>
    <w:p w:rsidR="00181152" w:rsidRPr="00EF7F8B" w:rsidRDefault="00181152" w:rsidP="00181152">
      <w:pPr>
        <w:rPr>
          <w:rFonts w:ascii="Century Gothic" w:hAnsi="Century Gothic"/>
          <w:b/>
          <w:color w:val="17365D"/>
          <w:sz w:val="24"/>
          <w:szCs w:val="24"/>
          <w:lang w:val="de-DE"/>
        </w:rPr>
      </w:pPr>
      <w:r>
        <w:rPr>
          <w:rFonts w:ascii="Century Gothic" w:hAnsi="Century Gothic"/>
          <w:b/>
          <w:color w:val="17365D"/>
          <w:sz w:val="24"/>
          <w:lang w:val="de-DE"/>
        </w:rPr>
        <w:t>FRAGE 2</w:t>
      </w:r>
      <w:r w:rsidR="00EB4F5B">
        <w:rPr>
          <w:rFonts w:ascii="Century Gothic" w:hAnsi="Century Gothic"/>
          <w:b/>
          <w:color w:val="17365D"/>
          <w:sz w:val="24"/>
          <w:lang w:val="de-DE"/>
        </w:rPr>
        <w:t xml:space="preserve"> : </w:t>
      </w:r>
    </w:p>
    <w:p w:rsidR="00181152" w:rsidRPr="006B743F" w:rsidRDefault="00181152" w:rsidP="000229BB">
      <w:pPr>
        <w:jc w:val="both"/>
        <w:rPr>
          <w:rFonts w:ascii="Century Gothic" w:hAnsi="Century Gothic"/>
          <w:color w:val="17365D"/>
          <w:lang w:val="de-DE"/>
        </w:rPr>
      </w:pPr>
      <w:r>
        <w:rPr>
          <w:rFonts w:ascii="Century Gothic" w:hAnsi="Century Gothic"/>
          <w:color w:val="17365D"/>
          <w:lang w:val="de-DE"/>
        </w:rPr>
        <w:t xml:space="preserve">Wie </w:t>
      </w:r>
      <w:r w:rsidR="00075A67">
        <w:rPr>
          <w:rFonts w:ascii="Century Gothic" w:hAnsi="Century Gothic"/>
          <w:color w:val="17365D"/>
          <w:lang w:val="de-DE"/>
        </w:rPr>
        <w:t>beurteil</w:t>
      </w:r>
      <w:r>
        <w:rPr>
          <w:rFonts w:ascii="Century Gothic" w:hAnsi="Century Gothic"/>
          <w:color w:val="17365D"/>
          <w:lang w:val="de-DE"/>
        </w:rPr>
        <w:t>en Sie allgemein die Zielwerte und bezifferten Zielvorgaben im Projekt des WA-R-P bis 2025 (Seiten 1</w:t>
      </w:r>
      <w:r w:rsidR="00075A67">
        <w:rPr>
          <w:rFonts w:ascii="Century Gothic" w:hAnsi="Century Gothic"/>
          <w:color w:val="17365D"/>
          <w:lang w:val="de-DE"/>
        </w:rPr>
        <w:t>3</w:t>
      </w:r>
      <w:r>
        <w:rPr>
          <w:rFonts w:ascii="Century Gothic" w:hAnsi="Century Gothic"/>
          <w:color w:val="17365D"/>
          <w:lang w:val="de-DE"/>
        </w:rPr>
        <w:t xml:space="preserve"> bis 15 der nichttechnischen Zusammenfassung)? </w:t>
      </w:r>
    </w:p>
    <w:p w:rsidR="00181152" w:rsidRPr="00D91C13" w:rsidRDefault="00FE07FE" w:rsidP="0018115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18115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Völlig unrealistisch</w:t>
      </w:r>
    </w:p>
    <w:p w:rsidR="00181152" w:rsidRPr="00D91C13" w:rsidRDefault="00FE07FE" w:rsidP="0018115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18115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Sehr ehrgeizig</w:t>
      </w:r>
    </w:p>
    <w:p w:rsidR="00181152" w:rsidRPr="00D91C13" w:rsidRDefault="00FE07FE" w:rsidP="0018115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18115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Ehrgeizig </w:t>
      </w:r>
    </w:p>
    <w:p w:rsidR="00181152" w:rsidRPr="00D91C13" w:rsidRDefault="00FE07FE" w:rsidP="0018115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18115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Nicht ehrgeizig genug</w:t>
      </w:r>
    </w:p>
    <w:p w:rsidR="00181152" w:rsidRDefault="00FE07FE" w:rsidP="00181152">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18115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Realistisch und erreichbar</w:t>
      </w:r>
    </w:p>
    <w:p w:rsidR="00EE7791" w:rsidRDefault="00EE7791" w:rsidP="00181152">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Pr>
          <w:rFonts w:ascii="Century Gothic" w:hAnsi="Century Gothic"/>
          <w:color w:val="17365D"/>
          <w:sz w:val="20"/>
          <w:lang w:val="de-DE"/>
        </w:rPr>
        <w:t xml:space="preserve"> keine Antwort</w:t>
      </w:r>
    </w:p>
    <w:p w:rsidR="00EE7791" w:rsidRDefault="00EE7791" w:rsidP="00181152">
      <w:pPr>
        <w:rPr>
          <w:rFonts w:ascii="Century Gothic" w:hAnsi="Century Gothic"/>
          <w:color w:val="17365D"/>
          <w:sz w:val="20"/>
          <w:szCs w:val="20"/>
          <w:lang w:val="de-DE"/>
        </w:rPr>
      </w:pPr>
      <w:r w:rsidRPr="00D3094B">
        <w:rPr>
          <w:rFonts w:ascii="Century Gothic" w:hAnsi="Century Gothic"/>
          <w:color w:val="17365D"/>
          <w:lang w:val="de-DE"/>
        </w:rPr>
        <w:t xml:space="preserve">Sonstige </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proofErr w:type="gramEnd"/>
      <w:sdt>
        <w:sdtPr>
          <w:rPr>
            <w:rFonts w:ascii="Century Gothic" w:hAnsi="Century Gothic"/>
            <w:color w:val="17365D"/>
            <w:lang w:val="de-DE"/>
          </w:rPr>
          <w:id w:val="16120880"/>
          <w:placeholder>
            <w:docPart w:val="51B4EC8809074449A0A0F6B19715206A"/>
          </w:placeholder>
          <w:showingPlcHdr/>
        </w:sdtPr>
        <w:sdtContent>
          <w:r w:rsidRPr="009113BA">
            <w:rPr>
              <w:rStyle w:val="Textedelespacerserv"/>
            </w:rPr>
            <w:t>Cliquez ici pour taper du texte.</w:t>
          </w:r>
        </w:sdtContent>
      </w:sdt>
    </w:p>
    <w:p w:rsidR="00181152" w:rsidRDefault="00181152" w:rsidP="00181152">
      <w:pPr>
        <w:rPr>
          <w:rFonts w:ascii="Century Gothic" w:hAnsi="Century Gothic"/>
          <w:color w:val="17365D"/>
          <w:lang w:val="de-DE"/>
        </w:rPr>
      </w:pPr>
    </w:p>
    <w:p w:rsidR="00F04EF4" w:rsidRPr="00EF7F8B" w:rsidRDefault="000229BB" w:rsidP="00F04EF4">
      <w:pPr>
        <w:rPr>
          <w:rFonts w:ascii="Century Gothic" w:hAnsi="Century Gothic"/>
          <w:b/>
          <w:color w:val="17365D"/>
          <w:sz w:val="24"/>
          <w:szCs w:val="24"/>
          <w:lang w:val="de-DE"/>
        </w:rPr>
      </w:pPr>
      <w:r>
        <w:rPr>
          <w:rFonts w:ascii="Century Gothic" w:hAnsi="Century Gothic"/>
          <w:b/>
          <w:color w:val="17365D"/>
          <w:sz w:val="24"/>
          <w:lang w:val="de-DE"/>
        </w:rPr>
        <w:t>FRAGE 3</w:t>
      </w:r>
      <w:r w:rsidR="001A56BD">
        <w:rPr>
          <w:rFonts w:ascii="Century Gothic" w:hAnsi="Century Gothic"/>
          <w:b/>
          <w:color w:val="17365D"/>
          <w:sz w:val="24"/>
          <w:lang w:val="de-DE"/>
        </w:rPr>
        <w:t xml:space="preserve"> : </w:t>
      </w:r>
    </w:p>
    <w:p w:rsidR="004E674C" w:rsidRPr="006B743F" w:rsidRDefault="007B02E1" w:rsidP="00722933">
      <w:pPr>
        <w:jc w:val="both"/>
        <w:rPr>
          <w:rFonts w:ascii="Century Gothic" w:hAnsi="Century Gothic"/>
          <w:color w:val="17365D"/>
          <w:lang w:val="de-DE"/>
        </w:rPr>
      </w:pPr>
      <w:r>
        <w:rPr>
          <w:rFonts w:ascii="Century Gothic" w:hAnsi="Century Gothic"/>
          <w:color w:val="17365D"/>
          <w:lang w:val="de-DE"/>
        </w:rPr>
        <w:t xml:space="preserve">Mehrere geplante Aktionen in Heft 1 und Heft 5 des Projekts des WA-R-P betreffen die Bekämpfung von Umweltschutzverstößen (Seite 36 bis 46 und Seite 331 bis 332). Wie qualifizieren Sie diese Aktionen im Allgemeinen? </w:t>
      </w:r>
    </w:p>
    <w:p w:rsidR="004E674C" w:rsidRPr="00D91C13" w:rsidRDefault="00FE07FE" w:rsidP="004E674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4E674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werden es ermöglichen, die Anzahl an Straftaten drastisch zu senken</w:t>
      </w:r>
    </w:p>
    <w:p w:rsidR="004E674C" w:rsidRPr="00D91C13" w:rsidRDefault="00FE07FE" w:rsidP="004E674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4E674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werden es ermöglichen, nur einen Teil der Straftaten zu senken</w:t>
      </w:r>
    </w:p>
    <w:p w:rsidR="004E674C" w:rsidRPr="00D91C13" w:rsidRDefault="00FE07FE" w:rsidP="004E674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4E674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werden nicht zu einer Verbesserung der Situation beitragen, da sie nicht repressiv genug sind</w:t>
      </w:r>
    </w:p>
    <w:p w:rsidR="004E674C" w:rsidRDefault="00FE07FE" w:rsidP="004E674C">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4E674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sind unzureichend und ich habe Gegenvorschläge zu machen:</w:t>
      </w:r>
    </w:p>
    <w:p w:rsidR="00EE7791" w:rsidRDefault="00EE7791" w:rsidP="00EE7791">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Pr>
          <w:rFonts w:ascii="Century Gothic" w:hAnsi="Century Gothic"/>
          <w:color w:val="17365D"/>
          <w:sz w:val="20"/>
          <w:lang w:val="de-DE"/>
        </w:rPr>
        <w:t xml:space="preserve"> keine Antwort</w:t>
      </w:r>
    </w:p>
    <w:p w:rsidR="00EE7791" w:rsidRPr="00D3094B" w:rsidRDefault="00EE7791" w:rsidP="00EE7791">
      <w:pPr>
        <w:rPr>
          <w:rFonts w:ascii="Century Gothic" w:hAnsi="Century Gothic"/>
          <w:color w:val="17365D"/>
          <w:lang w:val="de-DE"/>
        </w:rPr>
      </w:pPr>
      <w:r w:rsidRPr="00D3094B">
        <w:rPr>
          <w:rFonts w:ascii="Century Gothic" w:hAnsi="Century Gothic"/>
          <w:color w:val="17365D"/>
          <w:lang w:val="de-DE"/>
        </w:rPr>
        <w:t>Sonstige Vorschläge/</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proofErr w:type="gramEnd"/>
      <w:r>
        <w:rPr>
          <w:rFonts w:ascii="Century Gothic" w:hAnsi="Century Gothic"/>
          <w:color w:val="17365D"/>
          <w:lang w:val="de-DE"/>
        </w:rPr>
        <w:t xml:space="preserve"> </w:t>
      </w:r>
      <w:sdt>
        <w:sdtPr>
          <w:rPr>
            <w:rFonts w:ascii="Century Gothic" w:hAnsi="Century Gothic"/>
            <w:color w:val="17365D"/>
            <w:lang w:val="de-DE"/>
          </w:rPr>
          <w:id w:val="16120881"/>
          <w:placeholder>
            <w:docPart w:val="72728110DD5448E0B0AFAFBFF53BD896"/>
          </w:placeholder>
          <w:showingPlcHdr/>
        </w:sdtPr>
        <w:sdtContent>
          <w:r w:rsidRPr="009113BA">
            <w:rPr>
              <w:rStyle w:val="Textedelespacerserv"/>
            </w:rPr>
            <w:t>Cliquez ici pour taper du texte.</w:t>
          </w:r>
        </w:sdtContent>
      </w:sdt>
    </w:p>
    <w:p w:rsidR="00EE7791" w:rsidRDefault="00EE7791" w:rsidP="004E674C">
      <w:pPr>
        <w:rPr>
          <w:rFonts w:ascii="Century Gothic" w:hAnsi="Century Gothic"/>
          <w:color w:val="17365D"/>
          <w:sz w:val="20"/>
          <w:szCs w:val="20"/>
          <w:lang w:val="de-DE"/>
        </w:rPr>
      </w:pPr>
    </w:p>
    <w:p w:rsidR="004E674C" w:rsidRDefault="004E674C">
      <w:pPr>
        <w:rPr>
          <w:rFonts w:ascii="Century Gothic" w:hAnsi="Century Gothic"/>
          <w:color w:val="17365D"/>
          <w:lang w:val="de-DE"/>
        </w:rPr>
      </w:pPr>
    </w:p>
    <w:p w:rsidR="00CA4676" w:rsidRPr="001B196A" w:rsidRDefault="00075A67" w:rsidP="00CA4676">
      <w:pPr>
        <w:rPr>
          <w:rFonts w:ascii="Century Gothic" w:hAnsi="Century Gothic"/>
          <w:b/>
          <w:color w:val="17365D"/>
          <w:sz w:val="36"/>
          <w:szCs w:val="36"/>
          <w:lang w:val="de-DE"/>
        </w:rPr>
      </w:pPr>
      <w:r>
        <w:rPr>
          <w:rFonts w:ascii="Century Gothic" w:hAnsi="Century Gothic"/>
          <w:b/>
          <w:color w:val="17365D"/>
          <w:sz w:val="36"/>
          <w:lang w:val="de-DE"/>
        </w:rPr>
        <w:br w:type="page"/>
      </w:r>
      <w:r w:rsidR="00CA4676">
        <w:rPr>
          <w:rFonts w:ascii="Century Gothic" w:hAnsi="Century Gothic"/>
          <w:b/>
          <w:color w:val="17365D"/>
          <w:sz w:val="36"/>
          <w:lang w:val="de-DE"/>
        </w:rPr>
        <w:lastRenderedPageBreak/>
        <w:t xml:space="preserve">Heft 2: Abfallvermeidung </w:t>
      </w:r>
    </w:p>
    <w:p w:rsidR="00CA4676" w:rsidRPr="00EF7F8B" w:rsidRDefault="00EC298C" w:rsidP="00CA4676">
      <w:pPr>
        <w:rPr>
          <w:rFonts w:ascii="Century Gothic" w:hAnsi="Century Gothic"/>
          <w:b/>
          <w:color w:val="17365D"/>
          <w:sz w:val="24"/>
          <w:szCs w:val="24"/>
          <w:lang w:val="de-DE"/>
        </w:rPr>
      </w:pPr>
      <w:r>
        <w:rPr>
          <w:rFonts w:ascii="Century Gothic" w:hAnsi="Century Gothic"/>
          <w:b/>
          <w:color w:val="17365D"/>
          <w:sz w:val="24"/>
          <w:lang w:val="de-DE"/>
        </w:rPr>
        <w:t>FRAGE 4</w:t>
      </w:r>
      <w:r w:rsidR="007756F6">
        <w:rPr>
          <w:rFonts w:ascii="Century Gothic" w:hAnsi="Century Gothic"/>
          <w:b/>
          <w:color w:val="17365D"/>
          <w:sz w:val="24"/>
          <w:lang w:val="de-DE"/>
        </w:rPr>
        <w:t xml:space="preserve"> : </w:t>
      </w:r>
    </w:p>
    <w:p w:rsidR="00CA4676" w:rsidRPr="006B743F" w:rsidRDefault="00CA4676" w:rsidP="00CA4676">
      <w:pPr>
        <w:rPr>
          <w:rFonts w:ascii="Century Gothic" w:hAnsi="Century Gothic"/>
          <w:color w:val="17365D"/>
          <w:lang w:val="de-DE"/>
        </w:rPr>
      </w:pPr>
      <w:r>
        <w:rPr>
          <w:rFonts w:ascii="Century Gothic" w:hAnsi="Century Gothic"/>
          <w:color w:val="17365D"/>
          <w:lang w:val="de-DE"/>
        </w:rPr>
        <w:t xml:space="preserve">Welche </w:t>
      </w:r>
      <w:r w:rsidRPr="00EE7791">
        <w:rPr>
          <w:rFonts w:ascii="Century Gothic" w:hAnsi="Century Gothic"/>
          <w:color w:val="17365D"/>
          <w:lang w:val="de-DE"/>
        </w:rPr>
        <w:t xml:space="preserve">drei </w:t>
      </w:r>
      <w:r w:rsidR="000E0906" w:rsidRPr="00EE7791">
        <w:rPr>
          <w:rFonts w:ascii="Century Gothic" w:hAnsi="Century Gothic"/>
          <w:color w:val="17365D"/>
          <w:lang w:val="de-DE"/>
        </w:rPr>
        <w:t>Hauptmaßnahmen</w:t>
      </w:r>
      <w:r w:rsidRPr="00EE7791">
        <w:rPr>
          <w:rFonts w:ascii="Century Gothic" w:hAnsi="Century Gothic"/>
          <w:color w:val="17365D"/>
          <w:lang w:val="de-DE"/>
        </w:rPr>
        <w:t xml:space="preserve"> sollten</w:t>
      </w:r>
      <w:r>
        <w:rPr>
          <w:rFonts w:ascii="Century Gothic" w:hAnsi="Century Gothic"/>
          <w:color w:val="17365D"/>
          <w:lang w:val="de-DE"/>
        </w:rPr>
        <w:t xml:space="preserve"> Ihrer Meinung nach umgesetzt werden, um der Erzeugung von Abfällen vorzubeugen? </w:t>
      </w:r>
    </w:p>
    <w:p w:rsidR="00CA4676" w:rsidRPr="00D91C13" w:rsidRDefault="00FE07FE" w:rsidP="00CA467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CA4676"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So vorsorgend wie möglich agieren, wobei nachhaltigere Produktions-, Vertriebs- und Konsumarten (Verkauf von Schüttware, Öko-Haus etc.) begünstigt werden sollten.</w:t>
      </w:r>
    </w:p>
    <w:p w:rsidR="004055FC" w:rsidRDefault="00FE07FE" w:rsidP="00CA467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CA4676"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Nachsorgend agieren und die Weiterverwendung der Abfälle begünstigen (Entwicklung der Ressourcenverwertungszentren und Repair Cafés, z. B.)</w:t>
      </w:r>
    </w:p>
    <w:p w:rsidR="00CA4676" w:rsidRPr="00D91C13" w:rsidRDefault="00FE07FE" w:rsidP="00CA467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CA4676"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Eine Kompostierung zu Hause und/oder im Stadtviertel fördern</w:t>
      </w:r>
    </w:p>
    <w:p w:rsidR="00CA4676" w:rsidRDefault="00FE07FE" w:rsidP="00CA467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CA4676"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Entmaterialisierung fördern</w:t>
      </w:r>
    </w:p>
    <w:p w:rsidR="00CA4676" w:rsidRDefault="00FE07FE" w:rsidP="00CA4676">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CA4676"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Wirtschaft der Funktionalität fördern (ein Gut (</w:t>
      </w:r>
      <w:proofErr w:type="spellStart"/>
      <w:r w:rsidR="00916FBC">
        <w:rPr>
          <w:rFonts w:ascii="Century Gothic" w:hAnsi="Century Gothic"/>
          <w:color w:val="17365D"/>
          <w:sz w:val="20"/>
          <w:lang w:val="de-DE"/>
        </w:rPr>
        <w:t>ver</w:t>
      </w:r>
      <w:proofErr w:type="spellEnd"/>
      <w:r w:rsidR="00916FBC">
        <w:rPr>
          <w:rFonts w:ascii="Century Gothic" w:hAnsi="Century Gothic"/>
          <w:color w:val="17365D"/>
          <w:sz w:val="20"/>
          <w:lang w:val="de-DE"/>
        </w:rPr>
        <w:t xml:space="preserve">)mieten/teilen, anstelle </w:t>
      </w:r>
      <w:proofErr w:type="gramStart"/>
      <w:r w:rsidR="00916FBC">
        <w:rPr>
          <w:rFonts w:ascii="Century Gothic" w:hAnsi="Century Gothic"/>
          <w:color w:val="17365D"/>
          <w:sz w:val="20"/>
          <w:lang w:val="de-DE"/>
        </w:rPr>
        <w:t>es</w:t>
      </w:r>
      <w:proofErr w:type="gramEnd"/>
      <w:r w:rsidR="00916FBC">
        <w:rPr>
          <w:rFonts w:ascii="Century Gothic" w:hAnsi="Century Gothic"/>
          <w:color w:val="17365D"/>
          <w:sz w:val="20"/>
          <w:lang w:val="de-DE"/>
        </w:rPr>
        <w:t xml:space="preserve"> zu kaufen)</w:t>
      </w:r>
    </w:p>
    <w:p w:rsidR="0034708B" w:rsidRDefault="00FE07FE" w:rsidP="0034708B">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34708B"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Verluste und Verschwendung von Lebensmitteln verringern</w:t>
      </w:r>
    </w:p>
    <w:p w:rsidR="0066593D" w:rsidRDefault="00FE07FE" w:rsidP="0034708B">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66593D"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Den selektiven Rückbau von Gebäuden obligatorisch werden lassen </w:t>
      </w:r>
    </w:p>
    <w:p w:rsidR="00EE7791" w:rsidRPr="00D3094B" w:rsidRDefault="00EE7791" w:rsidP="00EE7791">
      <w:pPr>
        <w:rPr>
          <w:rFonts w:ascii="Century Gothic" w:hAnsi="Century Gothic"/>
          <w:color w:val="17365D"/>
          <w:lang w:val="de-DE"/>
        </w:rPr>
      </w:pPr>
      <w:r w:rsidRPr="00D3094B">
        <w:rPr>
          <w:rFonts w:ascii="Century Gothic" w:hAnsi="Century Gothic"/>
          <w:color w:val="17365D"/>
          <w:lang w:val="de-DE"/>
        </w:rPr>
        <w:t>Sonstige Vorschläge/</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r w:rsidRPr="00D3094B">
        <w:rPr>
          <w:rFonts w:ascii="Century Gothic" w:hAnsi="Century Gothic"/>
          <w:color w:val="17365D"/>
          <w:lang w:val="de-DE"/>
        </w:rPr>
        <w:t>:</w:t>
      </w:r>
      <w:proofErr w:type="gramEnd"/>
      <w:r w:rsidRPr="00D3094B">
        <w:rPr>
          <w:rFonts w:ascii="Century Gothic" w:hAnsi="Century Gothic"/>
          <w:color w:val="17365D"/>
          <w:lang w:val="de-DE"/>
        </w:rPr>
        <w:t xml:space="preserve"> </w:t>
      </w:r>
      <w:sdt>
        <w:sdtPr>
          <w:rPr>
            <w:rFonts w:ascii="Century Gothic" w:hAnsi="Century Gothic"/>
            <w:color w:val="17365D"/>
            <w:lang w:val="de-DE"/>
          </w:rPr>
          <w:id w:val="16120882"/>
          <w:placeholder>
            <w:docPart w:val="5110220BE89140EE98C5AA678697967D"/>
          </w:placeholder>
          <w:showingPlcHdr/>
        </w:sdtPr>
        <w:sdtContent>
          <w:r w:rsidRPr="009113BA">
            <w:rPr>
              <w:rStyle w:val="Textedelespacerserv"/>
            </w:rPr>
            <w:t>Cliquez ici pour taper du texte.</w:t>
          </w:r>
        </w:sdtContent>
      </w:sdt>
    </w:p>
    <w:p w:rsidR="00D91C13" w:rsidRDefault="00D91C13" w:rsidP="00CA4676">
      <w:pPr>
        <w:rPr>
          <w:rFonts w:ascii="Century Gothic" w:hAnsi="Century Gothic"/>
          <w:color w:val="17365D"/>
          <w:lang w:val="de-DE"/>
        </w:rPr>
      </w:pPr>
    </w:p>
    <w:p w:rsidR="004055FC" w:rsidRPr="00EF7F8B" w:rsidRDefault="004055FC" w:rsidP="004055FC">
      <w:pPr>
        <w:rPr>
          <w:rFonts w:ascii="Century Gothic" w:hAnsi="Century Gothic"/>
          <w:b/>
          <w:color w:val="17365D"/>
          <w:sz w:val="24"/>
          <w:szCs w:val="24"/>
          <w:lang w:val="de-DE"/>
        </w:rPr>
      </w:pPr>
      <w:r>
        <w:rPr>
          <w:rFonts w:ascii="Century Gothic" w:hAnsi="Century Gothic"/>
          <w:b/>
          <w:color w:val="17365D"/>
          <w:sz w:val="24"/>
          <w:lang w:val="de-DE"/>
        </w:rPr>
        <w:t>FRAGE 5</w:t>
      </w:r>
      <w:r w:rsidR="00832326">
        <w:rPr>
          <w:rFonts w:ascii="Century Gothic" w:hAnsi="Century Gothic"/>
          <w:b/>
          <w:color w:val="17365D"/>
          <w:sz w:val="24"/>
          <w:lang w:val="de-DE"/>
        </w:rPr>
        <w:t xml:space="preserve"> : </w:t>
      </w:r>
    </w:p>
    <w:p w:rsidR="004055FC" w:rsidRPr="006B743F" w:rsidRDefault="004055FC" w:rsidP="004055FC">
      <w:pPr>
        <w:rPr>
          <w:rFonts w:ascii="Century Gothic" w:hAnsi="Century Gothic"/>
          <w:color w:val="17365D"/>
          <w:lang w:val="de-DE"/>
        </w:rPr>
      </w:pPr>
      <w:r>
        <w:rPr>
          <w:rFonts w:ascii="Century Gothic" w:hAnsi="Century Gothic"/>
          <w:color w:val="17365D"/>
          <w:lang w:val="de-DE"/>
        </w:rPr>
        <w:t>Welche Art von Hilfsmitteln sehen Sie als am wirksamsten an, um der Erzeugung von Abfällen vorzubeugen (max. 2 Antworten)?</w:t>
      </w:r>
    </w:p>
    <w:p w:rsidR="004055FC" w:rsidRPr="00D91C13" w:rsidRDefault="00FE07FE" w:rsidP="004055F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4055F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weniger nachhaltigen Produkte höher besteuern </w:t>
      </w:r>
    </w:p>
    <w:p w:rsidR="004055FC" w:rsidRDefault="00FE07FE" w:rsidP="004055F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4055F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Kontrollen und Sanktionen in Verbindung mit Umweltschutzverstößen erhöhen</w:t>
      </w:r>
    </w:p>
    <w:p w:rsidR="001B196A" w:rsidRDefault="00FE07FE" w:rsidP="004055F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765AD9"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Normen bestimmter Produkte revidieren </w:t>
      </w:r>
    </w:p>
    <w:p w:rsidR="00765AD9" w:rsidRDefault="00FE07FE" w:rsidP="004055F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9A769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Den Vertrieb/</w:t>
      </w:r>
      <w:r w:rsidR="00CB3748">
        <w:rPr>
          <w:rFonts w:ascii="Century Gothic" w:hAnsi="Century Gothic"/>
          <w:color w:val="17365D"/>
          <w:sz w:val="20"/>
          <w:lang w:val="de-DE"/>
        </w:rPr>
        <w:t>die Verwertung</w:t>
      </w:r>
      <w:r w:rsidR="00916FBC">
        <w:rPr>
          <w:rFonts w:ascii="Century Gothic" w:hAnsi="Century Gothic"/>
          <w:color w:val="17365D"/>
          <w:sz w:val="20"/>
          <w:lang w:val="de-DE"/>
        </w:rPr>
        <w:t xml:space="preserve"> bestimmter Produkte verbieten (z. B. Kunststoffverpackungen) </w:t>
      </w:r>
    </w:p>
    <w:p w:rsidR="00765AD9" w:rsidRDefault="00FE07FE" w:rsidP="004055F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765AD9"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Forschungs- und Entwicklungsprojekte unterstützen (z. B. Öko-Haus) </w:t>
      </w:r>
    </w:p>
    <w:p w:rsidR="004055FC" w:rsidRPr="00D91C13" w:rsidRDefault="00FE07FE" w:rsidP="004055F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4055F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jungen Generationen besser erziehen </w:t>
      </w:r>
    </w:p>
    <w:p w:rsidR="004055FC" w:rsidRDefault="00FE07FE" w:rsidP="004055FC">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4055FC"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Bürger und Beteiligten mehr informieren und sensibilisieren (z. B. Gütezeichen, Bekanntmachung bewährter Methoden</w:t>
      </w:r>
      <w:r w:rsidR="00CB3748">
        <w:rPr>
          <w:rFonts w:ascii="Century Gothic" w:hAnsi="Century Gothic"/>
          <w:color w:val="17365D"/>
          <w:sz w:val="20"/>
          <w:lang w:val="de-DE"/>
        </w:rPr>
        <w:t xml:space="preserve">, </w:t>
      </w:r>
      <w:r w:rsidR="009F7A9F">
        <w:rPr>
          <w:rFonts w:ascii="Century Gothic" w:hAnsi="Century Gothic"/>
          <w:color w:val="17365D"/>
          <w:sz w:val="20"/>
          <w:lang w:val="de-DE"/>
        </w:rPr>
        <w:t>W</w:t>
      </w:r>
      <w:r w:rsidR="00CB3748">
        <w:rPr>
          <w:rFonts w:ascii="Century Gothic" w:hAnsi="Century Gothic"/>
          <w:color w:val="17365D"/>
          <w:sz w:val="20"/>
          <w:lang w:val="de-DE"/>
        </w:rPr>
        <w:t>ebs</w:t>
      </w:r>
      <w:r w:rsidR="009F7A9F">
        <w:rPr>
          <w:rFonts w:ascii="Century Gothic" w:hAnsi="Century Gothic"/>
          <w:color w:val="17365D"/>
          <w:sz w:val="20"/>
          <w:lang w:val="de-DE"/>
        </w:rPr>
        <w:t>ei</w:t>
      </w:r>
      <w:r w:rsidR="00CB3748">
        <w:rPr>
          <w:rFonts w:ascii="Century Gothic" w:hAnsi="Century Gothic"/>
          <w:color w:val="17365D"/>
          <w:sz w:val="20"/>
          <w:lang w:val="de-DE"/>
        </w:rPr>
        <w:t xml:space="preserve">te </w:t>
      </w:r>
      <w:r w:rsidR="009F7A9F">
        <w:rPr>
          <w:rFonts w:ascii="Century Gothic" w:hAnsi="Century Gothic"/>
          <w:color w:val="17365D"/>
          <w:sz w:val="20"/>
          <w:lang w:val="de-DE"/>
        </w:rPr>
        <w:t>www.</w:t>
      </w:r>
      <w:r w:rsidR="00CB3748">
        <w:rPr>
          <w:rFonts w:ascii="Century Gothic" w:hAnsi="Century Gothic"/>
          <w:color w:val="17365D"/>
          <w:sz w:val="20"/>
          <w:lang w:val="de-DE"/>
        </w:rPr>
        <w:t>moinsdedechets.wallonie.be</w:t>
      </w:r>
      <w:r w:rsidR="00916FBC">
        <w:rPr>
          <w:rFonts w:ascii="Century Gothic" w:hAnsi="Century Gothic"/>
          <w:color w:val="17365D"/>
          <w:sz w:val="20"/>
          <w:lang w:val="de-DE"/>
        </w:rPr>
        <w:t>)</w:t>
      </w:r>
    </w:p>
    <w:p w:rsidR="00964794" w:rsidRDefault="00FE07FE" w:rsidP="004055FC">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964794"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Stärkung der Vorbildrolle der öffentlichen Stellen</w:t>
      </w:r>
    </w:p>
    <w:p w:rsidR="00EE7791" w:rsidRPr="00D3094B" w:rsidRDefault="00EE7791" w:rsidP="00EE7791">
      <w:pPr>
        <w:rPr>
          <w:rFonts w:ascii="Century Gothic" w:hAnsi="Century Gothic"/>
          <w:color w:val="17365D"/>
          <w:lang w:val="de-DE"/>
        </w:rPr>
      </w:pPr>
      <w:r w:rsidRPr="00D3094B">
        <w:rPr>
          <w:rFonts w:ascii="Century Gothic" w:hAnsi="Century Gothic"/>
          <w:color w:val="17365D"/>
          <w:lang w:val="de-DE"/>
        </w:rPr>
        <w:t>Sonstige Vorschläge/</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proofErr w:type="gramEnd"/>
      <w:r>
        <w:rPr>
          <w:rFonts w:ascii="Century Gothic" w:hAnsi="Century Gothic"/>
          <w:color w:val="17365D"/>
          <w:lang w:val="de-DE"/>
        </w:rPr>
        <w:t xml:space="preserve"> </w:t>
      </w:r>
      <w:sdt>
        <w:sdtPr>
          <w:rPr>
            <w:rFonts w:ascii="Century Gothic" w:hAnsi="Century Gothic"/>
            <w:color w:val="17365D"/>
            <w:lang w:val="de-DE"/>
          </w:rPr>
          <w:id w:val="16120883"/>
          <w:placeholder>
            <w:docPart w:val="6F83E900D43F4D85B7FA79D1C7A87E74"/>
          </w:placeholder>
          <w:showingPlcHdr/>
        </w:sdtPr>
        <w:sdtContent>
          <w:r w:rsidRPr="009113BA">
            <w:rPr>
              <w:rStyle w:val="Textedelespacerserv"/>
            </w:rPr>
            <w:t>Cliquez ici pour taper du texte.</w:t>
          </w:r>
        </w:sdtContent>
      </w:sdt>
      <w:r w:rsidRPr="00D3094B">
        <w:rPr>
          <w:rFonts w:ascii="Century Gothic" w:hAnsi="Century Gothic"/>
          <w:color w:val="17365D"/>
          <w:lang w:val="de-DE"/>
        </w:rPr>
        <w:t xml:space="preserve"> </w:t>
      </w:r>
    </w:p>
    <w:p w:rsidR="00EE7791" w:rsidRDefault="00EE7791" w:rsidP="004055FC">
      <w:pPr>
        <w:rPr>
          <w:rFonts w:ascii="Century Gothic" w:hAnsi="Century Gothic"/>
          <w:color w:val="17365D"/>
          <w:sz w:val="20"/>
          <w:szCs w:val="20"/>
          <w:lang w:val="de-DE"/>
        </w:rPr>
      </w:pPr>
    </w:p>
    <w:p w:rsidR="004055FC" w:rsidRDefault="004055FC" w:rsidP="004055FC">
      <w:pPr>
        <w:rPr>
          <w:rFonts w:ascii="Century Gothic" w:hAnsi="Century Gothic"/>
          <w:color w:val="17365D"/>
          <w:lang w:val="de-DE"/>
        </w:rPr>
      </w:pPr>
    </w:p>
    <w:p w:rsidR="00EE7791" w:rsidRDefault="00EE7791">
      <w:pPr>
        <w:spacing w:after="0" w:line="240" w:lineRule="auto"/>
        <w:rPr>
          <w:rFonts w:ascii="Century Gothic" w:hAnsi="Century Gothic"/>
          <w:b/>
          <w:color w:val="17365D"/>
          <w:sz w:val="36"/>
          <w:lang w:val="de-DE"/>
        </w:rPr>
      </w:pPr>
      <w:r>
        <w:rPr>
          <w:rFonts w:ascii="Century Gothic" w:hAnsi="Century Gothic"/>
          <w:b/>
          <w:color w:val="17365D"/>
          <w:sz w:val="36"/>
          <w:lang w:val="de-DE"/>
        </w:rPr>
        <w:lastRenderedPageBreak/>
        <w:br w:type="page"/>
      </w:r>
    </w:p>
    <w:p w:rsidR="007C5D89" w:rsidRPr="006B3430" w:rsidRDefault="007C5D89" w:rsidP="007C5D89">
      <w:pPr>
        <w:rPr>
          <w:rFonts w:ascii="Century Gothic" w:hAnsi="Century Gothic"/>
          <w:b/>
          <w:color w:val="17365D"/>
          <w:sz w:val="36"/>
          <w:szCs w:val="36"/>
          <w:lang w:val="de-DE"/>
        </w:rPr>
      </w:pPr>
      <w:r>
        <w:rPr>
          <w:rFonts w:ascii="Century Gothic" w:hAnsi="Century Gothic"/>
          <w:b/>
          <w:color w:val="17365D"/>
          <w:sz w:val="36"/>
          <w:lang w:val="de-DE"/>
        </w:rPr>
        <w:lastRenderedPageBreak/>
        <w:t>Heft 3: Bewirtschaftung de</w:t>
      </w:r>
      <w:r w:rsidR="00075A67">
        <w:rPr>
          <w:rFonts w:ascii="Century Gothic" w:hAnsi="Century Gothic"/>
          <w:b/>
          <w:color w:val="17365D"/>
          <w:sz w:val="36"/>
          <w:lang w:val="de-DE"/>
        </w:rPr>
        <w:t>r</w:t>
      </w:r>
      <w:r>
        <w:rPr>
          <w:rFonts w:ascii="Century Gothic" w:hAnsi="Century Gothic"/>
          <w:b/>
          <w:color w:val="17365D"/>
          <w:sz w:val="36"/>
          <w:lang w:val="de-DE"/>
        </w:rPr>
        <w:t xml:space="preserve"> Haus</w:t>
      </w:r>
      <w:r w:rsidR="00075A67">
        <w:rPr>
          <w:rFonts w:ascii="Century Gothic" w:hAnsi="Century Gothic"/>
          <w:b/>
          <w:color w:val="17365D"/>
          <w:sz w:val="36"/>
          <w:lang w:val="de-DE"/>
        </w:rPr>
        <w:t>haltsabfälle</w:t>
      </w:r>
    </w:p>
    <w:p w:rsidR="007C5D89" w:rsidRPr="00EF7F8B" w:rsidRDefault="00993443" w:rsidP="007C5D89">
      <w:pPr>
        <w:rPr>
          <w:rFonts w:ascii="Century Gothic" w:hAnsi="Century Gothic"/>
          <w:b/>
          <w:color w:val="17365D"/>
          <w:sz w:val="24"/>
          <w:szCs w:val="24"/>
          <w:lang w:val="de-DE"/>
        </w:rPr>
      </w:pPr>
      <w:r>
        <w:rPr>
          <w:rFonts w:ascii="Century Gothic" w:hAnsi="Century Gothic"/>
          <w:b/>
          <w:color w:val="17365D"/>
          <w:sz w:val="24"/>
          <w:lang w:val="de-DE"/>
        </w:rPr>
        <w:t>FRAGE 6</w:t>
      </w:r>
      <w:r w:rsidR="00832326">
        <w:rPr>
          <w:rFonts w:ascii="Century Gothic" w:hAnsi="Century Gothic"/>
          <w:b/>
          <w:color w:val="17365D"/>
          <w:sz w:val="24"/>
          <w:lang w:val="de-DE"/>
        </w:rPr>
        <w:t xml:space="preserve"> : </w:t>
      </w:r>
    </w:p>
    <w:p w:rsidR="007C5D89" w:rsidRPr="006B743F" w:rsidRDefault="007C5D89" w:rsidP="00993443">
      <w:pPr>
        <w:jc w:val="both"/>
        <w:rPr>
          <w:rFonts w:ascii="Century Gothic" w:hAnsi="Century Gothic"/>
          <w:color w:val="17365D"/>
          <w:lang w:val="de-DE"/>
        </w:rPr>
      </w:pPr>
      <w:r>
        <w:rPr>
          <w:rFonts w:ascii="Century Gothic" w:hAnsi="Century Gothic"/>
          <w:color w:val="17365D"/>
          <w:lang w:val="de-DE"/>
        </w:rPr>
        <w:t xml:space="preserve">Denken Sie, dass die Abfälle in der Wallonie noch stärker an der Quelle getrennt werden sollten? </w:t>
      </w:r>
    </w:p>
    <w:p w:rsidR="007C5D89" w:rsidRPr="00D91C13" w:rsidRDefault="00FE07FE" w:rsidP="007C5D89">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7C5D89"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Nein</w:t>
      </w:r>
    </w:p>
    <w:p w:rsidR="00EE7791" w:rsidRDefault="00FE07FE" w:rsidP="00EE7791">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7C5D89"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J</w:t>
      </w:r>
      <w:r w:rsidR="00EE7791">
        <w:rPr>
          <w:rFonts w:ascii="Century Gothic" w:hAnsi="Century Gothic"/>
          <w:color w:val="17365D"/>
          <w:sz w:val="20"/>
          <w:lang w:val="de-DE"/>
        </w:rPr>
        <w:t>a</w:t>
      </w:r>
    </w:p>
    <w:p w:rsidR="00EE7791" w:rsidRPr="00D91C13" w:rsidRDefault="00EE7791" w:rsidP="007C5D89">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Pr>
          <w:rFonts w:ascii="Century Gothic" w:hAnsi="Century Gothic"/>
          <w:color w:val="17365D"/>
          <w:sz w:val="20"/>
          <w:lang w:val="de-DE"/>
        </w:rPr>
        <w:t xml:space="preserve"> keine Antwort</w:t>
      </w:r>
    </w:p>
    <w:p w:rsidR="007C5D89" w:rsidRDefault="00772CA2" w:rsidP="00772CA2">
      <w:pPr>
        <w:jc w:val="both"/>
        <w:rPr>
          <w:rFonts w:ascii="Century Gothic" w:hAnsi="Century Gothic"/>
          <w:color w:val="17365D"/>
          <w:sz w:val="20"/>
          <w:lang w:val="de-DE"/>
        </w:rPr>
      </w:pPr>
      <w:r>
        <w:rPr>
          <w:rFonts w:ascii="Century Gothic" w:hAnsi="Century Gothic"/>
          <w:color w:val="17365D"/>
          <w:sz w:val="20"/>
          <w:lang w:val="de-DE"/>
        </w:rPr>
        <w:t xml:space="preserve">Falls Sie die Frage mit „Ja“ beantwortet haben, welche sind Ihrer Meinung nach die </w:t>
      </w:r>
      <w:r w:rsidR="00A615EA" w:rsidRPr="00A615EA">
        <w:rPr>
          <w:rFonts w:ascii="Century Gothic" w:hAnsi="Century Gothic"/>
          <w:color w:val="17365D"/>
          <w:sz w:val="20"/>
          <w:szCs w:val="20"/>
          <w:u w:val="single"/>
          <w:lang w:val="de-DE"/>
        </w:rPr>
        <w:t>drei Abfallströme</w:t>
      </w:r>
      <w:r>
        <w:rPr>
          <w:rFonts w:ascii="Century Gothic" w:hAnsi="Century Gothic"/>
          <w:color w:val="17365D"/>
          <w:sz w:val="20"/>
          <w:lang w:val="de-DE"/>
        </w:rPr>
        <w:t>, die Gegenstand einer allgemeinen getrennten Sammlung in der Wallonie sein sollten (an der Haustüre und/oder über Recyparcs (Recyclinghöfe))?</w:t>
      </w:r>
    </w:p>
    <w:p w:rsidR="003F7626" w:rsidRDefault="003F7626" w:rsidP="003F7626">
      <w:pPr>
        <w:jc w:val="both"/>
        <w:rPr>
          <w:rFonts w:ascii="Century Gothic" w:hAnsi="Century Gothic"/>
          <w:color w:val="17365D"/>
          <w:lang w:val="de-DE"/>
        </w:rPr>
      </w:pPr>
      <w:r>
        <w:rPr>
          <w:rFonts w:ascii="Century Gothic" w:hAnsi="Century Gothic"/>
          <w:color w:val="17365D"/>
          <w:lang w:val="de-DE"/>
        </w:rPr>
        <w:t>[</w:t>
      </w:r>
      <w:r w:rsidRPr="00EE7791">
        <w:rPr>
          <w:rFonts w:ascii="Century Gothic" w:hAnsi="Century Gothic"/>
          <w:i/>
          <w:color w:val="17365D"/>
          <w:lang w:val="de-DE"/>
        </w:rPr>
        <w:t xml:space="preserve">Bitte wählen Sie </w:t>
      </w:r>
      <w:proofErr w:type="gramStart"/>
      <w:r w:rsidRPr="00EE7791">
        <w:rPr>
          <w:rFonts w:ascii="Century Gothic" w:hAnsi="Century Gothic"/>
          <w:i/>
          <w:color w:val="17365D"/>
          <w:lang w:val="de-DE"/>
        </w:rPr>
        <w:t>einen</w:t>
      </w:r>
      <w:proofErr w:type="gramEnd"/>
      <w:r w:rsidRPr="00EE7791">
        <w:rPr>
          <w:rFonts w:ascii="Century Gothic" w:hAnsi="Century Gothic"/>
          <w:i/>
          <w:color w:val="17365D"/>
          <w:lang w:val="de-DE"/>
        </w:rPr>
        <w:t xml:space="preserve"> oder mehrere Punkte aus der Liste aus.]</w:t>
      </w:r>
    </w:p>
    <w:p w:rsidR="00417C6B" w:rsidRDefault="00FE07FE" w:rsidP="00A615EA">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7C5D89"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Organische Abfälle</w:t>
      </w:r>
    </w:p>
    <w:p w:rsidR="007C5D89" w:rsidRDefault="00FE07FE" w:rsidP="00A615EA">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7C5D89"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Kunststoffe (P+) (sonstige, die nicht bereits über die blauen PMK-Müllsäcke gesammelt werden)</w:t>
      </w:r>
    </w:p>
    <w:p w:rsidR="00A615EA" w:rsidRDefault="00FE07FE" w:rsidP="00A615EA">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A615EA"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PVC für die Bauindustrie</w:t>
      </w:r>
    </w:p>
    <w:p w:rsidR="00A615EA" w:rsidRDefault="00FE07FE" w:rsidP="00A615EA">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A615EA"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Expandiertes Polystyrol (Styropor)</w:t>
      </w:r>
    </w:p>
    <w:p w:rsidR="006B3430" w:rsidRDefault="00FE07FE" w:rsidP="006B3430">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Isoliermaterial (Glas-/Steinwolle, Schaumstoff etc.)</w:t>
      </w:r>
    </w:p>
    <w:p w:rsidR="006B3430" w:rsidRDefault="00FE07FE" w:rsidP="006B3430">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Roofing</w:t>
      </w:r>
    </w:p>
    <w:p w:rsidR="006B3430" w:rsidRDefault="00FE07FE" w:rsidP="006B3430">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Flachglas</w:t>
      </w:r>
    </w:p>
    <w:p w:rsidR="006B3430" w:rsidRDefault="00FE07FE" w:rsidP="006B3430">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Gipsplatten</w:t>
      </w:r>
    </w:p>
    <w:p w:rsidR="006B3430" w:rsidRDefault="00FE07FE" w:rsidP="006B3430">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Matratzen</w:t>
      </w:r>
    </w:p>
    <w:p w:rsidR="006B3430" w:rsidRDefault="00FE07FE" w:rsidP="006B3430">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Wiederverwendete Gegenstände (Möbel, Baumaterial etc.)</w:t>
      </w:r>
    </w:p>
    <w:p w:rsidR="00A615EA" w:rsidRDefault="00FE07FE" w:rsidP="006B3430">
      <w:pPr>
        <w:spacing w:after="0"/>
        <w:ind w:left="709"/>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w:t>
      </w:r>
      <w:proofErr w:type="gramStart"/>
      <w:r w:rsidR="00916FBC">
        <w:rPr>
          <w:rFonts w:ascii="Century Gothic" w:hAnsi="Century Gothic"/>
          <w:color w:val="17365D"/>
          <w:sz w:val="20"/>
          <w:lang w:val="de-DE"/>
        </w:rPr>
        <w:t>Sonstige</w:t>
      </w:r>
      <w:r w:rsidR="003F7626">
        <w:rPr>
          <w:rFonts w:ascii="Century Gothic" w:hAnsi="Century Gothic"/>
          <w:color w:val="17365D"/>
          <w:sz w:val="20"/>
          <w:lang w:val="de-DE"/>
        </w:rPr>
        <w:t xml:space="preserve"> :</w:t>
      </w:r>
      <w:proofErr w:type="gramEnd"/>
      <w:r w:rsidR="003F7626">
        <w:rPr>
          <w:rFonts w:ascii="Century Gothic" w:hAnsi="Century Gothic"/>
          <w:color w:val="17365D"/>
          <w:sz w:val="20"/>
          <w:lang w:val="de-DE"/>
        </w:rPr>
        <w:t xml:space="preserve"> </w:t>
      </w:r>
      <w:sdt>
        <w:sdtPr>
          <w:rPr>
            <w:rFonts w:ascii="Century Gothic" w:hAnsi="Century Gothic"/>
            <w:color w:val="17365D"/>
            <w:sz w:val="20"/>
            <w:lang w:val="de-DE"/>
          </w:rPr>
          <w:id w:val="16120884"/>
          <w:placeholder>
            <w:docPart w:val="A2C2BC2FD9C64FF1A19490A4C3CD84C4"/>
          </w:placeholder>
          <w:showingPlcHdr/>
        </w:sdtPr>
        <w:sdtContent>
          <w:r w:rsidR="003F7626" w:rsidRPr="009113BA">
            <w:rPr>
              <w:rStyle w:val="Textedelespacerserv"/>
            </w:rPr>
            <w:t>Cliquez ici pour taper du texte.</w:t>
          </w:r>
        </w:sdtContent>
      </w:sdt>
    </w:p>
    <w:p w:rsidR="003F7626" w:rsidRDefault="003F7626" w:rsidP="003F7626">
      <w:pPr>
        <w:spacing w:after="0"/>
        <w:rPr>
          <w:rFonts w:ascii="Century Gothic" w:hAnsi="Century Gothic"/>
          <w:color w:val="17365D"/>
          <w:sz w:val="20"/>
          <w:szCs w:val="20"/>
          <w:lang w:val="de-DE"/>
        </w:rPr>
      </w:pPr>
    </w:p>
    <w:p w:rsidR="003F7626" w:rsidRPr="00D3094B" w:rsidRDefault="003F7626" w:rsidP="003F7626">
      <w:pPr>
        <w:rPr>
          <w:rFonts w:ascii="Century Gothic" w:hAnsi="Century Gothic"/>
          <w:color w:val="17365D"/>
          <w:lang w:val="de-DE"/>
        </w:rPr>
      </w:pPr>
      <w:r w:rsidRPr="00D3094B">
        <w:rPr>
          <w:rFonts w:ascii="Century Gothic" w:hAnsi="Century Gothic"/>
          <w:color w:val="17365D"/>
          <w:lang w:val="de-DE"/>
        </w:rPr>
        <w:t>Sonstige Vorschläge/</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proofErr w:type="gramEnd"/>
      <w:sdt>
        <w:sdtPr>
          <w:rPr>
            <w:rFonts w:ascii="Century Gothic" w:hAnsi="Century Gothic"/>
            <w:color w:val="17365D"/>
            <w:lang w:val="de-DE"/>
          </w:rPr>
          <w:id w:val="16120885"/>
          <w:placeholder>
            <w:docPart w:val="8E8500BF59294BE095F9CB04B58A2425"/>
          </w:placeholder>
          <w:showingPlcHdr/>
        </w:sdtPr>
        <w:sdtContent>
          <w:r w:rsidRPr="009113BA">
            <w:rPr>
              <w:rStyle w:val="Textedelespacerserv"/>
            </w:rPr>
            <w:t>Cliquez ici pour taper du texte.</w:t>
          </w:r>
        </w:sdtContent>
      </w:sdt>
    </w:p>
    <w:p w:rsidR="003F7626" w:rsidRDefault="003F7626" w:rsidP="003F7626">
      <w:pPr>
        <w:spacing w:after="0"/>
        <w:rPr>
          <w:rFonts w:ascii="Century Gothic" w:hAnsi="Century Gothic"/>
          <w:color w:val="17365D"/>
          <w:sz w:val="20"/>
          <w:szCs w:val="20"/>
          <w:lang w:val="de-DE"/>
        </w:rPr>
      </w:pPr>
    </w:p>
    <w:p w:rsidR="007C5D89" w:rsidRDefault="007C5D89" w:rsidP="007C5D89">
      <w:pPr>
        <w:rPr>
          <w:rFonts w:ascii="Century Gothic" w:hAnsi="Century Gothic"/>
          <w:color w:val="17365D"/>
          <w:lang w:val="de-DE"/>
        </w:rPr>
      </w:pPr>
    </w:p>
    <w:p w:rsidR="006B3430" w:rsidRPr="00EF7F8B" w:rsidRDefault="00A41909" w:rsidP="006B3430">
      <w:pPr>
        <w:rPr>
          <w:rFonts w:ascii="Century Gothic" w:hAnsi="Century Gothic"/>
          <w:b/>
          <w:color w:val="17365D"/>
          <w:sz w:val="24"/>
          <w:szCs w:val="24"/>
          <w:lang w:val="de-DE"/>
        </w:rPr>
      </w:pPr>
      <w:r>
        <w:rPr>
          <w:rFonts w:ascii="Century Gothic" w:hAnsi="Century Gothic"/>
          <w:b/>
          <w:color w:val="17365D"/>
          <w:sz w:val="24"/>
          <w:lang w:val="de-DE"/>
        </w:rPr>
        <w:br w:type="page"/>
      </w:r>
      <w:r w:rsidR="006B3430">
        <w:rPr>
          <w:rFonts w:ascii="Century Gothic" w:hAnsi="Century Gothic"/>
          <w:b/>
          <w:color w:val="17365D"/>
          <w:sz w:val="24"/>
          <w:lang w:val="de-DE"/>
        </w:rPr>
        <w:lastRenderedPageBreak/>
        <w:t>FRAGE 7</w:t>
      </w:r>
      <w:r w:rsidR="004D7DE2">
        <w:rPr>
          <w:rFonts w:ascii="Century Gothic" w:hAnsi="Century Gothic"/>
          <w:b/>
          <w:color w:val="17365D"/>
          <w:sz w:val="24"/>
          <w:lang w:val="de-DE"/>
        </w:rPr>
        <w:t xml:space="preserve"> : </w:t>
      </w:r>
      <w:r w:rsidR="006B3430">
        <w:rPr>
          <w:rFonts w:ascii="Century Gothic" w:hAnsi="Century Gothic"/>
          <w:b/>
          <w:color w:val="17365D"/>
          <w:sz w:val="24"/>
          <w:lang w:val="de-DE"/>
        </w:rPr>
        <w:t xml:space="preserve"> </w:t>
      </w:r>
    </w:p>
    <w:p w:rsidR="00496941" w:rsidRDefault="00A50054" w:rsidP="00A50054">
      <w:pPr>
        <w:jc w:val="both"/>
        <w:rPr>
          <w:rFonts w:ascii="Century Gothic" w:hAnsi="Century Gothic"/>
          <w:color w:val="17365D"/>
          <w:lang w:val="de-DE"/>
        </w:rPr>
      </w:pPr>
      <w:r>
        <w:rPr>
          <w:rFonts w:ascii="Century Gothic" w:hAnsi="Century Gothic"/>
          <w:color w:val="17365D"/>
          <w:lang w:val="de-DE"/>
        </w:rPr>
        <w:t xml:space="preserve">Die Gesetzgebung verpflichtet einige Hersteller oder Importeure von Gütern, ihre Produkte </w:t>
      </w:r>
      <w:r w:rsidR="00A41909">
        <w:rPr>
          <w:rFonts w:ascii="Century Gothic" w:hAnsi="Century Gothic"/>
          <w:color w:val="17365D"/>
          <w:lang w:val="de-DE"/>
        </w:rPr>
        <w:t>am</w:t>
      </w:r>
      <w:r>
        <w:rPr>
          <w:rFonts w:ascii="Century Gothic" w:hAnsi="Century Gothic"/>
          <w:color w:val="17365D"/>
          <w:lang w:val="de-DE"/>
        </w:rPr>
        <w:t xml:space="preserve"> Ende ihrer Lebensdauer auf eigene Kosten zurückzunehmen oder zurücknehmen zu lassen. Derzeit unterliegen zehn Abfallarten einer </w:t>
      </w:r>
      <w:proofErr w:type="spellStart"/>
      <w:r>
        <w:rPr>
          <w:rFonts w:ascii="Century Gothic" w:hAnsi="Century Gothic"/>
          <w:color w:val="17365D"/>
          <w:lang w:val="de-DE"/>
        </w:rPr>
        <w:t>Rücknahmeverpflichtung</w:t>
      </w:r>
      <w:proofErr w:type="spellEnd"/>
      <w:r>
        <w:rPr>
          <w:rFonts w:ascii="Century Gothic" w:hAnsi="Century Gothic"/>
          <w:color w:val="17365D"/>
          <w:lang w:val="de-DE"/>
        </w:rPr>
        <w:t xml:space="preserve"> in der Wallonie: Verpackungen, Batterien/Akkus, gebrauchte Reifen, Papier, Altfahrzeuge, Altöl, </w:t>
      </w:r>
      <w:proofErr w:type="spellStart"/>
      <w:r>
        <w:rPr>
          <w:rFonts w:ascii="Century Gothic" w:hAnsi="Century Gothic"/>
          <w:color w:val="17365D"/>
          <w:lang w:val="de-DE"/>
        </w:rPr>
        <w:t>Fotografieabfälle</w:t>
      </w:r>
      <w:proofErr w:type="spellEnd"/>
      <w:r>
        <w:rPr>
          <w:rFonts w:ascii="Century Gothic" w:hAnsi="Century Gothic"/>
          <w:color w:val="17365D"/>
          <w:lang w:val="de-DE"/>
        </w:rPr>
        <w:t xml:space="preserve">, gebrauchtes </w:t>
      </w:r>
      <w:proofErr w:type="spellStart"/>
      <w:r>
        <w:rPr>
          <w:rFonts w:ascii="Century Gothic" w:hAnsi="Century Gothic"/>
          <w:color w:val="17365D"/>
          <w:lang w:val="de-DE"/>
        </w:rPr>
        <w:t>Frittieröl</w:t>
      </w:r>
      <w:proofErr w:type="spellEnd"/>
      <w:r>
        <w:rPr>
          <w:rFonts w:ascii="Century Gothic" w:hAnsi="Century Gothic"/>
          <w:color w:val="17365D"/>
          <w:lang w:val="de-DE"/>
        </w:rPr>
        <w:t xml:space="preserve"> und -fett, abgelaufene/nicht verwendete Medikamente, elektrische/elektronische Geräte. </w:t>
      </w:r>
    </w:p>
    <w:p w:rsidR="003F7626" w:rsidRDefault="00A50054" w:rsidP="00A50054">
      <w:pPr>
        <w:jc w:val="both"/>
        <w:rPr>
          <w:rFonts w:ascii="Century Gothic" w:hAnsi="Century Gothic"/>
          <w:color w:val="17365D"/>
          <w:lang w:val="de-DE"/>
        </w:rPr>
      </w:pPr>
      <w:r>
        <w:rPr>
          <w:rFonts w:ascii="Century Gothic" w:hAnsi="Century Gothic"/>
          <w:color w:val="17365D"/>
          <w:lang w:val="de-DE"/>
        </w:rPr>
        <w:t xml:space="preserve">Diese Umsetzung der Verantwortung der Hersteller hat eine wichtige Rolle in der Entwicklung der Rückführungsindustrie gespielt, in dem die Verantwortung zwischen öffentlichen und privaten Akteuren neu zugeteilt wird. Was denken Sie über dieses </w:t>
      </w:r>
      <w:r w:rsidR="003F7626">
        <w:rPr>
          <w:rFonts w:ascii="Century Gothic" w:hAnsi="Century Gothic"/>
          <w:color w:val="17365D"/>
          <w:lang w:val="de-DE"/>
        </w:rPr>
        <w:t>System?</w:t>
      </w:r>
    </w:p>
    <w:p w:rsidR="003F7626" w:rsidRDefault="003F7626" w:rsidP="003F7626">
      <w:pPr>
        <w:jc w:val="both"/>
        <w:rPr>
          <w:rFonts w:ascii="Century Gothic" w:hAnsi="Century Gothic"/>
          <w:color w:val="17365D"/>
          <w:lang w:val="de-DE"/>
        </w:rPr>
      </w:pPr>
      <w:r>
        <w:rPr>
          <w:rFonts w:ascii="Century Gothic" w:hAnsi="Century Gothic"/>
          <w:color w:val="17365D"/>
          <w:lang w:val="de-DE"/>
        </w:rPr>
        <w:t>[</w:t>
      </w:r>
      <w:r w:rsidRPr="00EE7791">
        <w:rPr>
          <w:rFonts w:ascii="Century Gothic" w:hAnsi="Century Gothic"/>
          <w:i/>
          <w:color w:val="17365D"/>
          <w:lang w:val="de-DE"/>
        </w:rPr>
        <w:t xml:space="preserve">Bitte wählen Sie </w:t>
      </w:r>
      <w:proofErr w:type="gramStart"/>
      <w:r w:rsidRPr="00EE7791">
        <w:rPr>
          <w:rFonts w:ascii="Century Gothic" w:hAnsi="Century Gothic"/>
          <w:i/>
          <w:color w:val="17365D"/>
          <w:lang w:val="de-DE"/>
        </w:rPr>
        <w:t>einen</w:t>
      </w:r>
      <w:proofErr w:type="gramEnd"/>
      <w:r w:rsidRPr="00EE7791">
        <w:rPr>
          <w:rFonts w:ascii="Century Gothic" w:hAnsi="Century Gothic"/>
          <w:i/>
          <w:color w:val="17365D"/>
          <w:lang w:val="de-DE"/>
        </w:rPr>
        <w:t xml:space="preserve"> oder mehrere Punkte aus der Liste aus.]</w:t>
      </w:r>
    </w:p>
    <w:p w:rsidR="00496941" w:rsidRDefault="00FE07FE" w:rsidP="006B3430">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Es mangelt an Transparenz</w:t>
      </w:r>
      <w:r w:rsidR="00CB3748">
        <w:rPr>
          <w:rFonts w:ascii="Century Gothic" w:hAnsi="Century Gothic"/>
          <w:color w:val="17365D"/>
          <w:sz w:val="20"/>
          <w:lang w:val="de-DE"/>
        </w:rPr>
        <w:t xml:space="preserve"> (zum Beispiel bezügl</w:t>
      </w:r>
      <w:r w:rsidR="00F13E90">
        <w:rPr>
          <w:rFonts w:ascii="Century Gothic" w:hAnsi="Century Gothic"/>
          <w:color w:val="17365D"/>
          <w:sz w:val="20"/>
          <w:lang w:val="de-DE"/>
        </w:rPr>
        <w:t>ich der Kosten für den Verwerter</w:t>
      </w:r>
      <w:r w:rsidR="00CB3748">
        <w:rPr>
          <w:rFonts w:ascii="Century Gothic" w:hAnsi="Century Gothic"/>
          <w:color w:val="17365D"/>
          <w:sz w:val="20"/>
          <w:lang w:val="de-DE"/>
        </w:rPr>
        <w:t>)</w:t>
      </w:r>
    </w:p>
    <w:p w:rsidR="006B3430" w:rsidRDefault="00FE07FE" w:rsidP="006B3430">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6B3430"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Es sollte verbessert werden, um ehrgeizigere Zielvorgaben in Bezug auf Prävention, Einsammlung und Wiederverwertung von Abfällen zu erreichen</w:t>
      </w:r>
    </w:p>
    <w:p w:rsidR="001E439B" w:rsidRPr="00D91C13" w:rsidRDefault="00FE07FE" w:rsidP="00496941">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496941"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Es sollte besser </w:t>
      </w:r>
      <w:r w:rsidR="00CB3748">
        <w:rPr>
          <w:rFonts w:ascii="Century Gothic" w:hAnsi="Century Gothic"/>
          <w:color w:val="17365D"/>
          <w:sz w:val="20"/>
          <w:lang w:val="de-DE"/>
        </w:rPr>
        <w:t xml:space="preserve">von </w:t>
      </w:r>
      <w:r w:rsidR="00CB3748" w:rsidRPr="00CB3748">
        <w:rPr>
          <w:rFonts w:ascii="Century Gothic" w:hAnsi="Century Gothic"/>
          <w:color w:val="17365D"/>
          <w:sz w:val="20"/>
          <w:lang w:val="de-DE"/>
        </w:rPr>
        <w:t>den öffentlichen Behörden</w:t>
      </w:r>
      <w:r w:rsidR="00CB3748">
        <w:rPr>
          <w:rFonts w:ascii="Century Gothic" w:hAnsi="Century Gothic"/>
          <w:color w:val="17365D"/>
          <w:sz w:val="20"/>
          <w:lang w:val="de-DE"/>
        </w:rPr>
        <w:t xml:space="preserve"> </w:t>
      </w:r>
      <w:r w:rsidR="00916FBC">
        <w:rPr>
          <w:rFonts w:ascii="Century Gothic" w:hAnsi="Century Gothic"/>
          <w:color w:val="17365D"/>
          <w:sz w:val="20"/>
          <w:lang w:val="de-DE"/>
        </w:rPr>
        <w:t>kontrolliert werden</w:t>
      </w:r>
    </w:p>
    <w:p w:rsidR="00496941" w:rsidRDefault="00FE07FE" w:rsidP="00496941">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496941"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Es sollte auf weitere </w:t>
      </w:r>
      <w:r w:rsidR="00CB3748">
        <w:rPr>
          <w:rFonts w:ascii="Century Gothic" w:hAnsi="Century Gothic"/>
          <w:color w:val="17365D"/>
          <w:sz w:val="20"/>
          <w:lang w:val="de-DE"/>
        </w:rPr>
        <w:t>Produkte</w:t>
      </w:r>
      <w:r w:rsidR="00916FBC">
        <w:rPr>
          <w:rFonts w:ascii="Century Gothic" w:hAnsi="Century Gothic"/>
          <w:color w:val="17365D"/>
          <w:sz w:val="20"/>
          <w:lang w:val="de-DE"/>
        </w:rPr>
        <w:t>/Abfallströme ausgedehnt werden, wie:</w:t>
      </w:r>
    </w:p>
    <w:p w:rsidR="001E439B" w:rsidRDefault="003F7626" w:rsidP="00496941">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Pr>
          <w:rFonts w:ascii="Century Gothic" w:hAnsi="Century Gothic"/>
          <w:color w:val="17365D"/>
          <w:sz w:val="20"/>
          <w:lang w:val="de-DE"/>
        </w:rPr>
        <w:t xml:space="preserve"> </w:t>
      </w:r>
      <w:proofErr w:type="gramStart"/>
      <w:r>
        <w:rPr>
          <w:rFonts w:ascii="Century Gothic" w:hAnsi="Century Gothic"/>
          <w:color w:val="17365D"/>
          <w:sz w:val="20"/>
          <w:lang w:val="de-DE"/>
        </w:rPr>
        <w:t>Sonstiges :</w:t>
      </w:r>
      <w:proofErr w:type="gramEnd"/>
      <w:sdt>
        <w:sdtPr>
          <w:rPr>
            <w:rFonts w:ascii="Century Gothic" w:hAnsi="Century Gothic"/>
            <w:color w:val="17365D"/>
            <w:sz w:val="20"/>
            <w:lang w:val="de-DE"/>
          </w:rPr>
          <w:id w:val="16120886"/>
          <w:placeholder>
            <w:docPart w:val="0A6EA8524D52448590D77FE11100F87A"/>
          </w:placeholder>
          <w:showingPlcHdr/>
        </w:sdtPr>
        <w:sdtContent>
          <w:r w:rsidRPr="009113BA">
            <w:rPr>
              <w:rStyle w:val="Textedelespacerserv"/>
            </w:rPr>
            <w:t>Cliquez ici pour taper du texte.</w:t>
          </w:r>
        </w:sdtContent>
      </w:sdt>
    </w:p>
    <w:p w:rsidR="003F7626" w:rsidRDefault="003F7626" w:rsidP="00496941">
      <w:pPr>
        <w:rPr>
          <w:rFonts w:ascii="Century Gothic" w:hAnsi="Century Gothic"/>
          <w:color w:val="17365D"/>
          <w:lang w:val="de-DE"/>
        </w:rPr>
      </w:pPr>
      <w:r w:rsidRPr="00D3094B">
        <w:rPr>
          <w:rFonts w:ascii="Century Gothic" w:hAnsi="Century Gothic"/>
          <w:color w:val="17365D"/>
          <w:lang w:val="de-DE"/>
        </w:rPr>
        <w:t>Sonstige Vorschläge/</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proofErr w:type="gramEnd"/>
      <w:sdt>
        <w:sdtPr>
          <w:rPr>
            <w:rFonts w:ascii="Century Gothic" w:hAnsi="Century Gothic"/>
            <w:color w:val="17365D"/>
            <w:lang w:val="de-DE"/>
          </w:rPr>
          <w:id w:val="16120889"/>
          <w:placeholder>
            <w:docPart w:val="4C67977080314C8CB88C950B0D7AD327"/>
          </w:placeholder>
          <w:showingPlcHdr/>
        </w:sdtPr>
        <w:sdtContent>
          <w:r w:rsidRPr="009113BA">
            <w:rPr>
              <w:rStyle w:val="Textedelespacerserv"/>
            </w:rPr>
            <w:t>Cliquez ici pour taper du texte.</w:t>
          </w:r>
        </w:sdtContent>
      </w:sdt>
    </w:p>
    <w:p w:rsidR="001E439B" w:rsidRDefault="001E439B" w:rsidP="00496941">
      <w:pPr>
        <w:rPr>
          <w:rFonts w:ascii="Century Gothic" w:hAnsi="Century Gothic"/>
          <w:color w:val="17365D"/>
          <w:sz w:val="20"/>
          <w:szCs w:val="20"/>
          <w:lang w:val="de-DE"/>
        </w:rPr>
      </w:pPr>
    </w:p>
    <w:p w:rsidR="003F7626" w:rsidRDefault="003F7626">
      <w:pPr>
        <w:spacing w:after="0" w:line="240" w:lineRule="auto"/>
        <w:rPr>
          <w:rFonts w:ascii="Century Gothic" w:hAnsi="Century Gothic"/>
          <w:b/>
          <w:color w:val="17365D"/>
          <w:sz w:val="36"/>
          <w:lang w:val="de-DE"/>
        </w:rPr>
      </w:pPr>
      <w:r>
        <w:rPr>
          <w:rFonts w:ascii="Century Gothic" w:hAnsi="Century Gothic"/>
          <w:b/>
          <w:color w:val="17365D"/>
          <w:sz w:val="36"/>
          <w:lang w:val="de-DE"/>
        </w:rPr>
        <w:br w:type="page"/>
      </w:r>
    </w:p>
    <w:p w:rsidR="00205A74" w:rsidRPr="00205A74" w:rsidRDefault="00205A74" w:rsidP="00205A74">
      <w:pPr>
        <w:rPr>
          <w:rFonts w:ascii="Century Gothic" w:hAnsi="Century Gothic"/>
          <w:b/>
          <w:color w:val="17365D"/>
          <w:sz w:val="36"/>
          <w:szCs w:val="36"/>
          <w:lang w:val="de-DE"/>
        </w:rPr>
      </w:pPr>
      <w:r>
        <w:rPr>
          <w:rFonts w:ascii="Century Gothic" w:hAnsi="Century Gothic"/>
          <w:b/>
          <w:color w:val="17365D"/>
          <w:sz w:val="36"/>
          <w:lang w:val="de-DE"/>
        </w:rPr>
        <w:lastRenderedPageBreak/>
        <w:t>Heft 4: Bewirtschaftung</w:t>
      </w:r>
      <w:r w:rsidR="00A41909">
        <w:rPr>
          <w:rFonts w:ascii="Century Gothic" w:hAnsi="Century Gothic"/>
          <w:b/>
          <w:color w:val="17365D"/>
          <w:sz w:val="36"/>
          <w:lang w:val="de-DE"/>
        </w:rPr>
        <w:t xml:space="preserve"> der</w:t>
      </w:r>
      <w:r>
        <w:rPr>
          <w:rFonts w:ascii="Century Gothic" w:hAnsi="Century Gothic"/>
          <w:b/>
          <w:color w:val="17365D"/>
          <w:sz w:val="36"/>
          <w:lang w:val="de-DE"/>
        </w:rPr>
        <w:t xml:space="preserve"> Industrieabfälle</w:t>
      </w:r>
    </w:p>
    <w:p w:rsidR="005B45D2" w:rsidRDefault="001E439B" w:rsidP="001E439B">
      <w:pPr>
        <w:rPr>
          <w:rFonts w:ascii="Century Gothic" w:hAnsi="Century Gothic"/>
          <w:b/>
          <w:color w:val="17365D"/>
          <w:sz w:val="24"/>
          <w:szCs w:val="24"/>
          <w:lang w:val="de-DE"/>
        </w:rPr>
      </w:pPr>
      <w:r>
        <w:rPr>
          <w:rFonts w:ascii="Century Gothic" w:hAnsi="Century Gothic"/>
          <w:b/>
          <w:color w:val="17365D"/>
          <w:sz w:val="24"/>
          <w:lang w:val="de-DE"/>
        </w:rPr>
        <w:t>FRAGE 8</w:t>
      </w:r>
      <w:r w:rsidR="004D7DE2">
        <w:rPr>
          <w:rFonts w:ascii="Century Gothic" w:hAnsi="Century Gothic"/>
          <w:b/>
          <w:color w:val="17365D"/>
          <w:sz w:val="24"/>
          <w:lang w:val="de-DE"/>
        </w:rPr>
        <w:t xml:space="preserve"> : </w:t>
      </w:r>
    </w:p>
    <w:p w:rsidR="00C26840" w:rsidRDefault="005B45D2" w:rsidP="005B45D2">
      <w:pPr>
        <w:jc w:val="both"/>
        <w:rPr>
          <w:rFonts w:ascii="Century Gothic" w:hAnsi="Century Gothic"/>
          <w:color w:val="17365D"/>
          <w:lang w:val="de-DE"/>
        </w:rPr>
      </w:pPr>
      <w:r>
        <w:rPr>
          <w:rFonts w:ascii="Century Gothic" w:hAnsi="Century Gothic"/>
          <w:color w:val="17365D"/>
          <w:lang w:val="de-DE"/>
        </w:rPr>
        <w:t xml:space="preserve">Das Projekt des WA-R-P sieht vor, den Status bestimmter Produktionsrückstände zu ändern, die nicht länger als Abfälle, sondern als Unterprodukte angesehen werden (langfristig könnte dies zum Beispiel auf Ströme wie Rückstände aus Sägewerken angewendet werden).  Es sieht ebenfalls vor, bestimmten Materialien die Abfalleigenschaft zu entziehen, sofern bestimmte Bedingungen erfüllt werden, zu denen das Recycling oder die Verwertung zählen. </w:t>
      </w:r>
    </w:p>
    <w:p w:rsidR="005B45D2" w:rsidRDefault="005B45D2" w:rsidP="005B45D2">
      <w:pPr>
        <w:jc w:val="both"/>
        <w:rPr>
          <w:rFonts w:ascii="Century Gothic" w:hAnsi="Century Gothic"/>
          <w:color w:val="17365D"/>
          <w:lang w:val="de-DE"/>
        </w:rPr>
      </w:pPr>
      <w:r>
        <w:rPr>
          <w:rFonts w:ascii="Century Gothic" w:hAnsi="Century Gothic"/>
          <w:color w:val="17365D"/>
          <w:lang w:val="de-DE"/>
        </w:rPr>
        <w:t xml:space="preserve">Wie </w:t>
      </w:r>
      <w:r w:rsidR="00A41909">
        <w:rPr>
          <w:rFonts w:ascii="Century Gothic" w:hAnsi="Century Gothic"/>
          <w:color w:val="17365D"/>
          <w:lang w:val="de-DE"/>
        </w:rPr>
        <w:t>beurteilen</w:t>
      </w:r>
      <w:r>
        <w:rPr>
          <w:rFonts w:ascii="Century Gothic" w:hAnsi="Century Gothic"/>
          <w:color w:val="17365D"/>
          <w:lang w:val="de-DE"/>
        </w:rPr>
        <w:t xml:space="preserve"> Sie die Auswirkungen dieser Änderungen?</w:t>
      </w:r>
    </w:p>
    <w:p w:rsidR="003F7626" w:rsidRDefault="003F7626" w:rsidP="003F7626">
      <w:pPr>
        <w:jc w:val="both"/>
        <w:rPr>
          <w:rFonts w:ascii="Century Gothic" w:hAnsi="Century Gothic"/>
          <w:color w:val="17365D"/>
          <w:lang w:val="de-DE"/>
        </w:rPr>
      </w:pPr>
      <w:r>
        <w:rPr>
          <w:rFonts w:ascii="Century Gothic" w:hAnsi="Century Gothic"/>
          <w:color w:val="17365D"/>
          <w:lang w:val="de-DE"/>
        </w:rPr>
        <w:t>[</w:t>
      </w:r>
      <w:r w:rsidRPr="00EE7791">
        <w:rPr>
          <w:rFonts w:ascii="Century Gothic" w:hAnsi="Century Gothic"/>
          <w:i/>
          <w:color w:val="17365D"/>
          <w:lang w:val="de-DE"/>
        </w:rPr>
        <w:t xml:space="preserve">Bitte wählen Sie </w:t>
      </w:r>
      <w:proofErr w:type="gramStart"/>
      <w:r w:rsidRPr="00EE7791">
        <w:rPr>
          <w:rFonts w:ascii="Century Gothic" w:hAnsi="Century Gothic"/>
          <w:i/>
          <w:color w:val="17365D"/>
          <w:lang w:val="de-DE"/>
        </w:rPr>
        <w:t>einen</w:t>
      </w:r>
      <w:proofErr w:type="gramEnd"/>
      <w:r w:rsidRPr="00EE7791">
        <w:rPr>
          <w:rFonts w:ascii="Century Gothic" w:hAnsi="Century Gothic"/>
          <w:i/>
          <w:color w:val="17365D"/>
          <w:lang w:val="de-DE"/>
        </w:rPr>
        <w:t xml:space="preserve"> oder mehrere Punkte aus der Liste aus.]</w:t>
      </w:r>
    </w:p>
    <w:p w:rsidR="005B45D2" w:rsidRDefault="00FE07FE" w:rsidP="005B45D2">
      <w:pPr>
        <w:rPr>
          <w:rFonts w:ascii="Century Gothic" w:hAnsi="Century Gothic"/>
          <w:color w:val="17365D"/>
          <w:sz w:val="20"/>
          <w:szCs w:val="20"/>
          <w:lang w:val="de-DE"/>
        </w:rPr>
      </w:pPr>
      <w:r>
        <w:rPr>
          <w:rFonts w:ascii="Century Gothic" w:hAnsi="Century Gothic"/>
          <w:color w:val="17365D"/>
          <w:sz w:val="20"/>
          <w:szCs w:val="20"/>
          <w:lang w:val="de-DE"/>
        </w:rPr>
        <w:fldChar w:fldCharType="begin">
          <w:ffData>
            <w:name w:val=""/>
            <w:enabled/>
            <w:calcOnExit w:val="0"/>
            <w:checkBox>
              <w:sizeAuto/>
              <w:default w:val="0"/>
            </w:checkBox>
          </w:ffData>
        </w:fldChar>
      </w:r>
      <w:r w:rsidR="00C26840">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verfügbaren Ressourcen können somit so gut wie möglich verwertet werden</w:t>
      </w:r>
    </w:p>
    <w:p w:rsidR="005B45D2" w:rsidRPr="00D91C13" w:rsidRDefault="00FE07FE" w:rsidP="005B45D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5B45D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tragen dazu bei, die Wallonie in Bezug auf den Import bestimmter Produkte und Stoffe autonomer werden zu lassen</w:t>
      </w:r>
    </w:p>
    <w:p w:rsidR="005B45D2" w:rsidRDefault="00FE07FE" w:rsidP="005B45D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5B45D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Sie ermöglichen es der Wallonie, über Vorschriften zu verfügen, die jenen anderer Länder/benachbarter Regionen gleichen</w:t>
      </w:r>
    </w:p>
    <w:p w:rsidR="005B45D2" w:rsidRPr="00505363" w:rsidRDefault="00FE07FE" w:rsidP="005B45D2">
      <w:pPr>
        <w:rPr>
          <w:rFonts w:ascii="Century Gothic" w:hAnsi="Century Gothic"/>
          <w:color w:val="17365D"/>
          <w:sz w:val="20"/>
          <w:szCs w:val="20"/>
          <w:lang w:val="de-DE"/>
        </w:rPr>
      </w:pPr>
      <w:r w:rsidRPr="0050536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5B45D2" w:rsidRPr="0050536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50536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Diese haben möglicherweise weniger Kontrollen der Rückverfolgbarkeit der Abfälle zur Folge</w:t>
      </w:r>
    </w:p>
    <w:p w:rsidR="005B45D2" w:rsidRPr="00505363" w:rsidRDefault="00FE07FE" w:rsidP="005B45D2">
      <w:pPr>
        <w:rPr>
          <w:rFonts w:ascii="Century Gothic" w:hAnsi="Century Gothic"/>
          <w:color w:val="17365D"/>
          <w:sz w:val="20"/>
          <w:szCs w:val="20"/>
          <w:lang w:val="de-DE"/>
        </w:rPr>
      </w:pPr>
      <w:r w:rsidRPr="0050536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5B45D2" w:rsidRPr="0050536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50536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Weiter werden diese zur Markteinführung von Produkten minderwertiger Qualität führen</w:t>
      </w:r>
    </w:p>
    <w:p w:rsidR="005B45D2" w:rsidRDefault="00FE07FE" w:rsidP="005B45D2">
      <w:pPr>
        <w:rPr>
          <w:rFonts w:ascii="Century Gothic" w:hAnsi="Century Gothic"/>
          <w:color w:val="17365D"/>
          <w:sz w:val="20"/>
          <w:lang w:val="de-DE"/>
        </w:rPr>
      </w:pPr>
      <w:r w:rsidRPr="0050536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5B45D2" w:rsidRPr="0050536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50536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Möglicherweise werden diese die Umweltverschmutzung und die Gesundheitsrisiken erhöhen</w:t>
      </w:r>
    </w:p>
    <w:p w:rsidR="003F7626" w:rsidRPr="00D3094B" w:rsidRDefault="003F7626" w:rsidP="003F7626">
      <w:pPr>
        <w:rPr>
          <w:rFonts w:ascii="Century Gothic" w:hAnsi="Century Gothic"/>
          <w:color w:val="17365D"/>
          <w:lang w:val="de-DE"/>
        </w:rPr>
      </w:pPr>
      <w:r w:rsidRPr="00D3094B">
        <w:rPr>
          <w:rFonts w:ascii="Century Gothic" w:hAnsi="Century Gothic"/>
          <w:color w:val="17365D"/>
          <w:lang w:val="de-DE"/>
        </w:rPr>
        <w:t>Sonstige Vorschläge/</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proofErr w:type="gramEnd"/>
      <w:r>
        <w:rPr>
          <w:rFonts w:ascii="Century Gothic" w:hAnsi="Century Gothic"/>
          <w:color w:val="17365D"/>
          <w:lang w:val="de-DE"/>
        </w:rPr>
        <w:t xml:space="preserve"> </w:t>
      </w:r>
      <w:sdt>
        <w:sdtPr>
          <w:rPr>
            <w:rFonts w:ascii="Century Gothic" w:hAnsi="Century Gothic"/>
            <w:color w:val="17365D"/>
            <w:lang w:val="de-DE"/>
          </w:rPr>
          <w:id w:val="16120890"/>
          <w:placeholder>
            <w:docPart w:val="D740DF4457194C7D877FA3C9242293AD"/>
          </w:placeholder>
          <w:showingPlcHdr/>
        </w:sdtPr>
        <w:sdtContent>
          <w:r w:rsidRPr="009113BA">
            <w:rPr>
              <w:rStyle w:val="Textedelespacerserv"/>
            </w:rPr>
            <w:t>Cliquez ici pour taper du texte.</w:t>
          </w:r>
        </w:sdtContent>
      </w:sdt>
      <w:r w:rsidRPr="00D3094B">
        <w:rPr>
          <w:rFonts w:ascii="Century Gothic" w:hAnsi="Century Gothic"/>
          <w:color w:val="17365D"/>
          <w:lang w:val="de-DE"/>
        </w:rPr>
        <w:t xml:space="preserve"> </w:t>
      </w:r>
    </w:p>
    <w:p w:rsidR="003F7626" w:rsidRDefault="003F7626" w:rsidP="001E439B">
      <w:pPr>
        <w:rPr>
          <w:rFonts w:ascii="Century Gothic" w:hAnsi="Century Gothic"/>
          <w:b/>
          <w:color w:val="17365D"/>
          <w:sz w:val="24"/>
          <w:lang w:val="de-DE"/>
        </w:rPr>
      </w:pPr>
    </w:p>
    <w:p w:rsidR="003F7626" w:rsidRDefault="003F7626">
      <w:pPr>
        <w:spacing w:after="0" w:line="240" w:lineRule="auto"/>
        <w:rPr>
          <w:rFonts w:ascii="Century Gothic" w:hAnsi="Century Gothic"/>
          <w:b/>
          <w:color w:val="17365D"/>
          <w:sz w:val="24"/>
          <w:lang w:val="de-DE"/>
        </w:rPr>
      </w:pPr>
      <w:r>
        <w:rPr>
          <w:rFonts w:ascii="Century Gothic" w:hAnsi="Century Gothic"/>
          <w:b/>
          <w:color w:val="17365D"/>
          <w:sz w:val="24"/>
          <w:lang w:val="de-DE"/>
        </w:rPr>
        <w:br w:type="page"/>
      </w:r>
    </w:p>
    <w:p w:rsidR="001E439B" w:rsidRDefault="001E439B" w:rsidP="001E439B">
      <w:pPr>
        <w:rPr>
          <w:rFonts w:ascii="Century Gothic" w:hAnsi="Century Gothic"/>
          <w:b/>
          <w:color w:val="17365D"/>
          <w:sz w:val="24"/>
          <w:szCs w:val="24"/>
          <w:lang w:val="de-DE"/>
        </w:rPr>
      </w:pPr>
      <w:r>
        <w:rPr>
          <w:rFonts w:ascii="Century Gothic" w:hAnsi="Century Gothic"/>
          <w:b/>
          <w:color w:val="17365D"/>
          <w:sz w:val="24"/>
          <w:lang w:val="de-DE"/>
        </w:rPr>
        <w:lastRenderedPageBreak/>
        <w:t>FRAGE 9</w:t>
      </w:r>
      <w:r w:rsidR="004D7DE2">
        <w:rPr>
          <w:rFonts w:ascii="Century Gothic" w:hAnsi="Century Gothic"/>
          <w:b/>
          <w:color w:val="17365D"/>
          <w:sz w:val="24"/>
          <w:lang w:val="de-DE"/>
        </w:rPr>
        <w:t xml:space="preserve"> </w:t>
      </w:r>
      <w:r>
        <w:rPr>
          <w:rFonts w:ascii="Century Gothic" w:hAnsi="Century Gothic"/>
          <w:b/>
          <w:color w:val="17365D"/>
          <w:sz w:val="24"/>
          <w:lang w:val="de-DE"/>
        </w:rPr>
        <w:t xml:space="preserve">: </w:t>
      </w:r>
    </w:p>
    <w:p w:rsidR="005B45D2" w:rsidRDefault="007102E7" w:rsidP="005B45D2">
      <w:pPr>
        <w:jc w:val="both"/>
        <w:rPr>
          <w:rFonts w:ascii="Century Gothic" w:hAnsi="Century Gothic"/>
          <w:color w:val="17365D"/>
          <w:lang w:val="de-DE"/>
        </w:rPr>
      </w:pPr>
      <w:r>
        <w:rPr>
          <w:rFonts w:ascii="Century Gothic" w:hAnsi="Century Gothic"/>
          <w:color w:val="17365D"/>
          <w:lang w:val="de-DE"/>
        </w:rPr>
        <w:t xml:space="preserve">Eine der hauptsächlichen Maßnahmen des Heftes 4 des Projekts des WA-R-P besteht darin, den selektiven Rückbau von Gebäuden zu fördern. Welche Vor- oder Nachteile können Sie erkennen? </w:t>
      </w:r>
    </w:p>
    <w:p w:rsidR="003F7626" w:rsidRDefault="003F7626" w:rsidP="003F7626">
      <w:pPr>
        <w:jc w:val="both"/>
        <w:rPr>
          <w:rFonts w:ascii="Century Gothic" w:hAnsi="Century Gothic"/>
          <w:color w:val="17365D"/>
          <w:lang w:val="de-DE"/>
        </w:rPr>
      </w:pPr>
      <w:r>
        <w:rPr>
          <w:rFonts w:ascii="Century Gothic" w:hAnsi="Century Gothic"/>
          <w:color w:val="17365D"/>
          <w:lang w:val="de-DE"/>
        </w:rPr>
        <w:t>[</w:t>
      </w:r>
      <w:r w:rsidRPr="00EE7791">
        <w:rPr>
          <w:rFonts w:ascii="Century Gothic" w:hAnsi="Century Gothic"/>
          <w:i/>
          <w:color w:val="17365D"/>
          <w:lang w:val="de-DE"/>
        </w:rPr>
        <w:t xml:space="preserve">Bitte wählen Sie </w:t>
      </w:r>
      <w:proofErr w:type="gramStart"/>
      <w:r w:rsidRPr="00EE7791">
        <w:rPr>
          <w:rFonts w:ascii="Century Gothic" w:hAnsi="Century Gothic"/>
          <w:i/>
          <w:color w:val="17365D"/>
          <w:lang w:val="de-DE"/>
        </w:rPr>
        <w:t>einen</w:t>
      </w:r>
      <w:proofErr w:type="gramEnd"/>
      <w:r w:rsidRPr="00EE7791">
        <w:rPr>
          <w:rFonts w:ascii="Century Gothic" w:hAnsi="Century Gothic"/>
          <w:i/>
          <w:color w:val="17365D"/>
          <w:lang w:val="de-DE"/>
        </w:rPr>
        <w:t xml:space="preserve"> oder mehrere Punkte aus der Liste aus.]</w:t>
      </w:r>
    </w:p>
    <w:p w:rsidR="005B45D2" w:rsidRDefault="00FE07FE" w:rsidP="005B45D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5B45D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Hierdurch wird es möglich, zahlreiche Arten an Materialien und wiederverwendbare Bauelemente wiederzuverwerten</w:t>
      </w:r>
    </w:p>
    <w:p w:rsidR="005B45D2" w:rsidRPr="00D91C13" w:rsidRDefault="00FE07FE" w:rsidP="005B45D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5B45D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Es verhindert die Streuung von Schadstoffen, die sich in den abzureißenden Gebäuden befinden</w:t>
      </w:r>
    </w:p>
    <w:p w:rsidR="005B45D2" w:rsidRDefault="00FE07FE" w:rsidP="005B45D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5B45D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Es schafft weitere nicht auslagerungsfähige Arbeitsplätze</w:t>
      </w:r>
    </w:p>
    <w:p w:rsidR="005B45D2" w:rsidRDefault="00FE07FE" w:rsidP="005B45D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5B45D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Diese Maßnahme ist zu kostspielig verglichen </w:t>
      </w:r>
      <w:r w:rsidR="00A41909">
        <w:rPr>
          <w:rFonts w:ascii="Century Gothic" w:hAnsi="Century Gothic"/>
          <w:color w:val="17365D"/>
          <w:sz w:val="20"/>
          <w:lang w:val="de-DE"/>
        </w:rPr>
        <w:t>mit</w:t>
      </w:r>
      <w:r w:rsidR="00916FBC">
        <w:rPr>
          <w:rFonts w:ascii="Century Gothic" w:hAnsi="Century Gothic"/>
          <w:color w:val="17365D"/>
          <w:sz w:val="20"/>
          <w:lang w:val="de-DE"/>
        </w:rPr>
        <w:t xml:space="preserve"> den erwarteten umweltrelevanten Vorteilen</w:t>
      </w:r>
    </w:p>
    <w:p w:rsidR="005B45D2" w:rsidRDefault="00FE07FE" w:rsidP="005B45D2">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5B45D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Sollte diese Maßnahme </w:t>
      </w:r>
      <w:r w:rsidR="00A41909">
        <w:rPr>
          <w:rFonts w:ascii="Century Gothic" w:hAnsi="Century Gothic"/>
          <w:color w:val="17365D"/>
          <w:sz w:val="20"/>
          <w:lang w:val="de-DE"/>
        </w:rPr>
        <w:t>in der</w:t>
      </w:r>
      <w:r w:rsidR="00916FBC">
        <w:rPr>
          <w:rFonts w:ascii="Century Gothic" w:hAnsi="Century Gothic"/>
          <w:color w:val="17365D"/>
          <w:sz w:val="20"/>
          <w:lang w:val="de-DE"/>
        </w:rPr>
        <w:t xml:space="preserve"> gesamte</w:t>
      </w:r>
      <w:r w:rsidR="00A41909">
        <w:rPr>
          <w:rFonts w:ascii="Century Gothic" w:hAnsi="Century Gothic"/>
          <w:color w:val="17365D"/>
          <w:sz w:val="20"/>
          <w:lang w:val="de-DE"/>
        </w:rPr>
        <w:t>n</w:t>
      </w:r>
      <w:r w:rsidR="00916FBC">
        <w:rPr>
          <w:rFonts w:ascii="Century Gothic" w:hAnsi="Century Gothic"/>
          <w:color w:val="17365D"/>
          <w:sz w:val="20"/>
          <w:lang w:val="de-DE"/>
        </w:rPr>
        <w:t xml:space="preserve"> Wallonie Anwendung finden, könnte das Angebot größer als die Nachfrage sein</w:t>
      </w:r>
    </w:p>
    <w:p w:rsidR="005B45D2" w:rsidRDefault="00FE07FE" w:rsidP="005B45D2">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5B45D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Es kann keineswegs garantiert werden, dass die zurückgewonnenen Baumaterialien über dieselbe Qualität verfügen, wie die her</w:t>
      </w:r>
      <w:r w:rsidR="00A41909">
        <w:rPr>
          <w:rFonts w:ascii="Century Gothic" w:hAnsi="Century Gothic"/>
          <w:color w:val="17365D"/>
          <w:sz w:val="20"/>
          <w:lang w:val="de-DE"/>
        </w:rPr>
        <w:t>ge</w:t>
      </w:r>
      <w:r w:rsidR="00916FBC">
        <w:rPr>
          <w:rFonts w:ascii="Century Gothic" w:hAnsi="Century Gothic"/>
          <w:color w:val="17365D"/>
          <w:sz w:val="20"/>
          <w:lang w:val="de-DE"/>
        </w:rPr>
        <w:t>stellten Materialien</w:t>
      </w:r>
    </w:p>
    <w:p w:rsidR="003F7626" w:rsidRPr="00D3094B" w:rsidRDefault="003F7626" w:rsidP="003F7626">
      <w:pPr>
        <w:rPr>
          <w:rFonts w:ascii="Century Gothic" w:hAnsi="Century Gothic"/>
          <w:color w:val="17365D"/>
          <w:lang w:val="de-DE"/>
        </w:rPr>
      </w:pPr>
      <w:r w:rsidRPr="00D3094B">
        <w:rPr>
          <w:rFonts w:ascii="Century Gothic" w:hAnsi="Century Gothic"/>
          <w:color w:val="17365D"/>
          <w:lang w:val="de-DE"/>
        </w:rPr>
        <w:t>Sonstige Vorschläge/</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proofErr w:type="gramEnd"/>
      <w:r>
        <w:rPr>
          <w:rFonts w:ascii="Century Gothic" w:hAnsi="Century Gothic"/>
          <w:color w:val="17365D"/>
          <w:lang w:val="de-DE"/>
        </w:rPr>
        <w:t xml:space="preserve"> </w:t>
      </w:r>
      <w:sdt>
        <w:sdtPr>
          <w:rPr>
            <w:rFonts w:ascii="Century Gothic" w:hAnsi="Century Gothic"/>
            <w:color w:val="17365D"/>
            <w:lang w:val="de-DE"/>
          </w:rPr>
          <w:id w:val="16120891"/>
          <w:placeholder>
            <w:docPart w:val="D3CCD2E5BE974FC791E4D739A8C4EC56"/>
          </w:placeholder>
          <w:showingPlcHdr/>
        </w:sdtPr>
        <w:sdtContent>
          <w:r w:rsidRPr="009113BA">
            <w:rPr>
              <w:rStyle w:val="Textedelespacerserv"/>
            </w:rPr>
            <w:t>Cliquez ici pour taper du texte.</w:t>
          </w:r>
        </w:sdtContent>
      </w:sdt>
    </w:p>
    <w:p w:rsidR="003F7626" w:rsidRDefault="003F7626" w:rsidP="005B45D2">
      <w:pPr>
        <w:rPr>
          <w:rFonts w:ascii="Century Gothic" w:hAnsi="Century Gothic"/>
          <w:color w:val="17365D"/>
          <w:sz w:val="20"/>
          <w:szCs w:val="20"/>
          <w:lang w:val="de-DE"/>
        </w:rPr>
      </w:pPr>
    </w:p>
    <w:p w:rsidR="003F7626" w:rsidRDefault="003F7626">
      <w:pPr>
        <w:spacing w:after="0" w:line="240" w:lineRule="auto"/>
        <w:rPr>
          <w:rFonts w:ascii="Century Gothic" w:hAnsi="Century Gothic"/>
          <w:b/>
          <w:color w:val="17365D"/>
          <w:sz w:val="36"/>
          <w:lang w:val="de-DE"/>
        </w:rPr>
      </w:pPr>
      <w:r>
        <w:rPr>
          <w:rFonts w:ascii="Century Gothic" w:hAnsi="Century Gothic"/>
          <w:b/>
          <w:color w:val="17365D"/>
          <w:sz w:val="36"/>
          <w:lang w:val="de-DE"/>
        </w:rPr>
        <w:br w:type="page"/>
      </w:r>
    </w:p>
    <w:p w:rsidR="00CA4676" w:rsidRPr="00205A74" w:rsidRDefault="00CA4676" w:rsidP="00CA4676">
      <w:pPr>
        <w:rPr>
          <w:rFonts w:ascii="Century Gothic" w:hAnsi="Century Gothic"/>
          <w:b/>
          <w:color w:val="17365D"/>
          <w:sz w:val="36"/>
          <w:szCs w:val="36"/>
          <w:lang w:val="de-DE"/>
        </w:rPr>
      </w:pPr>
      <w:r>
        <w:rPr>
          <w:rFonts w:ascii="Century Gothic" w:hAnsi="Century Gothic"/>
          <w:b/>
          <w:color w:val="17365D"/>
          <w:sz w:val="36"/>
          <w:lang w:val="de-DE"/>
        </w:rPr>
        <w:lastRenderedPageBreak/>
        <w:t>Heft 5: Verwaltung der Sauberkeit im öffentlichen Raum</w:t>
      </w:r>
    </w:p>
    <w:p w:rsidR="00DB7A40" w:rsidRPr="00EF7F8B" w:rsidRDefault="00DB7A40" w:rsidP="00DB7A40">
      <w:pPr>
        <w:rPr>
          <w:rFonts w:ascii="Century Gothic" w:hAnsi="Century Gothic"/>
          <w:b/>
          <w:color w:val="17365D"/>
          <w:sz w:val="24"/>
          <w:szCs w:val="24"/>
          <w:lang w:val="de-DE"/>
        </w:rPr>
      </w:pPr>
      <w:r>
        <w:rPr>
          <w:rFonts w:ascii="Century Gothic" w:hAnsi="Century Gothic"/>
          <w:b/>
          <w:color w:val="17365D"/>
          <w:sz w:val="24"/>
          <w:lang w:val="de-DE"/>
        </w:rPr>
        <w:t>FRAGE 10</w:t>
      </w:r>
      <w:r w:rsidR="004D7DE2">
        <w:rPr>
          <w:rFonts w:ascii="Century Gothic" w:hAnsi="Century Gothic"/>
          <w:b/>
          <w:color w:val="17365D"/>
          <w:sz w:val="24"/>
          <w:lang w:val="de-DE"/>
        </w:rPr>
        <w:t xml:space="preserve"> : </w:t>
      </w:r>
    </w:p>
    <w:p w:rsidR="007C5D89" w:rsidRDefault="00B06C0F" w:rsidP="00B06C0F">
      <w:pPr>
        <w:jc w:val="both"/>
        <w:rPr>
          <w:rFonts w:ascii="Century Gothic" w:hAnsi="Century Gothic"/>
          <w:color w:val="17365D"/>
          <w:lang w:val="de-DE"/>
        </w:rPr>
      </w:pPr>
      <w:r>
        <w:rPr>
          <w:rFonts w:ascii="Century Gothic" w:hAnsi="Century Gothic"/>
          <w:color w:val="17365D"/>
          <w:lang w:val="de-DE"/>
        </w:rPr>
        <w:t>Die Integration eines Hefts in den WA-R-P, das sich der Verwaltung der Sauberkeit im öffentlichen Raum widmet, ist eine Neuerung gegenüber den vorherigen wallonischen Abfallplänen. Diese wird dadurch begründet, dass die Problematik der Sauberkeit sehr eng mit jener der Abfälle verbunden ist.</w:t>
      </w:r>
    </w:p>
    <w:p w:rsidR="00506564" w:rsidRDefault="00506564" w:rsidP="00B06C0F">
      <w:pPr>
        <w:jc w:val="both"/>
        <w:rPr>
          <w:rFonts w:ascii="Century Gothic" w:hAnsi="Century Gothic"/>
          <w:color w:val="17365D"/>
          <w:lang w:val="de-DE"/>
        </w:rPr>
      </w:pPr>
      <w:r>
        <w:rPr>
          <w:rFonts w:ascii="Century Gothic" w:hAnsi="Century Gothic"/>
          <w:color w:val="17365D"/>
          <w:lang w:val="de-DE"/>
        </w:rPr>
        <w:t>Welche der vorgeschlagenen Aktionsarten tragen Ihrer Meinung nach dazu bei, die Sauberkeit im öffentlichen Raum in der Wallonie zu verbessern, und welche sollten vorrangig umgesetzt werden (mehrere Antworten möglich)?</w:t>
      </w:r>
    </w:p>
    <w:p w:rsidR="003F7626" w:rsidRDefault="003F7626" w:rsidP="003F7626">
      <w:pPr>
        <w:jc w:val="both"/>
        <w:rPr>
          <w:rFonts w:ascii="Century Gothic" w:hAnsi="Century Gothic"/>
          <w:color w:val="17365D"/>
          <w:lang w:val="de-DE"/>
        </w:rPr>
      </w:pPr>
      <w:r>
        <w:rPr>
          <w:rFonts w:ascii="Century Gothic" w:hAnsi="Century Gothic"/>
          <w:color w:val="17365D"/>
          <w:lang w:val="de-DE"/>
        </w:rPr>
        <w:t>[</w:t>
      </w:r>
      <w:r w:rsidRPr="00EE7791">
        <w:rPr>
          <w:rFonts w:ascii="Century Gothic" w:hAnsi="Century Gothic"/>
          <w:i/>
          <w:color w:val="17365D"/>
          <w:lang w:val="de-DE"/>
        </w:rPr>
        <w:t xml:space="preserve">Bitte wählen Sie </w:t>
      </w:r>
      <w:proofErr w:type="gramStart"/>
      <w:r w:rsidRPr="00EE7791">
        <w:rPr>
          <w:rFonts w:ascii="Century Gothic" w:hAnsi="Century Gothic"/>
          <w:i/>
          <w:color w:val="17365D"/>
          <w:lang w:val="de-DE"/>
        </w:rPr>
        <w:t>einen</w:t>
      </w:r>
      <w:proofErr w:type="gramEnd"/>
      <w:r w:rsidRPr="00EE7791">
        <w:rPr>
          <w:rFonts w:ascii="Century Gothic" w:hAnsi="Century Gothic"/>
          <w:i/>
          <w:color w:val="17365D"/>
          <w:lang w:val="de-DE"/>
        </w:rPr>
        <w:t xml:space="preserve"> oder mehrere Punkte aus der Liste aus.]</w:t>
      </w:r>
    </w:p>
    <w:p w:rsidR="00506564" w:rsidRDefault="00FE07FE" w:rsidP="00506564">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ed w:val="0"/>
            </w:checkBox>
          </w:ffData>
        </w:fldChar>
      </w:r>
      <w:r w:rsidR="00506564" w:rsidRPr="00D91C13">
        <w:rPr>
          <w:rFonts w:ascii="Century Gothic" w:hAnsi="Century Gothic"/>
          <w:color w:val="17365D"/>
          <w:sz w:val="20"/>
          <w:szCs w:val="20"/>
          <w:lang w:val="de-DE"/>
        </w:rPr>
        <w:instrText xml:space="preserve"> FORMCHECKBOX </w:instrText>
      </w:r>
      <w:r w:rsidR="00924A7F" w:rsidRPr="00D91C13">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Bestimmte Zielgruppen sensibilisieren (Schüler, Neuankömmlinge, Festspielbesucher etc.)</w:t>
      </w:r>
    </w:p>
    <w:p w:rsidR="00506564" w:rsidRPr="00D91C13" w:rsidRDefault="00FE07FE" w:rsidP="00506564">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506564"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Verantwortlichen in Hinblick auf die Unsauberkeit sensibilisieren, um eine Änderung des Verhaltens zu erreichen</w:t>
      </w:r>
    </w:p>
    <w:p w:rsidR="00506564" w:rsidRDefault="00FE07FE" w:rsidP="00506564">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506564"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Bürger in Bezug auf einheitliche Projekte mobilisieren (z. B. Großer Frühlingsputz)</w:t>
      </w:r>
    </w:p>
    <w:p w:rsidR="00506564" w:rsidRDefault="00FE07FE" w:rsidP="00506564">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506564"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Wenig rücksichtsvolle Gesten kontrollieren und </w:t>
      </w:r>
      <w:r w:rsidR="00A41909">
        <w:rPr>
          <w:rFonts w:ascii="Century Gothic" w:hAnsi="Century Gothic"/>
          <w:color w:val="17365D"/>
          <w:sz w:val="20"/>
          <w:lang w:val="de-DE"/>
        </w:rPr>
        <w:t>ahnden</w:t>
      </w:r>
    </w:p>
    <w:p w:rsidR="00506564" w:rsidRDefault="00FE07FE" w:rsidP="00506564">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ed w:val="0"/>
            </w:checkBox>
          </w:ffData>
        </w:fldChar>
      </w:r>
      <w:r w:rsidR="00506564" w:rsidRPr="00D91C13">
        <w:rPr>
          <w:rFonts w:ascii="Century Gothic" w:hAnsi="Century Gothic"/>
          <w:color w:val="17365D"/>
          <w:sz w:val="20"/>
          <w:szCs w:val="20"/>
          <w:lang w:val="de-DE"/>
        </w:rPr>
        <w:instrText xml:space="preserve"> FORMCHECKBOX </w:instrText>
      </w:r>
      <w:r w:rsidR="00924A7F" w:rsidRPr="00D91C13">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Bereitstellung von Infrastrukturen und Reinigungsmaterial (öffentliche Mülleimer, Straßensauger etc.) verbessern</w:t>
      </w:r>
    </w:p>
    <w:p w:rsidR="003F7626" w:rsidRPr="00D3094B" w:rsidRDefault="003F7626" w:rsidP="003F7626">
      <w:pPr>
        <w:rPr>
          <w:rFonts w:ascii="Century Gothic" w:hAnsi="Century Gothic"/>
          <w:color w:val="17365D"/>
          <w:lang w:val="de-DE"/>
        </w:rPr>
      </w:pPr>
      <w:r w:rsidRPr="00D3094B">
        <w:rPr>
          <w:rFonts w:ascii="Century Gothic" w:hAnsi="Century Gothic"/>
          <w:color w:val="17365D"/>
          <w:lang w:val="de-DE"/>
        </w:rPr>
        <w:t>Sonstige Vorschläge/Erwägungen</w:t>
      </w:r>
      <w:r>
        <w:rPr>
          <w:rFonts w:ascii="Century Gothic" w:hAnsi="Century Gothic"/>
          <w:color w:val="17365D"/>
          <w:lang w:val="de-DE"/>
        </w:rPr>
        <w:t xml:space="preserve"> :</w:t>
      </w:r>
      <w:sdt>
        <w:sdtPr>
          <w:rPr>
            <w:rFonts w:ascii="Century Gothic" w:hAnsi="Century Gothic"/>
            <w:color w:val="17365D"/>
            <w:lang w:val="de-DE"/>
          </w:rPr>
          <w:id w:val="16120892"/>
          <w:placeholder>
            <w:docPart w:val="F12260A56956434A806835CA2CF2EDF1"/>
          </w:placeholder>
        </w:sdtPr>
        <w:sdtContent>
          <w:r w:rsidR="002F4FB8">
            <w:rPr>
              <w:rFonts w:ascii="Century Gothic" w:hAnsi="Century Gothic"/>
              <w:color w:val="17365D"/>
              <w:lang w:val="de-DE"/>
            </w:rPr>
            <w:t xml:space="preserve">          </w:t>
          </w:r>
        </w:sdtContent>
      </w:sdt>
      <w:r>
        <w:rPr>
          <w:rFonts w:ascii="Century Gothic" w:hAnsi="Century Gothic"/>
          <w:color w:val="17365D"/>
          <w:lang w:val="de-DE"/>
        </w:rPr>
        <w:t xml:space="preserve"> </w:t>
      </w:r>
    </w:p>
    <w:p w:rsidR="003F7626" w:rsidRDefault="003F7626" w:rsidP="00506564">
      <w:pPr>
        <w:rPr>
          <w:rFonts w:ascii="Century Gothic" w:hAnsi="Century Gothic"/>
          <w:color w:val="17365D"/>
          <w:sz w:val="20"/>
          <w:szCs w:val="20"/>
          <w:lang w:val="de-DE"/>
        </w:rPr>
      </w:pPr>
    </w:p>
    <w:p w:rsidR="003F7626" w:rsidRDefault="003F7626">
      <w:pPr>
        <w:spacing w:after="0" w:line="240" w:lineRule="auto"/>
        <w:rPr>
          <w:rFonts w:ascii="Century Gothic" w:hAnsi="Century Gothic"/>
          <w:b/>
          <w:color w:val="17365D"/>
          <w:sz w:val="36"/>
          <w:lang w:val="de-DE"/>
        </w:rPr>
      </w:pPr>
      <w:r>
        <w:rPr>
          <w:rFonts w:ascii="Century Gothic" w:hAnsi="Century Gothic"/>
          <w:b/>
          <w:color w:val="17365D"/>
          <w:sz w:val="36"/>
          <w:lang w:val="de-DE"/>
        </w:rPr>
        <w:br w:type="page"/>
      </w:r>
    </w:p>
    <w:p w:rsidR="00D91C13" w:rsidRPr="00205A74" w:rsidRDefault="00D91C13">
      <w:pPr>
        <w:rPr>
          <w:rFonts w:ascii="Century Gothic" w:hAnsi="Century Gothic"/>
          <w:b/>
          <w:color w:val="17365D"/>
          <w:sz w:val="36"/>
          <w:szCs w:val="36"/>
          <w:lang w:val="de-DE"/>
        </w:rPr>
      </w:pPr>
      <w:r>
        <w:rPr>
          <w:rFonts w:ascii="Century Gothic" w:hAnsi="Century Gothic"/>
          <w:b/>
          <w:color w:val="17365D"/>
          <w:sz w:val="36"/>
          <w:lang w:val="de-DE"/>
        </w:rPr>
        <w:lastRenderedPageBreak/>
        <w:t>Heft 6: Auswirkungen</w:t>
      </w:r>
    </w:p>
    <w:p w:rsidR="00D91C13" w:rsidRPr="00EF7F8B" w:rsidRDefault="00B06C0F" w:rsidP="00D91C13">
      <w:pPr>
        <w:rPr>
          <w:rFonts w:ascii="Century Gothic" w:hAnsi="Century Gothic"/>
          <w:b/>
          <w:color w:val="17365D"/>
          <w:sz w:val="24"/>
          <w:szCs w:val="24"/>
          <w:lang w:val="de-DE"/>
        </w:rPr>
      </w:pPr>
      <w:r>
        <w:rPr>
          <w:rFonts w:ascii="Century Gothic" w:hAnsi="Century Gothic"/>
          <w:b/>
          <w:color w:val="17365D"/>
          <w:sz w:val="24"/>
          <w:lang w:val="de-DE"/>
        </w:rPr>
        <w:t>FRAGE 11</w:t>
      </w:r>
      <w:r w:rsidR="00487E26">
        <w:rPr>
          <w:rFonts w:ascii="Century Gothic" w:hAnsi="Century Gothic"/>
          <w:b/>
          <w:color w:val="17365D"/>
          <w:sz w:val="24"/>
          <w:lang w:val="de-DE"/>
        </w:rPr>
        <w:t xml:space="preserve"> : </w:t>
      </w:r>
    </w:p>
    <w:p w:rsidR="00D91C13" w:rsidRDefault="00D91C13" w:rsidP="00D91C13">
      <w:pPr>
        <w:rPr>
          <w:rFonts w:ascii="Century Gothic" w:hAnsi="Century Gothic"/>
          <w:color w:val="17365D"/>
          <w:lang w:val="de-DE"/>
        </w:rPr>
      </w:pPr>
      <w:r>
        <w:rPr>
          <w:rFonts w:ascii="Century Gothic" w:hAnsi="Century Gothic"/>
          <w:color w:val="17365D"/>
          <w:lang w:val="de-DE"/>
        </w:rPr>
        <w:t xml:space="preserve">Wie </w:t>
      </w:r>
      <w:r w:rsidR="00A41909">
        <w:rPr>
          <w:rFonts w:ascii="Century Gothic" w:hAnsi="Century Gothic"/>
          <w:color w:val="17365D"/>
          <w:lang w:val="de-DE"/>
        </w:rPr>
        <w:t>beurteil</w:t>
      </w:r>
      <w:r>
        <w:rPr>
          <w:rFonts w:ascii="Century Gothic" w:hAnsi="Century Gothic"/>
          <w:color w:val="17365D"/>
          <w:lang w:val="de-DE"/>
        </w:rPr>
        <w:t xml:space="preserve">en Sie die Folgen der geplanten Maßnahmen im Projekt des WA-R-P aus umweltschutztechnischer und sozioökonomischer </w:t>
      </w:r>
      <w:proofErr w:type="gramStart"/>
      <w:r>
        <w:rPr>
          <w:rFonts w:ascii="Century Gothic" w:hAnsi="Century Gothic"/>
          <w:color w:val="17365D"/>
          <w:lang w:val="de-DE"/>
        </w:rPr>
        <w:t>Sicht ?</w:t>
      </w:r>
      <w:proofErr w:type="gramEnd"/>
      <w:r>
        <w:rPr>
          <w:rFonts w:ascii="Century Gothic" w:hAnsi="Century Gothic"/>
          <w:color w:val="17365D"/>
          <w:lang w:val="de-DE"/>
        </w:rPr>
        <w:t xml:space="preserve"> </w:t>
      </w:r>
    </w:p>
    <w:p w:rsidR="003F7626" w:rsidRDefault="003F7626" w:rsidP="003F7626">
      <w:pPr>
        <w:jc w:val="both"/>
        <w:rPr>
          <w:rFonts w:ascii="Century Gothic" w:hAnsi="Century Gothic"/>
          <w:color w:val="17365D"/>
          <w:lang w:val="de-DE"/>
        </w:rPr>
      </w:pPr>
      <w:r>
        <w:rPr>
          <w:rFonts w:ascii="Century Gothic" w:hAnsi="Century Gothic"/>
          <w:color w:val="17365D"/>
          <w:lang w:val="de-DE"/>
        </w:rPr>
        <w:t>[</w:t>
      </w:r>
      <w:r w:rsidRPr="00EE7791">
        <w:rPr>
          <w:rFonts w:ascii="Century Gothic" w:hAnsi="Century Gothic"/>
          <w:i/>
          <w:color w:val="17365D"/>
          <w:lang w:val="de-DE"/>
        </w:rPr>
        <w:t xml:space="preserve">Bitte wählen Sie </w:t>
      </w:r>
      <w:proofErr w:type="gramStart"/>
      <w:r w:rsidRPr="00EE7791">
        <w:rPr>
          <w:rFonts w:ascii="Century Gothic" w:hAnsi="Century Gothic"/>
          <w:i/>
          <w:color w:val="17365D"/>
          <w:lang w:val="de-DE"/>
        </w:rPr>
        <w:t>einen</w:t>
      </w:r>
      <w:proofErr w:type="gramEnd"/>
      <w:r w:rsidRPr="00EE7791">
        <w:rPr>
          <w:rFonts w:ascii="Century Gothic" w:hAnsi="Century Gothic"/>
          <w:i/>
          <w:color w:val="17365D"/>
          <w:lang w:val="de-DE"/>
        </w:rPr>
        <w:t xml:space="preserve"> oder mehrere Punkte aus der Liste aus.]</w:t>
      </w:r>
    </w:p>
    <w:p w:rsidR="00D91C13" w:rsidRPr="00D91C13" w:rsidRDefault="00FE07FE" w:rsidP="00D91C13">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D91C13"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vorgesehenen Aktionen werden dazu beitragen, die Qualität der Umwelt zu </w:t>
      </w:r>
      <w:r w:rsidR="00A41909">
        <w:rPr>
          <w:rFonts w:ascii="Century Gothic" w:hAnsi="Century Gothic"/>
          <w:color w:val="17365D"/>
          <w:sz w:val="20"/>
          <w:lang w:val="de-DE"/>
        </w:rPr>
        <w:t>verbesser</w:t>
      </w:r>
      <w:r w:rsidR="00916FBC">
        <w:rPr>
          <w:rFonts w:ascii="Century Gothic" w:hAnsi="Century Gothic"/>
          <w:color w:val="17365D"/>
          <w:sz w:val="20"/>
          <w:lang w:val="de-DE"/>
        </w:rPr>
        <w:t>n</w:t>
      </w:r>
    </w:p>
    <w:p w:rsidR="00D91C13" w:rsidRPr="00D91C13" w:rsidRDefault="00FE07FE" w:rsidP="00D91C13">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D91C13"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Aktionen werden keinen oder nur wenig Einfluss auf die Qualität der Umwelt </w:t>
      </w:r>
      <w:r w:rsidR="00A41909">
        <w:rPr>
          <w:rFonts w:ascii="Century Gothic" w:hAnsi="Century Gothic"/>
          <w:color w:val="17365D"/>
          <w:sz w:val="20"/>
          <w:lang w:val="de-DE"/>
        </w:rPr>
        <w:t>hab</w:t>
      </w:r>
      <w:r w:rsidR="00916FBC">
        <w:rPr>
          <w:rFonts w:ascii="Century Gothic" w:hAnsi="Century Gothic"/>
          <w:color w:val="17365D"/>
          <w:sz w:val="20"/>
          <w:lang w:val="de-DE"/>
        </w:rPr>
        <w:t>en</w:t>
      </w:r>
    </w:p>
    <w:p w:rsidR="00D91C13" w:rsidRPr="00D91C13" w:rsidRDefault="00FE07FE" w:rsidP="00D91C13">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D91C13"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Kosten der Aktionen sind zu hoch für die Unternehmen und schaden den Arbeitsplätzen</w:t>
      </w:r>
    </w:p>
    <w:p w:rsidR="00D91C13" w:rsidRPr="00D91C13" w:rsidRDefault="00FE07FE" w:rsidP="00D91C13">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6"/>
            <w:enabled/>
            <w:calcOnExit w:val="0"/>
            <w:checkBox>
              <w:sizeAuto/>
              <w:default w:val="0"/>
            </w:checkBox>
          </w:ffData>
        </w:fldChar>
      </w:r>
      <w:r w:rsidR="00D91C13"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Ausgaben sind unvermeidlich, um eine nachhaltige Entwicklung der Wallonie sicherzustellen</w:t>
      </w:r>
    </w:p>
    <w:p w:rsidR="00D91C13" w:rsidRDefault="00FE07FE" w:rsidP="00D91C13">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D91C13"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Die geplanten Aktionen werden zur wirtschaftlichen Erneuerung und zur Schaffung von Arbeitsplätzen beitragen</w:t>
      </w:r>
    </w:p>
    <w:p w:rsidR="003F7626" w:rsidRPr="00D3094B" w:rsidRDefault="003F7626" w:rsidP="003F7626">
      <w:pPr>
        <w:rPr>
          <w:rFonts w:ascii="Century Gothic" w:hAnsi="Century Gothic"/>
          <w:color w:val="17365D"/>
          <w:lang w:val="de-DE"/>
        </w:rPr>
      </w:pPr>
      <w:r w:rsidRPr="00D3094B">
        <w:rPr>
          <w:rFonts w:ascii="Century Gothic" w:hAnsi="Century Gothic"/>
          <w:color w:val="17365D"/>
          <w:lang w:val="de-DE"/>
        </w:rPr>
        <w:t>Sonstige Vorschläge/</w:t>
      </w:r>
      <w:proofErr w:type="gramStart"/>
      <w:r w:rsidRPr="00D3094B">
        <w:rPr>
          <w:rFonts w:ascii="Century Gothic" w:hAnsi="Century Gothic"/>
          <w:color w:val="17365D"/>
          <w:lang w:val="de-DE"/>
        </w:rPr>
        <w:t>Erwägungen</w:t>
      </w:r>
      <w:r>
        <w:rPr>
          <w:rFonts w:ascii="Century Gothic" w:hAnsi="Century Gothic"/>
          <w:color w:val="17365D"/>
          <w:lang w:val="de-DE"/>
        </w:rPr>
        <w:t xml:space="preserve"> :</w:t>
      </w:r>
      <w:proofErr w:type="gramEnd"/>
      <w:sdt>
        <w:sdtPr>
          <w:rPr>
            <w:rFonts w:ascii="Century Gothic" w:hAnsi="Century Gothic"/>
            <w:color w:val="17365D"/>
            <w:lang w:val="de-DE"/>
          </w:rPr>
          <w:id w:val="16120893"/>
          <w:placeholder>
            <w:docPart w:val="E2E6E5F0F6964A75A64057A1BB588FB4"/>
          </w:placeholder>
          <w:showingPlcHdr/>
        </w:sdtPr>
        <w:sdtContent>
          <w:r w:rsidRPr="009113BA">
            <w:rPr>
              <w:rStyle w:val="Textedelespacerserv"/>
            </w:rPr>
            <w:t>Cliquez ici pour taper du texte.</w:t>
          </w:r>
        </w:sdtContent>
      </w:sdt>
    </w:p>
    <w:p w:rsidR="003F7626" w:rsidRDefault="003F7626" w:rsidP="00D91C13">
      <w:pPr>
        <w:rPr>
          <w:rFonts w:ascii="Century Gothic" w:hAnsi="Century Gothic"/>
          <w:color w:val="17365D"/>
          <w:sz w:val="20"/>
          <w:szCs w:val="20"/>
          <w:lang w:val="de-DE"/>
        </w:rPr>
      </w:pPr>
    </w:p>
    <w:p w:rsidR="00DF01AA" w:rsidRPr="00EF7F8B" w:rsidRDefault="00B06C0F">
      <w:pPr>
        <w:rPr>
          <w:rFonts w:ascii="Century Gothic" w:hAnsi="Century Gothic"/>
          <w:b/>
          <w:color w:val="17365D"/>
          <w:sz w:val="24"/>
          <w:szCs w:val="24"/>
          <w:lang w:val="de-DE"/>
        </w:rPr>
      </w:pPr>
      <w:r>
        <w:rPr>
          <w:rFonts w:ascii="Century Gothic" w:hAnsi="Century Gothic"/>
          <w:b/>
          <w:color w:val="17365D"/>
          <w:sz w:val="24"/>
          <w:lang w:val="de-DE"/>
        </w:rPr>
        <w:t>FRAGE 12</w:t>
      </w:r>
      <w:r w:rsidR="00487E26">
        <w:rPr>
          <w:rFonts w:ascii="Century Gothic" w:hAnsi="Century Gothic"/>
          <w:b/>
          <w:color w:val="17365D"/>
          <w:sz w:val="24"/>
          <w:lang w:val="de-DE"/>
        </w:rPr>
        <w:t xml:space="preserve"> : </w:t>
      </w:r>
    </w:p>
    <w:p w:rsidR="00EF7F8B" w:rsidRPr="006B743F" w:rsidRDefault="00EF7F8B">
      <w:pPr>
        <w:rPr>
          <w:rFonts w:ascii="Century Gothic" w:hAnsi="Century Gothic"/>
          <w:color w:val="17365D"/>
          <w:lang w:val="de-DE"/>
        </w:rPr>
      </w:pPr>
      <w:r>
        <w:rPr>
          <w:rFonts w:ascii="Century Gothic" w:hAnsi="Century Gothic"/>
          <w:color w:val="17365D"/>
          <w:lang w:val="de-DE"/>
        </w:rPr>
        <w:t xml:space="preserve">Wie schätzen Sie im Großen und Ganzen den Inhalt des Projektes des WA-R-P und die Art ein, wie dieser strukturiert ist? </w:t>
      </w:r>
    </w:p>
    <w:p w:rsidR="00DD3E42" w:rsidRPr="00D91C13" w:rsidRDefault="00FE07FE">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2"/>
            <w:enabled/>
            <w:calcOnExit w:val="0"/>
            <w:checkBox>
              <w:sizeAuto/>
              <w:default w:val="0"/>
            </w:checkBox>
          </w:ffData>
        </w:fldChar>
      </w:r>
      <w:r w:rsidR="00DD3E4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Sehr unzureichend</w:t>
      </w:r>
    </w:p>
    <w:p w:rsidR="00DD3E42" w:rsidRPr="00D91C13" w:rsidRDefault="00FE07FE">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3"/>
            <w:enabled/>
            <w:calcOnExit w:val="0"/>
            <w:checkBox>
              <w:sizeAuto/>
              <w:default w:val="0"/>
            </w:checkBox>
          </w:ffData>
        </w:fldChar>
      </w:r>
      <w:r w:rsidR="00DD3E4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Unzureichend</w:t>
      </w:r>
    </w:p>
    <w:p w:rsidR="00DD3E42" w:rsidRPr="00D91C13" w:rsidRDefault="00FE07FE">
      <w:pPr>
        <w:rPr>
          <w:rFonts w:ascii="Century Gothic" w:hAnsi="Century Gothic"/>
          <w:color w:val="17365D"/>
          <w:sz w:val="20"/>
          <w:szCs w:val="20"/>
          <w:lang w:val="de-DE"/>
        </w:rPr>
      </w:pPr>
      <w:r w:rsidRPr="00D91C13">
        <w:rPr>
          <w:rFonts w:ascii="Century Gothic" w:hAnsi="Century Gothic"/>
          <w:color w:val="17365D"/>
          <w:sz w:val="20"/>
          <w:szCs w:val="20"/>
          <w:lang w:val="de-DE"/>
        </w:rPr>
        <w:fldChar w:fldCharType="begin">
          <w:ffData>
            <w:name w:val="CaseACocher4"/>
            <w:enabled/>
            <w:calcOnExit w:val="0"/>
            <w:checkBox>
              <w:sizeAuto/>
              <w:default w:val="0"/>
            </w:checkBox>
          </w:ffData>
        </w:fldChar>
      </w:r>
      <w:r w:rsidR="00DD3E4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Zufriedenstellend</w:t>
      </w:r>
    </w:p>
    <w:p w:rsidR="00DD3E42" w:rsidRDefault="00FE07FE">
      <w:pPr>
        <w:rPr>
          <w:rFonts w:ascii="Century Gothic" w:hAnsi="Century Gothic"/>
          <w:color w:val="17365D"/>
          <w:sz w:val="20"/>
          <w:lang w:val="de-DE"/>
        </w:rPr>
      </w:pPr>
      <w:r w:rsidRPr="00D91C13">
        <w:rPr>
          <w:rFonts w:ascii="Century Gothic" w:hAnsi="Century Gothic"/>
          <w:color w:val="17365D"/>
          <w:sz w:val="20"/>
          <w:szCs w:val="20"/>
          <w:lang w:val="de-DE"/>
        </w:rPr>
        <w:fldChar w:fldCharType="begin">
          <w:ffData>
            <w:name w:val="CaseACocher5"/>
            <w:enabled/>
            <w:calcOnExit w:val="0"/>
            <w:checkBox>
              <w:sizeAuto/>
              <w:default w:val="0"/>
            </w:checkBox>
          </w:ffData>
        </w:fldChar>
      </w:r>
      <w:r w:rsidR="00DD3E42" w:rsidRPr="00D91C13">
        <w:rPr>
          <w:rFonts w:ascii="Century Gothic" w:hAnsi="Century Gothic"/>
          <w:color w:val="17365D"/>
          <w:sz w:val="20"/>
          <w:szCs w:val="20"/>
          <w:lang w:val="de-DE"/>
        </w:rPr>
        <w:instrText xml:space="preserve"> FORMCHECKBOX </w:instrText>
      </w:r>
      <w:r>
        <w:rPr>
          <w:rFonts w:ascii="Century Gothic" w:hAnsi="Century Gothic"/>
          <w:color w:val="17365D"/>
          <w:sz w:val="20"/>
          <w:szCs w:val="20"/>
          <w:lang w:val="de-DE"/>
        </w:rPr>
      </w:r>
      <w:r>
        <w:rPr>
          <w:rFonts w:ascii="Century Gothic" w:hAnsi="Century Gothic"/>
          <w:color w:val="17365D"/>
          <w:sz w:val="20"/>
          <w:szCs w:val="20"/>
          <w:lang w:val="de-DE"/>
        </w:rPr>
        <w:fldChar w:fldCharType="separate"/>
      </w:r>
      <w:r w:rsidRPr="00D91C13">
        <w:rPr>
          <w:rFonts w:ascii="Century Gothic" w:hAnsi="Century Gothic"/>
          <w:color w:val="17365D"/>
          <w:sz w:val="20"/>
          <w:szCs w:val="20"/>
          <w:lang w:val="de-DE"/>
        </w:rPr>
        <w:fldChar w:fldCharType="end"/>
      </w:r>
      <w:r w:rsidR="00916FBC">
        <w:rPr>
          <w:rFonts w:ascii="Century Gothic" w:hAnsi="Century Gothic"/>
          <w:color w:val="17365D"/>
          <w:sz w:val="20"/>
          <w:lang w:val="de-DE"/>
        </w:rPr>
        <w:t xml:space="preserve"> Sehr Zufriedenstellend</w:t>
      </w:r>
    </w:p>
    <w:p w:rsidR="003F7626" w:rsidRPr="00D3094B" w:rsidRDefault="003F7626" w:rsidP="003F7626">
      <w:pPr>
        <w:rPr>
          <w:rFonts w:ascii="Century Gothic" w:hAnsi="Century Gothic"/>
          <w:color w:val="17365D"/>
          <w:lang w:val="de-DE"/>
        </w:rPr>
      </w:pPr>
      <w:r w:rsidRPr="00D3094B">
        <w:rPr>
          <w:rFonts w:ascii="Century Gothic" w:hAnsi="Century Gothic"/>
          <w:color w:val="17365D"/>
          <w:lang w:val="de-DE"/>
        </w:rPr>
        <w:t xml:space="preserve">Warum? </w:t>
      </w:r>
      <w:sdt>
        <w:sdtPr>
          <w:rPr>
            <w:rFonts w:ascii="Century Gothic" w:hAnsi="Century Gothic"/>
            <w:color w:val="17365D"/>
            <w:lang w:val="de-DE"/>
          </w:rPr>
          <w:id w:val="16120894"/>
          <w:placeholder>
            <w:docPart w:val="F63F43BA5244441D9D09E0865BA69F53"/>
          </w:placeholder>
          <w:showingPlcHdr/>
        </w:sdtPr>
        <w:sdtContent>
          <w:r w:rsidRPr="009113BA">
            <w:rPr>
              <w:rStyle w:val="Textedelespacerserv"/>
            </w:rPr>
            <w:t>Cliquez ici pour taper du texte.</w:t>
          </w:r>
        </w:sdtContent>
      </w:sdt>
    </w:p>
    <w:p w:rsidR="003F7626" w:rsidRPr="00D91C13" w:rsidRDefault="003F7626">
      <w:pPr>
        <w:rPr>
          <w:rFonts w:ascii="Century Gothic" w:hAnsi="Century Gothic"/>
          <w:color w:val="17365D"/>
          <w:sz w:val="20"/>
          <w:szCs w:val="20"/>
          <w:lang w:val="de-DE"/>
        </w:rPr>
      </w:pPr>
    </w:p>
    <w:p w:rsidR="00DD3E42" w:rsidRDefault="00DD3E42">
      <w:pPr>
        <w:rPr>
          <w:rFonts w:ascii="Century Gothic" w:hAnsi="Century Gothic"/>
          <w:color w:val="17365D"/>
          <w:lang w:val="de-DE"/>
        </w:rPr>
      </w:pPr>
    </w:p>
    <w:p w:rsidR="003F7626" w:rsidRDefault="003F7626">
      <w:pPr>
        <w:spacing w:after="0" w:line="240" w:lineRule="auto"/>
        <w:rPr>
          <w:rFonts w:ascii="Century Gothic" w:hAnsi="Century Gothic"/>
          <w:b/>
          <w:color w:val="17365D"/>
          <w:sz w:val="36"/>
          <w:lang w:val="de-DE"/>
        </w:rPr>
      </w:pPr>
      <w:r>
        <w:rPr>
          <w:rFonts w:ascii="Century Gothic" w:hAnsi="Century Gothic"/>
          <w:b/>
          <w:color w:val="17365D"/>
          <w:sz w:val="36"/>
          <w:lang w:val="de-DE"/>
        </w:rPr>
        <w:br w:type="page"/>
      </w:r>
    </w:p>
    <w:p w:rsidR="007C5D89" w:rsidRPr="00B06C0F" w:rsidRDefault="003A55B9" w:rsidP="007C5D89">
      <w:pPr>
        <w:rPr>
          <w:rFonts w:ascii="Century Gothic" w:hAnsi="Century Gothic"/>
          <w:b/>
          <w:color w:val="17365D"/>
          <w:sz w:val="36"/>
          <w:szCs w:val="36"/>
          <w:lang w:val="de-DE"/>
        </w:rPr>
      </w:pPr>
      <w:r>
        <w:rPr>
          <w:rFonts w:ascii="Century Gothic" w:hAnsi="Century Gothic"/>
          <w:b/>
          <w:color w:val="17365D"/>
          <w:sz w:val="36"/>
          <w:lang w:val="de-DE"/>
        </w:rPr>
        <w:lastRenderedPageBreak/>
        <w:t>Zusätzliche Kommentare und Sammelkästen für Verbesserungsvorschläge</w:t>
      </w:r>
    </w:p>
    <w:p w:rsidR="007C5D89" w:rsidRDefault="007C5D89" w:rsidP="003A55B9">
      <w:pPr>
        <w:jc w:val="both"/>
        <w:rPr>
          <w:rFonts w:ascii="Century Gothic" w:hAnsi="Century Gothic"/>
          <w:color w:val="17365D"/>
          <w:sz w:val="32"/>
          <w:szCs w:val="32"/>
          <w:lang w:val="de-DE"/>
        </w:rPr>
      </w:pPr>
      <w:r>
        <w:rPr>
          <w:rFonts w:ascii="Century Gothic" w:hAnsi="Century Gothic"/>
          <w:color w:val="17365D"/>
          <w:lang w:val="de-DE"/>
        </w:rPr>
        <w:t>Bitte tragen Sie in nachstehender Tabelle Ihre Stellungnahme, Ihre Anmerkungen, Überlegungen, Vorschläge und Ideen in Bezug auf die geplanten Aktionen in den unterschiedlichen Heften des WA-R-P ein</w:t>
      </w:r>
      <w:r w:rsidR="00487E26">
        <w:rPr>
          <w:rFonts w:ascii="Century Gothic" w:hAnsi="Century Gothic"/>
          <w:color w:val="17365D"/>
          <w:lang w:val="de-D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2"/>
        <w:gridCol w:w="7016"/>
      </w:tblGrid>
      <w:tr w:rsidR="007C5D89" w:rsidRPr="00D3094B" w:rsidTr="00D3094B">
        <w:tc>
          <w:tcPr>
            <w:tcW w:w="1809" w:type="dxa"/>
            <w:shd w:val="clear" w:color="auto" w:fill="17365D"/>
            <w:vAlign w:val="center"/>
          </w:tcPr>
          <w:p w:rsidR="007C5D89" w:rsidRPr="00D3094B" w:rsidRDefault="007C5D89" w:rsidP="00D3094B">
            <w:pPr>
              <w:spacing w:after="0" w:line="240" w:lineRule="auto"/>
              <w:jc w:val="center"/>
              <w:rPr>
                <w:rFonts w:ascii="Century Gothic" w:hAnsi="Century Gothic"/>
                <w:color w:val="FFFFFF"/>
                <w:lang w:val="de-DE"/>
              </w:rPr>
            </w:pPr>
            <w:r w:rsidRPr="00D3094B">
              <w:rPr>
                <w:rFonts w:ascii="Century Gothic" w:hAnsi="Century Gothic"/>
                <w:color w:val="FFFFFF"/>
                <w:lang w:val="de-DE"/>
              </w:rPr>
              <w:t>Heft</w:t>
            </w:r>
          </w:p>
        </w:tc>
        <w:tc>
          <w:tcPr>
            <w:tcW w:w="7403" w:type="dxa"/>
            <w:shd w:val="clear" w:color="auto" w:fill="17365D"/>
            <w:vAlign w:val="center"/>
          </w:tcPr>
          <w:p w:rsidR="007C5D89" w:rsidRPr="00D3094B" w:rsidRDefault="003A55B9" w:rsidP="00D3094B">
            <w:pPr>
              <w:spacing w:after="0" w:line="240" w:lineRule="auto"/>
              <w:jc w:val="center"/>
              <w:rPr>
                <w:rFonts w:ascii="Century Gothic" w:hAnsi="Century Gothic"/>
                <w:color w:val="FFFFFF"/>
                <w:lang w:val="de-DE"/>
              </w:rPr>
            </w:pPr>
            <w:r w:rsidRPr="00D3094B">
              <w:rPr>
                <w:rFonts w:ascii="Century Gothic" w:hAnsi="Century Gothic"/>
                <w:color w:val="FFFFFF"/>
                <w:lang w:val="de-DE"/>
              </w:rPr>
              <w:t>Stellungnahmen, Anmerkungen und Vorschläge</w:t>
            </w:r>
          </w:p>
        </w:tc>
      </w:tr>
      <w:tr w:rsidR="007C5D89" w:rsidRPr="00D3094B" w:rsidTr="00D3094B">
        <w:tc>
          <w:tcPr>
            <w:tcW w:w="1809" w:type="dxa"/>
            <w:vAlign w:val="center"/>
          </w:tcPr>
          <w:p w:rsidR="007C5D89" w:rsidRPr="00D3094B" w:rsidRDefault="003A55B9" w:rsidP="00D3094B">
            <w:pPr>
              <w:spacing w:after="0" w:line="240" w:lineRule="auto"/>
              <w:rPr>
                <w:rFonts w:ascii="Century Gothic" w:hAnsi="Century Gothic"/>
                <w:color w:val="17365D"/>
                <w:sz w:val="20"/>
                <w:szCs w:val="20"/>
                <w:lang w:val="de-DE"/>
              </w:rPr>
            </w:pPr>
            <w:r w:rsidRPr="00D3094B">
              <w:rPr>
                <w:rFonts w:ascii="Century Gothic" w:hAnsi="Century Gothic"/>
                <w:color w:val="17365D"/>
                <w:sz w:val="20"/>
                <w:lang w:val="de-DE"/>
              </w:rPr>
              <w:t>1- Strategischer Rahmen</w:t>
            </w:r>
          </w:p>
        </w:tc>
        <w:tc>
          <w:tcPr>
            <w:tcW w:w="7403" w:type="dxa"/>
            <w:vAlign w:val="center"/>
          </w:tcPr>
          <w:sdt>
            <w:sdtPr>
              <w:rPr>
                <w:rFonts w:ascii="Century Gothic" w:hAnsi="Century Gothic"/>
                <w:color w:val="17365D"/>
                <w:sz w:val="20"/>
                <w:szCs w:val="20"/>
                <w:lang w:val="de-DE"/>
              </w:rPr>
              <w:id w:val="16120900"/>
              <w:placeholder>
                <w:docPart w:val="0D80351407104B31BCE63A37FE2B09B1"/>
              </w:placeholder>
              <w:showingPlcHdr/>
            </w:sdtPr>
            <w:sdtContent>
              <w:p w:rsidR="003A55B9" w:rsidRDefault="003F7626" w:rsidP="00D3094B">
                <w:pPr>
                  <w:spacing w:after="0" w:line="240" w:lineRule="auto"/>
                  <w:rPr>
                    <w:rFonts w:ascii="Century Gothic" w:hAnsi="Century Gothic"/>
                    <w:color w:val="17365D"/>
                    <w:sz w:val="20"/>
                    <w:szCs w:val="20"/>
                    <w:lang w:val="de-DE"/>
                  </w:rPr>
                </w:pPr>
                <w:r w:rsidRPr="009113BA">
                  <w:rPr>
                    <w:rStyle w:val="Textedelespacerserv"/>
                  </w:rPr>
                  <w:t>Cliquez ici pour taper du texte.</w:t>
                </w:r>
              </w:p>
            </w:sdtContent>
          </w:sdt>
          <w:p w:rsidR="003F7626" w:rsidRDefault="003F7626" w:rsidP="00D3094B">
            <w:pPr>
              <w:spacing w:after="0" w:line="240" w:lineRule="auto"/>
              <w:rPr>
                <w:rFonts w:ascii="Century Gothic" w:hAnsi="Century Gothic"/>
                <w:color w:val="17365D"/>
                <w:sz w:val="20"/>
                <w:szCs w:val="20"/>
                <w:lang w:val="de-DE"/>
              </w:rPr>
            </w:pPr>
          </w:p>
          <w:p w:rsidR="003F7626" w:rsidRPr="00D3094B" w:rsidRDefault="003F7626"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tc>
      </w:tr>
      <w:tr w:rsidR="007C5D89" w:rsidRPr="00D3094B" w:rsidTr="00D3094B">
        <w:tc>
          <w:tcPr>
            <w:tcW w:w="1809" w:type="dxa"/>
            <w:vAlign w:val="center"/>
          </w:tcPr>
          <w:p w:rsidR="007C5D89" w:rsidRPr="00D3094B" w:rsidRDefault="003A55B9" w:rsidP="00A41909">
            <w:pPr>
              <w:spacing w:after="0" w:line="240" w:lineRule="auto"/>
              <w:rPr>
                <w:rFonts w:ascii="Century Gothic" w:hAnsi="Century Gothic"/>
                <w:color w:val="17365D"/>
                <w:sz w:val="20"/>
                <w:szCs w:val="20"/>
                <w:lang w:val="de-DE"/>
              </w:rPr>
            </w:pPr>
            <w:r w:rsidRPr="00D3094B">
              <w:rPr>
                <w:rFonts w:ascii="Century Gothic" w:hAnsi="Century Gothic"/>
                <w:color w:val="17365D"/>
                <w:sz w:val="20"/>
                <w:lang w:val="de-DE"/>
              </w:rPr>
              <w:t xml:space="preserve">2- </w:t>
            </w:r>
            <w:r w:rsidR="00A41909">
              <w:rPr>
                <w:rFonts w:ascii="Century Gothic" w:hAnsi="Century Gothic"/>
                <w:color w:val="17365D"/>
                <w:sz w:val="20"/>
                <w:lang w:val="de-DE"/>
              </w:rPr>
              <w:t>Abfallvermeidung</w:t>
            </w:r>
          </w:p>
        </w:tc>
        <w:tc>
          <w:tcPr>
            <w:tcW w:w="7403" w:type="dxa"/>
            <w:vAlign w:val="center"/>
          </w:tcPr>
          <w:sdt>
            <w:sdtPr>
              <w:rPr>
                <w:rFonts w:ascii="Century Gothic" w:hAnsi="Century Gothic"/>
                <w:color w:val="17365D"/>
                <w:sz w:val="20"/>
                <w:szCs w:val="20"/>
                <w:lang w:val="de-DE"/>
              </w:rPr>
              <w:id w:val="16120901"/>
              <w:placeholder>
                <w:docPart w:val="323B1971FA464495BA0D196B3877A302"/>
              </w:placeholder>
              <w:showingPlcHdr/>
            </w:sdtPr>
            <w:sdtContent>
              <w:p w:rsidR="007C5D89" w:rsidRPr="00D3094B" w:rsidRDefault="003F7626" w:rsidP="00D3094B">
                <w:pPr>
                  <w:spacing w:after="0" w:line="240" w:lineRule="auto"/>
                  <w:rPr>
                    <w:rFonts w:ascii="Century Gothic" w:hAnsi="Century Gothic"/>
                    <w:color w:val="17365D"/>
                    <w:sz w:val="20"/>
                    <w:szCs w:val="20"/>
                    <w:lang w:val="de-DE"/>
                  </w:rPr>
                </w:pPr>
                <w:r w:rsidRPr="009113BA">
                  <w:rPr>
                    <w:rStyle w:val="Textedelespacerserv"/>
                  </w:rPr>
                  <w:t>Cliquez ici pour taper du texte.</w:t>
                </w:r>
              </w:p>
            </w:sdtContent>
          </w:sdt>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tc>
      </w:tr>
      <w:tr w:rsidR="007C5D89" w:rsidRPr="00D3094B" w:rsidTr="00D3094B">
        <w:tc>
          <w:tcPr>
            <w:tcW w:w="1809" w:type="dxa"/>
            <w:vAlign w:val="center"/>
          </w:tcPr>
          <w:p w:rsidR="007C5D89" w:rsidRPr="00D3094B" w:rsidRDefault="003A55B9" w:rsidP="00D3094B">
            <w:pPr>
              <w:spacing w:after="0" w:line="240" w:lineRule="auto"/>
              <w:rPr>
                <w:rFonts w:ascii="Century Gothic" w:hAnsi="Century Gothic"/>
                <w:color w:val="17365D"/>
                <w:sz w:val="20"/>
                <w:szCs w:val="20"/>
                <w:lang w:val="de-DE"/>
              </w:rPr>
            </w:pPr>
            <w:r w:rsidRPr="00D3094B">
              <w:rPr>
                <w:rFonts w:ascii="Century Gothic" w:hAnsi="Century Gothic"/>
                <w:color w:val="17365D"/>
                <w:sz w:val="20"/>
                <w:lang w:val="de-DE"/>
              </w:rPr>
              <w:t>3- Bewirtschaftung von Haushaltsabfällen</w:t>
            </w:r>
          </w:p>
        </w:tc>
        <w:tc>
          <w:tcPr>
            <w:tcW w:w="7403" w:type="dxa"/>
            <w:vAlign w:val="center"/>
          </w:tcPr>
          <w:sdt>
            <w:sdtPr>
              <w:rPr>
                <w:rFonts w:ascii="Century Gothic" w:hAnsi="Century Gothic"/>
                <w:color w:val="17365D"/>
                <w:sz w:val="20"/>
                <w:szCs w:val="20"/>
                <w:lang w:val="de-DE"/>
              </w:rPr>
              <w:id w:val="16120902"/>
              <w:placeholder>
                <w:docPart w:val="1AEA7C44AED6485A83AAD84C3F550F5E"/>
              </w:placeholder>
              <w:showingPlcHdr/>
            </w:sdtPr>
            <w:sdtContent>
              <w:p w:rsidR="007C5D89" w:rsidRPr="00D3094B" w:rsidRDefault="003F7626" w:rsidP="00D3094B">
                <w:pPr>
                  <w:spacing w:after="0" w:line="240" w:lineRule="auto"/>
                  <w:rPr>
                    <w:rFonts w:ascii="Century Gothic" w:hAnsi="Century Gothic"/>
                    <w:color w:val="17365D"/>
                    <w:sz w:val="20"/>
                    <w:szCs w:val="20"/>
                    <w:lang w:val="de-DE"/>
                  </w:rPr>
                </w:pPr>
                <w:r w:rsidRPr="009113BA">
                  <w:rPr>
                    <w:rStyle w:val="Textedelespacerserv"/>
                  </w:rPr>
                  <w:t>Cliquez ici pour taper du texte.</w:t>
                </w:r>
              </w:p>
            </w:sdtContent>
          </w:sdt>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tc>
      </w:tr>
      <w:tr w:rsidR="007C5D89" w:rsidRPr="00D3094B" w:rsidTr="00D3094B">
        <w:tc>
          <w:tcPr>
            <w:tcW w:w="1809" w:type="dxa"/>
            <w:vAlign w:val="center"/>
          </w:tcPr>
          <w:p w:rsidR="007C5D89" w:rsidRPr="00D3094B" w:rsidRDefault="003A55B9" w:rsidP="00D3094B">
            <w:pPr>
              <w:spacing w:after="0" w:line="240" w:lineRule="auto"/>
              <w:rPr>
                <w:rFonts w:ascii="Century Gothic" w:hAnsi="Century Gothic"/>
                <w:color w:val="17365D"/>
                <w:sz w:val="32"/>
                <w:szCs w:val="32"/>
                <w:lang w:val="de-DE"/>
              </w:rPr>
            </w:pPr>
            <w:r w:rsidRPr="00D3094B">
              <w:rPr>
                <w:rFonts w:ascii="Century Gothic" w:hAnsi="Century Gothic"/>
                <w:color w:val="17365D"/>
                <w:sz w:val="20"/>
                <w:lang w:val="de-DE"/>
              </w:rPr>
              <w:t>4- Bewirtschaftung von Industrieabfällen</w:t>
            </w:r>
          </w:p>
        </w:tc>
        <w:tc>
          <w:tcPr>
            <w:tcW w:w="7403" w:type="dxa"/>
            <w:vAlign w:val="center"/>
          </w:tcPr>
          <w:sdt>
            <w:sdtPr>
              <w:rPr>
                <w:rFonts w:ascii="Century Gothic" w:hAnsi="Century Gothic"/>
                <w:color w:val="17365D"/>
                <w:sz w:val="20"/>
                <w:szCs w:val="20"/>
                <w:lang w:val="de-DE"/>
              </w:rPr>
              <w:id w:val="16120903"/>
              <w:placeholder>
                <w:docPart w:val="BB9E58149C5746EEA0041AC71198A945"/>
              </w:placeholder>
              <w:showingPlcHdr/>
            </w:sdtPr>
            <w:sdtContent>
              <w:p w:rsidR="007C5D89" w:rsidRPr="00D3094B" w:rsidRDefault="003F7626" w:rsidP="00D3094B">
                <w:pPr>
                  <w:spacing w:after="0" w:line="240" w:lineRule="auto"/>
                  <w:rPr>
                    <w:rFonts w:ascii="Century Gothic" w:hAnsi="Century Gothic"/>
                    <w:color w:val="17365D"/>
                    <w:sz w:val="20"/>
                    <w:szCs w:val="20"/>
                    <w:lang w:val="de-DE"/>
                  </w:rPr>
                </w:pPr>
                <w:r w:rsidRPr="009113BA">
                  <w:rPr>
                    <w:rStyle w:val="Textedelespacerserv"/>
                  </w:rPr>
                  <w:t>Cliquez ici pour taper du texte.</w:t>
                </w:r>
              </w:p>
            </w:sdtContent>
          </w:sdt>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tc>
      </w:tr>
      <w:tr w:rsidR="007C5D89" w:rsidRPr="00D3094B" w:rsidTr="00D3094B">
        <w:tc>
          <w:tcPr>
            <w:tcW w:w="1809" w:type="dxa"/>
            <w:vAlign w:val="center"/>
          </w:tcPr>
          <w:p w:rsidR="007C5D89" w:rsidRPr="00D3094B" w:rsidRDefault="003A55B9" w:rsidP="00D3094B">
            <w:pPr>
              <w:spacing w:after="0" w:line="240" w:lineRule="auto"/>
              <w:rPr>
                <w:rFonts w:ascii="Century Gothic" w:hAnsi="Century Gothic"/>
                <w:color w:val="17365D"/>
                <w:sz w:val="32"/>
                <w:szCs w:val="32"/>
                <w:lang w:val="de-DE"/>
              </w:rPr>
            </w:pPr>
            <w:r w:rsidRPr="00D3094B">
              <w:rPr>
                <w:rFonts w:ascii="Century Gothic" w:hAnsi="Century Gothic"/>
                <w:color w:val="17365D"/>
                <w:sz w:val="20"/>
                <w:lang w:val="de-DE"/>
              </w:rPr>
              <w:t>5- Verwaltung der Sauberkeit im öffentlichen Raum</w:t>
            </w:r>
          </w:p>
        </w:tc>
        <w:tc>
          <w:tcPr>
            <w:tcW w:w="7403" w:type="dxa"/>
            <w:vAlign w:val="center"/>
          </w:tcPr>
          <w:sdt>
            <w:sdtPr>
              <w:rPr>
                <w:rFonts w:ascii="Century Gothic" w:hAnsi="Century Gothic"/>
                <w:color w:val="17365D"/>
                <w:sz w:val="20"/>
                <w:szCs w:val="20"/>
                <w:lang w:val="de-DE"/>
              </w:rPr>
              <w:id w:val="16120904"/>
              <w:placeholder>
                <w:docPart w:val="A67257DEFEC241A08A0DCCDCBBD6D51A"/>
              </w:placeholder>
              <w:showingPlcHdr/>
            </w:sdtPr>
            <w:sdtContent>
              <w:p w:rsidR="007C5D89" w:rsidRPr="00D3094B" w:rsidRDefault="003F7626" w:rsidP="00D3094B">
                <w:pPr>
                  <w:spacing w:after="0" w:line="240" w:lineRule="auto"/>
                  <w:rPr>
                    <w:rFonts w:ascii="Century Gothic" w:hAnsi="Century Gothic"/>
                    <w:color w:val="17365D"/>
                    <w:sz w:val="20"/>
                    <w:szCs w:val="20"/>
                    <w:lang w:val="de-DE"/>
                  </w:rPr>
                </w:pPr>
                <w:r w:rsidRPr="009113BA">
                  <w:rPr>
                    <w:rStyle w:val="Textedelespacerserv"/>
                  </w:rPr>
                  <w:t>Cliquez ici pour taper du texte.</w:t>
                </w:r>
              </w:p>
            </w:sdtContent>
          </w:sdt>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tc>
      </w:tr>
      <w:tr w:rsidR="007C5D89" w:rsidRPr="00A41909" w:rsidTr="00D3094B">
        <w:tc>
          <w:tcPr>
            <w:tcW w:w="1809" w:type="dxa"/>
            <w:vAlign w:val="center"/>
          </w:tcPr>
          <w:p w:rsidR="007C5D89" w:rsidRPr="00D3094B" w:rsidRDefault="00487E26" w:rsidP="00A41909">
            <w:pPr>
              <w:spacing w:after="0" w:line="240" w:lineRule="auto"/>
              <w:rPr>
                <w:rFonts w:ascii="Century Gothic" w:hAnsi="Century Gothic"/>
                <w:color w:val="17365D"/>
                <w:sz w:val="32"/>
                <w:szCs w:val="32"/>
                <w:lang w:val="de-DE"/>
              </w:rPr>
            </w:pPr>
            <w:r>
              <w:rPr>
                <w:rFonts w:ascii="Century Gothic" w:hAnsi="Century Gothic"/>
                <w:color w:val="17365D"/>
                <w:sz w:val="20"/>
                <w:lang w:val="de-DE"/>
              </w:rPr>
              <w:t xml:space="preserve">6- </w:t>
            </w:r>
            <w:r w:rsidR="003A55B9" w:rsidRPr="00D3094B">
              <w:rPr>
                <w:rFonts w:ascii="Century Gothic" w:hAnsi="Century Gothic"/>
                <w:color w:val="17365D"/>
                <w:sz w:val="20"/>
                <w:lang w:val="de-DE"/>
              </w:rPr>
              <w:t xml:space="preserve"> Umweltauswirkungen und sozioökonomischen Auswirkungen</w:t>
            </w:r>
          </w:p>
        </w:tc>
        <w:tc>
          <w:tcPr>
            <w:tcW w:w="7403" w:type="dxa"/>
            <w:vAlign w:val="center"/>
          </w:tcPr>
          <w:sdt>
            <w:sdtPr>
              <w:rPr>
                <w:rFonts w:ascii="Century Gothic" w:hAnsi="Century Gothic"/>
                <w:color w:val="17365D"/>
                <w:sz w:val="20"/>
                <w:szCs w:val="20"/>
                <w:lang w:val="de-DE"/>
              </w:rPr>
              <w:id w:val="16120905"/>
              <w:placeholder>
                <w:docPart w:val="72ACAA5030C848B2AE2DA4D1B88617EB"/>
              </w:placeholder>
              <w:showingPlcHdr/>
            </w:sdtPr>
            <w:sdtContent>
              <w:p w:rsidR="007C5D89" w:rsidRPr="00D3094B" w:rsidRDefault="003F7626" w:rsidP="00D3094B">
                <w:pPr>
                  <w:spacing w:after="0" w:line="240" w:lineRule="auto"/>
                  <w:rPr>
                    <w:rFonts w:ascii="Century Gothic" w:hAnsi="Century Gothic"/>
                    <w:color w:val="17365D"/>
                    <w:sz w:val="20"/>
                    <w:szCs w:val="20"/>
                    <w:lang w:val="de-DE"/>
                  </w:rPr>
                </w:pPr>
                <w:r w:rsidRPr="009113BA">
                  <w:rPr>
                    <w:rStyle w:val="Textedelespacerserv"/>
                  </w:rPr>
                  <w:t>Cliquez ici pour taper du texte.</w:t>
                </w:r>
              </w:p>
            </w:sdtContent>
          </w:sdt>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p w:rsidR="003A55B9" w:rsidRPr="00D3094B" w:rsidRDefault="003A55B9" w:rsidP="00D3094B">
            <w:pPr>
              <w:spacing w:after="0" w:line="240" w:lineRule="auto"/>
              <w:rPr>
                <w:rFonts w:ascii="Century Gothic" w:hAnsi="Century Gothic"/>
                <w:color w:val="17365D"/>
                <w:sz w:val="20"/>
                <w:szCs w:val="20"/>
                <w:lang w:val="de-DE"/>
              </w:rPr>
            </w:pPr>
          </w:p>
        </w:tc>
      </w:tr>
    </w:tbl>
    <w:p w:rsidR="007C5D89" w:rsidRDefault="007C5D89">
      <w:pPr>
        <w:rPr>
          <w:rFonts w:ascii="Century Gothic" w:hAnsi="Century Gothic"/>
          <w:color w:val="17365D"/>
          <w:lang w:val="de-DE"/>
        </w:rPr>
      </w:pPr>
    </w:p>
    <w:p w:rsidR="003F7626" w:rsidRDefault="003F7626">
      <w:pPr>
        <w:spacing w:after="0" w:line="240" w:lineRule="auto"/>
        <w:rPr>
          <w:rFonts w:ascii="Century Gothic" w:hAnsi="Century Gothic"/>
          <w:b/>
          <w:color w:val="17365D"/>
          <w:sz w:val="36"/>
          <w:lang w:val="de-DE"/>
        </w:rPr>
      </w:pPr>
      <w:r>
        <w:rPr>
          <w:rFonts w:ascii="Century Gothic" w:hAnsi="Century Gothic"/>
          <w:b/>
          <w:color w:val="17365D"/>
          <w:sz w:val="36"/>
          <w:lang w:val="de-DE"/>
        </w:rPr>
        <w:br w:type="page"/>
      </w:r>
    </w:p>
    <w:p w:rsidR="006F597B" w:rsidRPr="00B06C0F" w:rsidRDefault="006F597B" w:rsidP="006F597B">
      <w:pPr>
        <w:rPr>
          <w:rFonts w:ascii="Century Gothic" w:hAnsi="Century Gothic"/>
          <w:b/>
          <w:color w:val="17365D"/>
          <w:sz w:val="36"/>
          <w:szCs w:val="36"/>
          <w:lang w:val="de-DE"/>
        </w:rPr>
      </w:pPr>
      <w:r>
        <w:rPr>
          <w:rFonts w:ascii="Century Gothic" w:hAnsi="Century Gothic"/>
          <w:b/>
          <w:color w:val="17365D"/>
          <w:sz w:val="36"/>
          <w:lang w:val="de-DE"/>
        </w:rPr>
        <w:lastRenderedPageBreak/>
        <w:t>Mehr über Sie</w:t>
      </w:r>
    </w:p>
    <w:p w:rsidR="007C5D89" w:rsidRDefault="006F597B">
      <w:pPr>
        <w:rPr>
          <w:rFonts w:ascii="Century Gothic" w:hAnsi="Century Gothic"/>
          <w:color w:val="17365D"/>
          <w:lang w:val="de-DE"/>
        </w:rPr>
      </w:pPr>
      <w:r>
        <w:rPr>
          <w:rFonts w:ascii="Century Gothic" w:hAnsi="Century Gothic"/>
          <w:color w:val="17365D"/>
          <w:lang w:val="de-DE"/>
        </w:rPr>
        <w:t>Sie sind</w:t>
      </w:r>
    </w:p>
    <w:p w:rsidR="006F597B" w:rsidRDefault="00FE07FE" w:rsidP="006F597B">
      <w:pPr>
        <w:spacing w:after="360"/>
        <w:rPr>
          <w:rFonts w:ascii="Century Gothic" w:hAnsi="Century Gothic"/>
          <w:color w:val="17365D"/>
          <w:lang w:val="de-DE"/>
        </w:rPr>
      </w:pPr>
      <w:r>
        <w:rPr>
          <w:rFonts w:ascii="Century Gothic" w:hAnsi="Century Gothic"/>
          <w:color w:val="17365D"/>
          <w:lang w:val="de-DE"/>
        </w:rPr>
        <w:fldChar w:fldCharType="begin">
          <w:ffData>
            <w:name w:val="CaseACocher7"/>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Ein Mann </w:t>
      </w:r>
      <w:r w:rsidR="006F597B">
        <w:rPr>
          <w:rFonts w:ascii="Century Gothic" w:hAnsi="Century Gothic"/>
          <w:color w:val="17365D"/>
          <w:lang w:val="de-DE"/>
        </w:rPr>
        <w:tab/>
      </w:r>
      <w:r>
        <w:rPr>
          <w:rFonts w:ascii="Century Gothic" w:hAnsi="Century Gothic"/>
          <w:color w:val="17365D"/>
          <w:lang w:val="de-DE"/>
        </w:rPr>
        <w:fldChar w:fldCharType="begin">
          <w:ffData>
            <w:name w:val="CaseACocher8"/>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Eine Frau</w:t>
      </w:r>
    </w:p>
    <w:p w:rsidR="006F597B" w:rsidRDefault="006F597B">
      <w:pPr>
        <w:rPr>
          <w:rFonts w:ascii="Century Gothic" w:hAnsi="Century Gothic"/>
          <w:color w:val="17365D"/>
          <w:lang w:val="de-DE"/>
        </w:rPr>
      </w:pPr>
      <w:r>
        <w:rPr>
          <w:rFonts w:ascii="Century Gothic" w:hAnsi="Century Gothic"/>
          <w:color w:val="17365D"/>
          <w:lang w:val="de-DE"/>
        </w:rPr>
        <w:t>Sie sind</w:t>
      </w:r>
    </w:p>
    <w:p w:rsidR="00A41909" w:rsidRDefault="00FE07FE" w:rsidP="006F597B">
      <w:pPr>
        <w:spacing w:after="360"/>
        <w:rPr>
          <w:rFonts w:ascii="Century Gothic" w:hAnsi="Century Gothic"/>
          <w:color w:val="17365D"/>
          <w:lang w:val="de-DE"/>
        </w:rPr>
      </w:pPr>
      <w:r>
        <w:rPr>
          <w:rFonts w:ascii="Century Gothic" w:hAnsi="Century Gothic"/>
          <w:color w:val="17365D"/>
          <w:lang w:val="de-DE"/>
        </w:rPr>
        <w:fldChar w:fldCharType="begin">
          <w:ffData>
            <w:name w:val="CaseACocher9"/>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Unter 25 Jahre alt</w:t>
      </w:r>
      <w:r w:rsidR="006F597B">
        <w:rPr>
          <w:rFonts w:ascii="Century Gothic" w:hAnsi="Century Gothic"/>
          <w:color w:val="17365D"/>
          <w:lang w:val="de-DE"/>
        </w:rPr>
        <w:tab/>
      </w:r>
      <w:r w:rsidR="00A41909">
        <w:rPr>
          <w:rFonts w:ascii="Century Gothic" w:hAnsi="Century Gothic"/>
          <w:color w:val="17365D"/>
          <w:lang w:val="de-DE"/>
        </w:rPr>
        <w:tab/>
      </w:r>
      <w:r w:rsidR="00A41909">
        <w:rPr>
          <w:rFonts w:ascii="Century Gothic" w:hAnsi="Century Gothic"/>
          <w:color w:val="17365D"/>
          <w:lang w:val="de-DE"/>
        </w:rPr>
        <w:tab/>
      </w:r>
      <w:r>
        <w:rPr>
          <w:rFonts w:ascii="Century Gothic" w:hAnsi="Century Gothic"/>
          <w:color w:val="17365D"/>
          <w:lang w:val="de-DE"/>
        </w:rPr>
        <w:fldChar w:fldCharType="begin">
          <w:ffData>
            <w:name w:val="CaseACocher10"/>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Zwischen 25 und 35 Jahre alt</w:t>
      </w:r>
    </w:p>
    <w:p w:rsidR="006F597B" w:rsidRDefault="00FE07FE" w:rsidP="006F597B">
      <w:pPr>
        <w:spacing w:after="360"/>
        <w:rPr>
          <w:rFonts w:ascii="Century Gothic" w:hAnsi="Century Gothic"/>
          <w:color w:val="17365D"/>
          <w:lang w:val="de-DE"/>
        </w:rPr>
      </w:pPr>
      <w:r>
        <w:rPr>
          <w:rFonts w:ascii="Century Gothic" w:hAnsi="Century Gothic"/>
          <w:color w:val="17365D"/>
          <w:lang w:val="de-DE"/>
        </w:rPr>
        <w:fldChar w:fldCharType="begin">
          <w:ffData>
            <w:name w:val="CaseACocher11"/>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Zwischen 36 und 60 Jahre alt</w:t>
      </w:r>
      <w:r w:rsidR="00A41909">
        <w:rPr>
          <w:rFonts w:ascii="Century Gothic" w:hAnsi="Century Gothic"/>
          <w:color w:val="17365D"/>
          <w:lang w:val="de-DE"/>
        </w:rPr>
        <w:tab/>
      </w:r>
      <w:r w:rsidR="00916FBC">
        <w:rPr>
          <w:rFonts w:ascii="Century Gothic" w:hAnsi="Century Gothic"/>
          <w:color w:val="17365D"/>
          <w:lang w:val="de-DE"/>
        </w:rPr>
        <w:t xml:space="preserve"> </w:t>
      </w:r>
      <w:r w:rsidR="00A41909">
        <w:rPr>
          <w:rFonts w:ascii="Century Gothic" w:hAnsi="Century Gothic"/>
          <w:color w:val="17365D"/>
          <w:lang w:val="de-DE"/>
        </w:rPr>
        <w:tab/>
      </w:r>
      <w:r>
        <w:rPr>
          <w:rFonts w:ascii="Century Gothic" w:hAnsi="Century Gothic"/>
          <w:color w:val="17365D"/>
          <w:lang w:val="de-DE"/>
        </w:rPr>
        <w:fldChar w:fldCharType="begin">
          <w:ffData>
            <w:name w:val="CaseACocher12"/>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A41909">
        <w:rPr>
          <w:rFonts w:ascii="Century Gothic" w:hAnsi="Century Gothic"/>
          <w:color w:val="17365D"/>
          <w:lang w:val="de-DE"/>
        </w:rPr>
        <w:t xml:space="preserve"> </w:t>
      </w:r>
      <w:r w:rsidR="00916FBC">
        <w:rPr>
          <w:rFonts w:ascii="Century Gothic" w:hAnsi="Century Gothic"/>
          <w:color w:val="17365D"/>
          <w:lang w:val="de-DE"/>
        </w:rPr>
        <w:t>Über 60 Jahre alt</w:t>
      </w:r>
    </w:p>
    <w:p w:rsidR="006F597B" w:rsidRDefault="006F597B">
      <w:pPr>
        <w:rPr>
          <w:rFonts w:ascii="Century Gothic" w:hAnsi="Century Gothic"/>
          <w:color w:val="17365D"/>
          <w:lang w:val="de-DE"/>
        </w:rPr>
      </w:pPr>
      <w:r>
        <w:rPr>
          <w:rFonts w:ascii="Century Gothic" w:hAnsi="Century Gothic"/>
          <w:color w:val="17365D"/>
          <w:lang w:val="de-DE"/>
        </w:rPr>
        <w:t xml:space="preserve">Sie wohnen </w:t>
      </w:r>
    </w:p>
    <w:p w:rsidR="006F597B" w:rsidRDefault="00FE07FE" w:rsidP="006F597B">
      <w:pPr>
        <w:spacing w:after="360"/>
        <w:rPr>
          <w:rFonts w:ascii="Century Gothic" w:hAnsi="Century Gothic"/>
          <w:color w:val="17365D"/>
          <w:lang w:val="de-DE"/>
        </w:rPr>
      </w:pPr>
      <w:r>
        <w:rPr>
          <w:rFonts w:ascii="Century Gothic" w:hAnsi="Century Gothic"/>
          <w:color w:val="17365D"/>
          <w:lang w:val="de-DE"/>
        </w:rPr>
        <w:fldChar w:fldCharType="begin">
          <w:ffData>
            <w:name w:val="CaseACocher13"/>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w:t>
      </w:r>
      <w:r w:rsidR="00A41909">
        <w:rPr>
          <w:rFonts w:ascii="Century Gothic" w:hAnsi="Century Gothic"/>
          <w:color w:val="17365D"/>
          <w:lang w:val="de-DE"/>
        </w:rPr>
        <w:t xml:space="preserve">in </w:t>
      </w:r>
      <w:r w:rsidR="00916FBC">
        <w:rPr>
          <w:rFonts w:ascii="Century Gothic" w:hAnsi="Century Gothic"/>
          <w:color w:val="17365D"/>
          <w:lang w:val="de-DE"/>
        </w:rPr>
        <w:t>der Stadt</w:t>
      </w:r>
      <w:r w:rsidR="006F597B">
        <w:rPr>
          <w:rFonts w:ascii="Century Gothic" w:hAnsi="Century Gothic"/>
          <w:color w:val="17365D"/>
          <w:lang w:val="de-DE"/>
        </w:rPr>
        <w:tab/>
      </w:r>
      <w:r>
        <w:rPr>
          <w:rFonts w:ascii="Century Gothic" w:hAnsi="Century Gothic"/>
          <w:color w:val="17365D"/>
          <w:lang w:val="de-DE"/>
        </w:rPr>
        <w:fldChar w:fldCharType="begin">
          <w:ffData>
            <w:name w:val="CaseACocher14"/>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in ländlichem Gebiet</w:t>
      </w:r>
      <w:r w:rsidR="006F597B">
        <w:rPr>
          <w:rFonts w:ascii="Century Gothic" w:hAnsi="Century Gothic"/>
          <w:color w:val="17365D"/>
          <w:lang w:val="de-DE"/>
        </w:rPr>
        <w:tab/>
      </w:r>
      <w:r>
        <w:rPr>
          <w:rFonts w:ascii="Century Gothic" w:hAnsi="Century Gothic"/>
          <w:color w:val="17365D"/>
          <w:lang w:val="de-DE"/>
        </w:rPr>
        <w:fldChar w:fldCharType="begin">
          <w:ffData>
            <w:name w:val="CaseACocher15"/>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in halbländlichem Gebiet</w:t>
      </w:r>
    </w:p>
    <w:p w:rsidR="006F597B" w:rsidRDefault="006F597B">
      <w:pPr>
        <w:rPr>
          <w:rFonts w:ascii="Century Gothic" w:hAnsi="Century Gothic"/>
          <w:color w:val="17365D"/>
          <w:lang w:val="de-DE"/>
        </w:rPr>
      </w:pPr>
      <w:r>
        <w:rPr>
          <w:rFonts w:ascii="Century Gothic" w:hAnsi="Century Gothic"/>
          <w:color w:val="17365D"/>
          <w:lang w:val="de-DE"/>
        </w:rPr>
        <w:t xml:space="preserve">Die Postleitzahl Ihrer Gemeinde lautet </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1114"/>
        <w:gridCol w:w="1114"/>
        <w:gridCol w:w="1114"/>
      </w:tblGrid>
      <w:tr w:rsidR="006F597B" w:rsidRPr="00D3094B" w:rsidTr="005C5717">
        <w:trPr>
          <w:trHeight w:val="160"/>
        </w:trPr>
        <w:sdt>
          <w:sdtPr>
            <w:rPr>
              <w:rFonts w:ascii="Century Gothic" w:hAnsi="Century Gothic"/>
              <w:color w:val="17365D"/>
              <w:sz w:val="24"/>
              <w:szCs w:val="24"/>
              <w:lang w:val="de-DE"/>
            </w:rPr>
            <w:id w:val="16120906"/>
            <w:placeholder>
              <w:docPart w:val="AD3AEFA76B694AAEA7FBC9F46F2E19B2"/>
            </w:placeholder>
            <w:showingPlcHdr/>
          </w:sdtPr>
          <w:sdtContent>
            <w:tc>
              <w:tcPr>
                <w:tcW w:w="1075" w:type="dxa"/>
              </w:tcPr>
              <w:p w:rsidR="006F597B" w:rsidRPr="00D3094B" w:rsidRDefault="005C5717" w:rsidP="00D3094B">
                <w:pPr>
                  <w:spacing w:after="0" w:line="240" w:lineRule="auto"/>
                  <w:ind w:left="-30"/>
                  <w:rPr>
                    <w:rFonts w:ascii="Century Gothic" w:hAnsi="Century Gothic"/>
                    <w:color w:val="17365D"/>
                    <w:sz w:val="24"/>
                    <w:szCs w:val="24"/>
                    <w:lang w:val="de-DE"/>
                  </w:rPr>
                </w:pPr>
                <w:r w:rsidRPr="009113BA">
                  <w:rPr>
                    <w:rStyle w:val="Textedelespacerserv"/>
                  </w:rPr>
                  <w:t>Cliquez ici pour taper du texte.</w:t>
                </w:r>
              </w:p>
            </w:tc>
          </w:sdtContent>
        </w:sdt>
        <w:sdt>
          <w:sdtPr>
            <w:rPr>
              <w:rFonts w:ascii="Century Gothic" w:hAnsi="Century Gothic"/>
              <w:color w:val="17365D"/>
              <w:sz w:val="24"/>
              <w:szCs w:val="24"/>
              <w:lang w:val="de-DE"/>
            </w:rPr>
            <w:id w:val="16120907"/>
            <w:placeholder>
              <w:docPart w:val="36486EBC83F0491CB75CE3CAF9242AB5"/>
            </w:placeholder>
            <w:showingPlcHdr/>
          </w:sdtPr>
          <w:sdtContent>
            <w:tc>
              <w:tcPr>
                <w:tcW w:w="1114" w:type="dxa"/>
              </w:tcPr>
              <w:p w:rsidR="006F597B" w:rsidRPr="00D3094B" w:rsidRDefault="005C5717" w:rsidP="00D3094B">
                <w:pPr>
                  <w:spacing w:after="0" w:line="240" w:lineRule="auto"/>
                  <w:rPr>
                    <w:rFonts w:ascii="Century Gothic" w:hAnsi="Century Gothic"/>
                    <w:color w:val="17365D"/>
                    <w:sz w:val="24"/>
                    <w:szCs w:val="24"/>
                    <w:lang w:val="de-DE"/>
                  </w:rPr>
                </w:pPr>
                <w:r w:rsidRPr="009113BA">
                  <w:rPr>
                    <w:rStyle w:val="Textedelespacerserv"/>
                  </w:rPr>
                  <w:t>Cliquez ici pour taper du texte.</w:t>
                </w:r>
              </w:p>
            </w:tc>
          </w:sdtContent>
        </w:sdt>
        <w:sdt>
          <w:sdtPr>
            <w:rPr>
              <w:rFonts w:ascii="Century Gothic" w:hAnsi="Century Gothic"/>
              <w:color w:val="17365D"/>
              <w:sz w:val="24"/>
              <w:szCs w:val="24"/>
              <w:lang w:val="de-DE"/>
            </w:rPr>
            <w:id w:val="16120908"/>
            <w:placeholder>
              <w:docPart w:val="8B3FA8A5E3C2495DA4983BC71BD89129"/>
            </w:placeholder>
            <w:showingPlcHdr/>
          </w:sdtPr>
          <w:sdtContent>
            <w:tc>
              <w:tcPr>
                <w:tcW w:w="1114" w:type="dxa"/>
              </w:tcPr>
              <w:p w:rsidR="006F597B" w:rsidRPr="00D3094B" w:rsidRDefault="005C5717" w:rsidP="00D3094B">
                <w:pPr>
                  <w:spacing w:after="0" w:line="240" w:lineRule="auto"/>
                  <w:rPr>
                    <w:rFonts w:ascii="Century Gothic" w:hAnsi="Century Gothic"/>
                    <w:color w:val="17365D"/>
                    <w:sz w:val="24"/>
                    <w:szCs w:val="24"/>
                    <w:lang w:val="de-DE"/>
                  </w:rPr>
                </w:pPr>
                <w:r w:rsidRPr="009113BA">
                  <w:rPr>
                    <w:rStyle w:val="Textedelespacerserv"/>
                  </w:rPr>
                  <w:t>Cliquez ici pour taper du texte.</w:t>
                </w:r>
              </w:p>
            </w:tc>
          </w:sdtContent>
        </w:sdt>
        <w:sdt>
          <w:sdtPr>
            <w:rPr>
              <w:rFonts w:ascii="Century Gothic" w:hAnsi="Century Gothic"/>
              <w:color w:val="17365D"/>
              <w:sz w:val="24"/>
              <w:szCs w:val="24"/>
              <w:lang w:val="de-DE"/>
            </w:rPr>
            <w:id w:val="16120909"/>
            <w:placeholder>
              <w:docPart w:val="E13CD5ED92F546D2999CC2A0A97D9782"/>
            </w:placeholder>
            <w:showingPlcHdr/>
          </w:sdtPr>
          <w:sdtContent>
            <w:tc>
              <w:tcPr>
                <w:tcW w:w="1114" w:type="dxa"/>
              </w:tcPr>
              <w:p w:rsidR="006F597B" w:rsidRPr="00D3094B" w:rsidRDefault="005C5717" w:rsidP="00D3094B">
                <w:pPr>
                  <w:spacing w:after="0" w:line="240" w:lineRule="auto"/>
                  <w:rPr>
                    <w:rFonts w:ascii="Century Gothic" w:hAnsi="Century Gothic"/>
                    <w:color w:val="17365D"/>
                    <w:sz w:val="24"/>
                    <w:szCs w:val="24"/>
                    <w:lang w:val="de-DE"/>
                  </w:rPr>
                </w:pPr>
                <w:r w:rsidRPr="009113BA">
                  <w:rPr>
                    <w:rStyle w:val="Textedelespacerserv"/>
                  </w:rPr>
                  <w:t>Cliquez ici pour taper du texte.</w:t>
                </w:r>
              </w:p>
            </w:tc>
          </w:sdtContent>
        </w:sdt>
      </w:tr>
    </w:tbl>
    <w:p w:rsidR="005C5717" w:rsidRDefault="006F597B">
      <w:pPr>
        <w:rPr>
          <w:rFonts w:ascii="Century Gothic" w:hAnsi="Century Gothic"/>
          <w:color w:val="17365D"/>
          <w:lang w:val="de-DE"/>
        </w:rPr>
      </w:pPr>
      <w:r>
        <w:rPr>
          <w:rFonts w:ascii="Century Gothic" w:hAnsi="Century Gothic"/>
          <w:color w:val="17365D"/>
          <w:lang w:val="de-DE"/>
        </w:rPr>
        <w:t xml:space="preserve"> </w:t>
      </w:r>
    </w:p>
    <w:p w:rsidR="00DF01AA" w:rsidRDefault="006F597B">
      <w:pPr>
        <w:rPr>
          <w:rFonts w:ascii="Century Gothic" w:hAnsi="Century Gothic"/>
          <w:color w:val="17365D"/>
          <w:lang w:val="de-DE"/>
        </w:rPr>
      </w:pPr>
      <w:r>
        <w:rPr>
          <w:rFonts w:ascii="Century Gothic" w:hAnsi="Century Gothic"/>
          <w:color w:val="17365D"/>
          <w:lang w:val="de-DE"/>
        </w:rPr>
        <w:t xml:space="preserve">Sie sind </w:t>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16"/>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Landwirt</w:t>
      </w:r>
      <w:r w:rsidR="006F597B">
        <w:rPr>
          <w:rFonts w:ascii="Century Gothic" w:hAnsi="Century Gothic"/>
          <w:color w:val="17365D"/>
          <w:lang w:val="de-DE"/>
        </w:rPr>
        <w:tab/>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17"/>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A41909">
        <w:rPr>
          <w:rFonts w:ascii="Century Gothic" w:hAnsi="Century Gothic"/>
          <w:color w:val="17365D"/>
          <w:lang w:val="de-DE"/>
        </w:rPr>
        <w:t xml:space="preserve"> </w:t>
      </w:r>
      <w:r w:rsidR="00916FBC">
        <w:rPr>
          <w:rFonts w:ascii="Century Gothic" w:hAnsi="Century Gothic"/>
          <w:color w:val="17365D"/>
          <w:lang w:val="de-DE"/>
        </w:rPr>
        <w:t>Selbstständig</w:t>
      </w:r>
      <w:r w:rsidR="006F597B">
        <w:rPr>
          <w:rFonts w:ascii="Century Gothic" w:hAnsi="Century Gothic"/>
          <w:color w:val="17365D"/>
          <w:lang w:val="de-DE"/>
        </w:rPr>
        <w:tab/>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18"/>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A41909">
        <w:rPr>
          <w:rFonts w:ascii="Century Gothic" w:hAnsi="Century Gothic"/>
          <w:color w:val="17365D"/>
          <w:lang w:val="de-DE"/>
        </w:rPr>
        <w:t xml:space="preserve"> </w:t>
      </w:r>
      <w:r w:rsidR="00916FBC">
        <w:rPr>
          <w:rFonts w:ascii="Century Gothic" w:hAnsi="Century Gothic"/>
          <w:color w:val="17365D"/>
          <w:lang w:val="de-DE"/>
        </w:rPr>
        <w:t xml:space="preserve">Höherer Angestellter </w:t>
      </w:r>
      <w:r w:rsidR="006F597B">
        <w:rPr>
          <w:rFonts w:ascii="Century Gothic" w:hAnsi="Century Gothic"/>
          <w:color w:val="17365D"/>
          <w:lang w:val="de-DE"/>
        </w:rPr>
        <w:tab/>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19"/>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A41909">
        <w:rPr>
          <w:rFonts w:ascii="Century Gothic" w:hAnsi="Century Gothic"/>
          <w:color w:val="17365D"/>
          <w:lang w:val="de-DE"/>
        </w:rPr>
        <w:t xml:space="preserve"> </w:t>
      </w:r>
      <w:r w:rsidR="00916FBC">
        <w:rPr>
          <w:rFonts w:ascii="Century Gothic" w:hAnsi="Century Gothic"/>
          <w:color w:val="17365D"/>
          <w:lang w:val="de-DE"/>
        </w:rPr>
        <w:t>Angestellter</w:t>
      </w:r>
      <w:r w:rsidR="006F597B">
        <w:rPr>
          <w:rFonts w:ascii="Century Gothic" w:hAnsi="Century Gothic"/>
          <w:color w:val="17365D"/>
          <w:lang w:val="de-DE"/>
        </w:rPr>
        <w:tab/>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21"/>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A41909">
        <w:rPr>
          <w:rFonts w:ascii="Century Gothic" w:hAnsi="Century Gothic"/>
          <w:color w:val="17365D"/>
          <w:lang w:val="de-DE"/>
        </w:rPr>
        <w:t xml:space="preserve"> </w:t>
      </w:r>
      <w:r w:rsidR="00916FBC">
        <w:rPr>
          <w:rFonts w:ascii="Century Gothic" w:hAnsi="Century Gothic"/>
          <w:color w:val="17365D"/>
          <w:lang w:val="de-DE"/>
        </w:rPr>
        <w:t>Arbeiter</w:t>
      </w:r>
      <w:r w:rsidR="006F597B">
        <w:rPr>
          <w:rFonts w:ascii="Century Gothic" w:hAnsi="Century Gothic"/>
          <w:color w:val="17365D"/>
          <w:lang w:val="de-DE"/>
        </w:rPr>
        <w:tab/>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22"/>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Student</w:t>
      </w:r>
      <w:r w:rsidR="006F597B">
        <w:rPr>
          <w:rFonts w:ascii="Century Gothic" w:hAnsi="Century Gothic"/>
          <w:color w:val="17365D"/>
          <w:lang w:val="de-DE"/>
        </w:rPr>
        <w:tab/>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23"/>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Rentner</w:t>
      </w:r>
      <w:r w:rsidR="006F597B">
        <w:rPr>
          <w:rFonts w:ascii="Century Gothic" w:hAnsi="Century Gothic"/>
          <w:color w:val="17365D"/>
          <w:lang w:val="de-DE"/>
        </w:rPr>
        <w:tab/>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24"/>
            <w:enabled/>
            <w:calcOnExit w:val="0"/>
            <w:checkBox>
              <w:sizeAuto/>
              <w:default w:val="0"/>
            </w:checkBox>
          </w:ffData>
        </w:fldChar>
      </w:r>
      <w:r w:rsidR="006F597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A41909">
        <w:rPr>
          <w:rFonts w:ascii="Century Gothic" w:hAnsi="Century Gothic"/>
          <w:color w:val="17365D"/>
          <w:lang w:val="de-DE"/>
        </w:rPr>
        <w:t xml:space="preserve"> </w:t>
      </w:r>
      <w:r w:rsidR="00916FBC">
        <w:rPr>
          <w:rFonts w:ascii="Century Gothic" w:hAnsi="Century Gothic"/>
          <w:color w:val="17365D"/>
          <w:lang w:val="de-DE"/>
        </w:rPr>
        <w:t>Ohne berufliche Tätigkeit</w:t>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20"/>
            <w:enabled/>
            <w:calcOnExit w:val="0"/>
            <w:checkBox>
              <w:sizeAuto/>
              <w:default w:val="0"/>
            </w:checkBox>
          </w:ffData>
        </w:fldChar>
      </w:r>
      <w:r w:rsidR="00505363">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A41909">
        <w:rPr>
          <w:rFonts w:ascii="Century Gothic" w:hAnsi="Century Gothic"/>
          <w:color w:val="17365D"/>
          <w:lang w:val="de-DE"/>
        </w:rPr>
        <w:t xml:space="preserve"> </w:t>
      </w:r>
      <w:r w:rsidR="00916FBC">
        <w:rPr>
          <w:rFonts w:ascii="Century Gothic" w:hAnsi="Century Gothic"/>
          <w:color w:val="17365D"/>
          <w:lang w:val="de-DE"/>
        </w:rPr>
        <w:t>Repräsentant eines Verbandes</w:t>
      </w:r>
    </w:p>
    <w:p w:rsidR="00505363"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20"/>
            <w:enabled/>
            <w:calcOnExit w:val="0"/>
            <w:checkBox>
              <w:sizeAuto/>
              <w:default w:val="0"/>
            </w:checkBox>
          </w:ffData>
        </w:fldChar>
      </w:r>
      <w:r w:rsidR="00505363">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916FBC">
        <w:rPr>
          <w:rFonts w:ascii="Century Gothic" w:hAnsi="Century Gothic"/>
          <w:color w:val="17365D"/>
          <w:lang w:val="de-DE"/>
        </w:rPr>
        <w:t xml:space="preserve"> Repräsentant eines Vereins</w:t>
      </w:r>
    </w:p>
    <w:p w:rsidR="00EC5F0B" w:rsidRDefault="00FE07FE" w:rsidP="00505363">
      <w:pPr>
        <w:spacing w:after="0"/>
        <w:rPr>
          <w:rFonts w:ascii="Century Gothic" w:hAnsi="Century Gothic"/>
          <w:color w:val="17365D"/>
          <w:lang w:val="de-DE"/>
        </w:rPr>
      </w:pPr>
      <w:r>
        <w:rPr>
          <w:rFonts w:ascii="Century Gothic" w:hAnsi="Century Gothic"/>
          <w:color w:val="17365D"/>
          <w:lang w:val="de-DE"/>
        </w:rPr>
        <w:fldChar w:fldCharType="begin">
          <w:ffData>
            <w:name w:val="CaseACocher20"/>
            <w:enabled/>
            <w:calcOnExit w:val="0"/>
            <w:checkBox>
              <w:sizeAuto/>
              <w:default w:val="0"/>
            </w:checkBox>
          </w:ffData>
        </w:fldChar>
      </w:r>
      <w:r w:rsidR="00EC5F0B">
        <w:rPr>
          <w:rFonts w:ascii="Century Gothic" w:hAnsi="Century Gothic"/>
          <w:color w:val="17365D"/>
          <w:lang w:val="de-DE"/>
        </w:rPr>
        <w:instrText xml:space="preserve"> FORMCHECKBOX </w:instrText>
      </w:r>
      <w:r>
        <w:rPr>
          <w:rFonts w:ascii="Century Gothic" w:hAnsi="Century Gothic"/>
          <w:color w:val="17365D"/>
          <w:lang w:val="de-DE"/>
        </w:rPr>
      </w:r>
      <w:r>
        <w:rPr>
          <w:rFonts w:ascii="Century Gothic" w:hAnsi="Century Gothic"/>
          <w:color w:val="17365D"/>
          <w:lang w:val="de-DE"/>
        </w:rPr>
        <w:fldChar w:fldCharType="separate"/>
      </w:r>
      <w:r>
        <w:rPr>
          <w:rFonts w:ascii="Century Gothic" w:hAnsi="Century Gothic"/>
          <w:color w:val="17365D"/>
          <w:lang w:val="de-DE"/>
        </w:rPr>
        <w:fldChar w:fldCharType="end"/>
      </w:r>
      <w:r w:rsidR="00EC5F0B">
        <w:rPr>
          <w:rFonts w:ascii="Century Gothic" w:hAnsi="Century Gothic"/>
          <w:color w:val="17365D"/>
          <w:lang w:val="de-DE"/>
        </w:rPr>
        <w:t xml:space="preserve"> Sonstiges (bitte angeben)</w:t>
      </w:r>
    </w:p>
    <w:p w:rsidR="00831CA4" w:rsidRDefault="00831CA4" w:rsidP="00831CA4">
      <w:pPr>
        <w:spacing w:after="0"/>
        <w:rPr>
          <w:rFonts w:ascii="Century Gothic" w:hAnsi="Century Gothic"/>
          <w:color w:val="17365D"/>
          <w:lang w:val="de-DE"/>
        </w:rPr>
      </w:pPr>
    </w:p>
    <w:p w:rsidR="00831CA4" w:rsidRDefault="00831CA4" w:rsidP="00831CA4">
      <w:pPr>
        <w:spacing w:after="0"/>
        <w:rPr>
          <w:rFonts w:ascii="Century Gothic" w:hAnsi="Century Gothic"/>
          <w:color w:val="17365D"/>
          <w:lang w:val="de-DE"/>
        </w:rPr>
      </w:pPr>
      <w:proofErr w:type="gramStart"/>
      <w:r>
        <w:rPr>
          <w:rFonts w:ascii="Century Gothic" w:hAnsi="Century Gothic"/>
          <w:color w:val="17365D"/>
          <w:lang w:val="de-DE"/>
        </w:rPr>
        <w:t>Verbandes :</w:t>
      </w:r>
      <w:proofErr w:type="gramEnd"/>
      <w:sdt>
        <w:sdtPr>
          <w:rPr>
            <w:rFonts w:ascii="Century Gothic" w:hAnsi="Century Gothic"/>
            <w:color w:val="17365D"/>
            <w:lang w:val="de-DE"/>
          </w:rPr>
          <w:id w:val="16120910"/>
          <w:placeholder>
            <w:docPart w:val="5FCE219C80FC4CF3A07E8F48171E1F9B"/>
          </w:placeholder>
          <w:showingPlcHdr/>
        </w:sdtPr>
        <w:sdtContent>
          <w:r w:rsidR="005C5717" w:rsidRPr="009113BA">
            <w:rPr>
              <w:rStyle w:val="Textedelespacerserv"/>
            </w:rPr>
            <w:t>Cliquez ici pour taper du texte.</w:t>
          </w:r>
        </w:sdtContent>
      </w:sdt>
    </w:p>
    <w:p w:rsidR="00831CA4" w:rsidRDefault="00831CA4" w:rsidP="00831CA4">
      <w:pPr>
        <w:spacing w:after="0"/>
        <w:rPr>
          <w:rFonts w:ascii="Century Gothic" w:hAnsi="Century Gothic"/>
          <w:color w:val="17365D"/>
          <w:lang w:val="de-DE"/>
        </w:rPr>
      </w:pPr>
      <w:proofErr w:type="gramStart"/>
      <w:r>
        <w:rPr>
          <w:rFonts w:ascii="Century Gothic" w:hAnsi="Century Gothic"/>
          <w:color w:val="17365D"/>
          <w:lang w:val="de-DE"/>
        </w:rPr>
        <w:t>Vereins :</w:t>
      </w:r>
      <w:proofErr w:type="gramEnd"/>
      <w:sdt>
        <w:sdtPr>
          <w:rPr>
            <w:rFonts w:ascii="Century Gothic" w:hAnsi="Century Gothic"/>
            <w:color w:val="17365D"/>
            <w:lang w:val="de-DE"/>
          </w:rPr>
          <w:id w:val="16120911"/>
          <w:placeholder>
            <w:docPart w:val="7115A9F1F87F47B8A57A05E9C68F0138"/>
          </w:placeholder>
          <w:showingPlcHdr/>
        </w:sdtPr>
        <w:sdtContent>
          <w:r w:rsidR="005C5717" w:rsidRPr="009113BA">
            <w:rPr>
              <w:rStyle w:val="Textedelespacerserv"/>
            </w:rPr>
            <w:t>Cliquez ici pour taper du texte.</w:t>
          </w:r>
        </w:sdtContent>
      </w:sdt>
    </w:p>
    <w:p w:rsidR="005C5717" w:rsidRDefault="005C5717">
      <w:pPr>
        <w:rPr>
          <w:rFonts w:ascii="Century Gothic" w:hAnsi="Century Gothic"/>
          <w:color w:val="17365D"/>
          <w:lang w:val="de-DE"/>
        </w:rPr>
      </w:pPr>
    </w:p>
    <w:p w:rsidR="00EC5F0B" w:rsidRDefault="00EC5F0B">
      <w:pPr>
        <w:rPr>
          <w:rFonts w:ascii="Century Gothic" w:hAnsi="Century Gothic"/>
          <w:color w:val="17365D"/>
          <w:lang w:val="de-DE"/>
        </w:rPr>
      </w:pPr>
      <w:r>
        <w:rPr>
          <w:rFonts w:ascii="Century Gothic" w:hAnsi="Century Gothic"/>
          <w:color w:val="17365D"/>
          <w:lang w:val="de-DE"/>
        </w:rPr>
        <w:t>Bitte geben Sie an, um welchen Verband oder Verein es sich handelt</w:t>
      </w:r>
    </w:p>
    <w:p w:rsidR="006F597B" w:rsidRDefault="006F597B">
      <w:pPr>
        <w:rPr>
          <w:rFonts w:ascii="Century Gothic" w:hAnsi="Century Gothic"/>
          <w:color w:val="17365D"/>
          <w:lang w:val="de-DE"/>
        </w:rPr>
      </w:pPr>
      <w:r>
        <w:rPr>
          <w:rFonts w:ascii="Century Gothic" w:hAnsi="Century Gothic"/>
          <w:color w:val="17365D"/>
          <w:lang w:val="de-DE"/>
        </w:rPr>
        <w:t>Vielen Dank für Ihren Beitrag!</w:t>
      </w:r>
    </w:p>
    <w:p w:rsidR="006F597B" w:rsidRPr="00EF7F8B" w:rsidRDefault="006F597B">
      <w:pPr>
        <w:rPr>
          <w:rFonts w:ascii="Century Gothic" w:hAnsi="Century Gothic"/>
          <w:color w:val="17365D"/>
          <w:lang w:val="de-DE"/>
        </w:rPr>
      </w:pPr>
      <w:r>
        <w:rPr>
          <w:rFonts w:ascii="Century Gothic" w:hAnsi="Century Gothic"/>
          <w:color w:val="17365D"/>
          <w:lang w:val="de-DE"/>
        </w:rPr>
        <w:t xml:space="preserve">Sie werden in Kürze über die Ergebnisse der öffentlichen Untersuchung auf folgender Website informiert </w:t>
      </w:r>
    </w:p>
    <w:p w:rsidR="00DF01AA" w:rsidRPr="00EF7F8B" w:rsidRDefault="00FE07FE">
      <w:pPr>
        <w:rPr>
          <w:rFonts w:ascii="Century Gothic" w:hAnsi="Century Gothic"/>
          <w:color w:val="17365D"/>
          <w:lang w:val="de-DE"/>
        </w:rPr>
      </w:pPr>
      <w:hyperlink r:id="rId10" w:history="1">
        <w:r w:rsidR="00916FBC">
          <w:rPr>
            <w:rStyle w:val="Lienhypertexte"/>
            <w:rFonts w:ascii="Century Gothic" w:hAnsi="Century Gothic"/>
            <w:lang w:val="de-DE"/>
          </w:rPr>
          <w:t>www.environnement.wallonie.be/enquete-dechetsressources</w:t>
        </w:r>
      </w:hyperlink>
      <w:r w:rsidR="00916FBC">
        <w:rPr>
          <w:rFonts w:ascii="Century Gothic" w:hAnsi="Century Gothic"/>
          <w:lang w:val="de-DE"/>
        </w:rPr>
        <w:t xml:space="preserve"> </w:t>
      </w:r>
    </w:p>
    <w:sectPr w:rsidR="00DF01AA" w:rsidRPr="00EF7F8B" w:rsidSect="00EE7791">
      <w:headerReference w:type="even" r:id="rId11"/>
      <w:headerReference w:type="default" r:id="rId12"/>
      <w:footerReference w:type="even" r:id="rId13"/>
      <w:footerReference w:type="default" r:id="rId14"/>
      <w:headerReference w:type="first" r:id="rId15"/>
      <w:footerReference w:type="first" r:id="rId16"/>
      <w:pgSz w:w="11906" w:h="16838"/>
      <w:pgMar w:top="709"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56F" w:rsidRDefault="007E756F" w:rsidP="006B3430">
      <w:pPr>
        <w:spacing w:after="0" w:line="240" w:lineRule="auto"/>
      </w:pPr>
      <w:r>
        <w:separator/>
      </w:r>
    </w:p>
  </w:endnote>
  <w:endnote w:type="continuationSeparator" w:id="0">
    <w:p w:rsidR="007E756F" w:rsidRDefault="007E756F" w:rsidP="006B34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6F" w:rsidRDefault="007E756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6F" w:rsidRDefault="007E756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6F" w:rsidRDefault="007E756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56F" w:rsidRDefault="007E756F" w:rsidP="006B3430">
      <w:pPr>
        <w:spacing w:after="0" w:line="240" w:lineRule="auto"/>
      </w:pPr>
      <w:r>
        <w:separator/>
      </w:r>
    </w:p>
  </w:footnote>
  <w:footnote w:type="continuationSeparator" w:id="0">
    <w:p w:rsidR="007E756F" w:rsidRDefault="007E756F" w:rsidP="006B34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6F" w:rsidRDefault="007E756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6F" w:rsidRDefault="007E756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56F" w:rsidRDefault="007E756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7482D"/>
    <w:multiLevelType w:val="hybridMultilevel"/>
    <w:tmpl w:val="6C2A034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C4B507C"/>
    <w:multiLevelType w:val="hybridMultilevel"/>
    <w:tmpl w:val="69320362"/>
    <w:lvl w:ilvl="0" w:tplc="94EE1210">
      <w:numFmt w:val="bullet"/>
      <w:lvlText w:val="-"/>
      <w:lvlJc w:val="left"/>
      <w:pPr>
        <w:ind w:left="720" w:hanging="360"/>
      </w:pPr>
      <w:rPr>
        <w:rFonts w:ascii="Century Gothic" w:eastAsia="Calibri"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44FD4E33"/>
    <w:multiLevelType w:val="hybridMultilevel"/>
    <w:tmpl w:val="69762E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541859B2"/>
    <w:multiLevelType w:val="hybridMultilevel"/>
    <w:tmpl w:val="82A685D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59FD75EC"/>
    <w:multiLevelType w:val="hybridMultilevel"/>
    <w:tmpl w:val="64FA61C0"/>
    <w:lvl w:ilvl="0" w:tplc="3326C5A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Full" w:cryptAlgorithmClass="hash" w:cryptAlgorithmType="typeAny" w:cryptAlgorithmSid="4" w:cryptSpinCount="100000" w:hash="6K8rLqW+C+9/SW4pwz0fheAPWRY=" w:salt="VkR9AWIHlvYRz2iZPBeeWg=="/>
  <w:defaultTabStop w:val="708"/>
  <w:hyphenationZone w:val="425"/>
  <w:characterSpacingControl w:val="doNotCompress"/>
  <w:hdrShapeDefaults>
    <o:shapedefaults v:ext="edit" spidmax="2052"/>
  </w:hdrShapeDefaults>
  <w:footnotePr>
    <w:footnote w:id="-1"/>
    <w:footnote w:id="0"/>
  </w:footnotePr>
  <w:endnotePr>
    <w:endnote w:id="-1"/>
    <w:endnote w:id="0"/>
  </w:endnotePr>
  <w:compat/>
  <w:rsids>
    <w:rsidRoot w:val="00DF01AA"/>
    <w:rsid w:val="000229BB"/>
    <w:rsid w:val="00061FB4"/>
    <w:rsid w:val="00075A67"/>
    <w:rsid w:val="00090B19"/>
    <w:rsid w:val="000E0906"/>
    <w:rsid w:val="000E6405"/>
    <w:rsid w:val="00181152"/>
    <w:rsid w:val="001A56BD"/>
    <w:rsid w:val="001B196A"/>
    <w:rsid w:val="001D2A5F"/>
    <w:rsid w:val="001E439B"/>
    <w:rsid w:val="00205A74"/>
    <w:rsid w:val="002309BE"/>
    <w:rsid w:val="00236C3B"/>
    <w:rsid w:val="002811F4"/>
    <w:rsid w:val="002F4FB8"/>
    <w:rsid w:val="003361E8"/>
    <w:rsid w:val="0034708B"/>
    <w:rsid w:val="00381853"/>
    <w:rsid w:val="003956AD"/>
    <w:rsid w:val="003A55B9"/>
    <w:rsid w:val="003E61D8"/>
    <w:rsid w:val="003F7626"/>
    <w:rsid w:val="004055FC"/>
    <w:rsid w:val="00417C6B"/>
    <w:rsid w:val="004234CE"/>
    <w:rsid w:val="00465017"/>
    <w:rsid w:val="004749BD"/>
    <w:rsid w:val="00487E26"/>
    <w:rsid w:val="00496941"/>
    <w:rsid w:val="004D7DE2"/>
    <w:rsid w:val="004E674C"/>
    <w:rsid w:val="00505363"/>
    <w:rsid w:val="00506564"/>
    <w:rsid w:val="00580312"/>
    <w:rsid w:val="005A72CA"/>
    <w:rsid w:val="005B45D2"/>
    <w:rsid w:val="005C5717"/>
    <w:rsid w:val="00634F64"/>
    <w:rsid w:val="0066593D"/>
    <w:rsid w:val="006A2233"/>
    <w:rsid w:val="006B3430"/>
    <w:rsid w:val="006B743F"/>
    <w:rsid w:val="006E7676"/>
    <w:rsid w:val="006E7B25"/>
    <w:rsid w:val="006F597B"/>
    <w:rsid w:val="007102E7"/>
    <w:rsid w:val="00722933"/>
    <w:rsid w:val="00765AD9"/>
    <w:rsid w:val="00772CA2"/>
    <w:rsid w:val="007756F6"/>
    <w:rsid w:val="00796413"/>
    <w:rsid w:val="007A4DFD"/>
    <w:rsid w:val="007B02E1"/>
    <w:rsid w:val="007C5D89"/>
    <w:rsid w:val="007E756F"/>
    <w:rsid w:val="00831CA4"/>
    <w:rsid w:val="00832326"/>
    <w:rsid w:val="00892D5E"/>
    <w:rsid w:val="00894237"/>
    <w:rsid w:val="00913A13"/>
    <w:rsid w:val="00916FBC"/>
    <w:rsid w:val="00924A7F"/>
    <w:rsid w:val="00942136"/>
    <w:rsid w:val="00944B7A"/>
    <w:rsid w:val="00964794"/>
    <w:rsid w:val="00993443"/>
    <w:rsid w:val="009943CD"/>
    <w:rsid w:val="009A769C"/>
    <w:rsid w:val="009F7A9F"/>
    <w:rsid w:val="00A32638"/>
    <w:rsid w:val="00A41909"/>
    <w:rsid w:val="00A50054"/>
    <w:rsid w:val="00A615EA"/>
    <w:rsid w:val="00AE7359"/>
    <w:rsid w:val="00B06C0F"/>
    <w:rsid w:val="00B43D70"/>
    <w:rsid w:val="00BA2A30"/>
    <w:rsid w:val="00C254CB"/>
    <w:rsid w:val="00C26840"/>
    <w:rsid w:val="00C27CBE"/>
    <w:rsid w:val="00C37069"/>
    <w:rsid w:val="00C47602"/>
    <w:rsid w:val="00CA13A7"/>
    <w:rsid w:val="00CA4676"/>
    <w:rsid w:val="00CB3748"/>
    <w:rsid w:val="00D3094B"/>
    <w:rsid w:val="00D60FD8"/>
    <w:rsid w:val="00D61526"/>
    <w:rsid w:val="00D91C13"/>
    <w:rsid w:val="00DB752F"/>
    <w:rsid w:val="00DB7A40"/>
    <w:rsid w:val="00DD3E42"/>
    <w:rsid w:val="00DE0736"/>
    <w:rsid w:val="00DF01AA"/>
    <w:rsid w:val="00E030D0"/>
    <w:rsid w:val="00E25BCF"/>
    <w:rsid w:val="00E51492"/>
    <w:rsid w:val="00E917FE"/>
    <w:rsid w:val="00EB4F5B"/>
    <w:rsid w:val="00EC298C"/>
    <w:rsid w:val="00EC5F0B"/>
    <w:rsid w:val="00EE186D"/>
    <w:rsid w:val="00EE7791"/>
    <w:rsid w:val="00EF7F8B"/>
    <w:rsid w:val="00F02C7F"/>
    <w:rsid w:val="00F04EF4"/>
    <w:rsid w:val="00F13E90"/>
    <w:rsid w:val="00F33580"/>
    <w:rsid w:val="00F874BF"/>
    <w:rsid w:val="00F93E48"/>
    <w:rsid w:val="00FC68AA"/>
    <w:rsid w:val="00FE07F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1F4"/>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01AA"/>
    <w:pPr>
      <w:ind w:left="720"/>
      <w:contextualSpacing/>
    </w:pPr>
  </w:style>
  <w:style w:type="character" w:styleId="Lienhypertexte">
    <w:name w:val="Hyperlink"/>
    <w:basedOn w:val="Policepardfaut"/>
    <w:uiPriority w:val="99"/>
    <w:unhideWhenUsed/>
    <w:rsid w:val="00EF7F8B"/>
    <w:rPr>
      <w:color w:val="0000FF"/>
      <w:u w:val="single"/>
    </w:rPr>
  </w:style>
  <w:style w:type="character" w:styleId="Marquedecommentaire">
    <w:name w:val="annotation reference"/>
    <w:basedOn w:val="Policepardfaut"/>
    <w:uiPriority w:val="99"/>
    <w:semiHidden/>
    <w:unhideWhenUsed/>
    <w:rsid w:val="00EF7F8B"/>
    <w:rPr>
      <w:sz w:val="16"/>
      <w:szCs w:val="16"/>
    </w:rPr>
  </w:style>
  <w:style w:type="paragraph" w:styleId="Commentaire">
    <w:name w:val="annotation text"/>
    <w:basedOn w:val="Normal"/>
    <w:link w:val="CommentaireCar"/>
    <w:uiPriority w:val="99"/>
    <w:semiHidden/>
    <w:unhideWhenUsed/>
    <w:rsid w:val="00EF7F8B"/>
    <w:pPr>
      <w:spacing w:line="240" w:lineRule="auto"/>
    </w:pPr>
    <w:rPr>
      <w:sz w:val="20"/>
      <w:szCs w:val="20"/>
    </w:rPr>
  </w:style>
  <w:style w:type="character" w:customStyle="1" w:styleId="CommentaireCar">
    <w:name w:val="Commentaire Car"/>
    <w:basedOn w:val="Policepardfaut"/>
    <w:link w:val="Commentaire"/>
    <w:uiPriority w:val="99"/>
    <w:semiHidden/>
    <w:rsid w:val="00EF7F8B"/>
    <w:rPr>
      <w:sz w:val="20"/>
      <w:szCs w:val="20"/>
    </w:rPr>
  </w:style>
  <w:style w:type="paragraph" w:styleId="Objetducommentaire">
    <w:name w:val="annotation subject"/>
    <w:basedOn w:val="Commentaire"/>
    <w:next w:val="Commentaire"/>
    <w:link w:val="ObjetducommentaireCar"/>
    <w:uiPriority w:val="99"/>
    <w:semiHidden/>
    <w:unhideWhenUsed/>
    <w:rsid w:val="00EF7F8B"/>
    <w:rPr>
      <w:b/>
      <w:bCs/>
    </w:rPr>
  </w:style>
  <w:style w:type="character" w:customStyle="1" w:styleId="ObjetducommentaireCar">
    <w:name w:val="Objet du commentaire Car"/>
    <w:basedOn w:val="CommentaireCar"/>
    <w:link w:val="Objetducommentaire"/>
    <w:uiPriority w:val="99"/>
    <w:semiHidden/>
    <w:rsid w:val="00EF7F8B"/>
    <w:rPr>
      <w:b/>
      <w:bCs/>
    </w:rPr>
  </w:style>
  <w:style w:type="paragraph" w:styleId="Textedebulles">
    <w:name w:val="Balloon Text"/>
    <w:basedOn w:val="Normal"/>
    <w:link w:val="TextedebullesCar"/>
    <w:uiPriority w:val="99"/>
    <w:semiHidden/>
    <w:unhideWhenUsed/>
    <w:rsid w:val="00EF7F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7F8B"/>
    <w:rPr>
      <w:rFonts w:ascii="Tahoma" w:hAnsi="Tahoma" w:cs="Tahoma"/>
      <w:sz w:val="16"/>
      <w:szCs w:val="16"/>
    </w:rPr>
  </w:style>
  <w:style w:type="table" w:styleId="Grilledutableau">
    <w:name w:val="Table Grid"/>
    <w:basedOn w:val="TableauNormal"/>
    <w:uiPriority w:val="59"/>
    <w:rsid w:val="007C5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6B343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B3430"/>
  </w:style>
  <w:style w:type="paragraph" w:styleId="Pieddepage">
    <w:name w:val="footer"/>
    <w:basedOn w:val="Normal"/>
    <w:link w:val="PieddepageCar"/>
    <w:uiPriority w:val="99"/>
    <w:semiHidden/>
    <w:unhideWhenUsed/>
    <w:rsid w:val="006B343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B3430"/>
  </w:style>
  <w:style w:type="character" w:styleId="Textedelespacerserv">
    <w:name w:val="Placeholder Text"/>
    <w:basedOn w:val="Policepardfaut"/>
    <w:uiPriority w:val="99"/>
    <w:semiHidden/>
    <w:rsid w:val="00EE7791"/>
    <w:rPr>
      <w:color w:val="808080"/>
    </w:rPr>
  </w:style>
  <w:style w:type="character" w:customStyle="1" w:styleId="questionhelp">
    <w:name w:val="questionhelp"/>
    <w:basedOn w:val="Policepardfaut"/>
    <w:rsid w:val="00EE779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environnement.wallonie.be/enquete-dechetsressourc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chetsressources.dgo3@spw.wallonie.be"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08F629DA96C441F85C862681E21DCA8"/>
        <w:category>
          <w:name w:val="Général"/>
          <w:gallery w:val="placeholder"/>
        </w:category>
        <w:types>
          <w:type w:val="bbPlcHdr"/>
        </w:types>
        <w:behaviors>
          <w:behavior w:val="content"/>
        </w:behaviors>
        <w:guid w:val="{36F6F9B6-19CB-4E16-9C06-B008C9D25A30}"/>
      </w:docPartPr>
      <w:docPartBody>
        <w:p w:rsidR="00000000" w:rsidRDefault="00403A34" w:rsidP="00403A34">
          <w:pPr>
            <w:pStyle w:val="E08F629DA96C441F85C862681E21DCA8"/>
          </w:pPr>
          <w:r w:rsidRPr="009113BA">
            <w:rPr>
              <w:rStyle w:val="Textedelespacerserv"/>
            </w:rPr>
            <w:t>Cliquez ici pour taper du texte.</w:t>
          </w:r>
        </w:p>
      </w:docPartBody>
    </w:docPart>
    <w:docPart>
      <w:docPartPr>
        <w:name w:val="51B4EC8809074449A0A0F6B19715206A"/>
        <w:category>
          <w:name w:val="Général"/>
          <w:gallery w:val="placeholder"/>
        </w:category>
        <w:types>
          <w:type w:val="bbPlcHdr"/>
        </w:types>
        <w:behaviors>
          <w:behavior w:val="content"/>
        </w:behaviors>
        <w:guid w:val="{3A04B474-52B1-4FE4-99B6-696745FE0CF8}"/>
      </w:docPartPr>
      <w:docPartBody>
        <w:p w:rsidR="00000000" w:rsidRDefault="00403A34" w:rsidP="00403A34">
          <w:pPr>
            <w:pStyle w:val="51B4EC8809074449A0A0F6B19715206A"/>
          </w:pPr>
          <w:r w:rsidRPr="009113BA">
            <w:rPr>
              <w:rStyle w:val="Textedelespacerserv"/>
            </w:rPr>
            <w:t>Cliquez ici pour taper du texte.</w:t>
          </w:r>
        </w:p>
      </w:docPartBody>
    </w:docPart>
    <w:docPart>
      <w:docPartPr>
        <w:name w:val="72728110DD5448E0B0AFAFBFF53BD896"/>
        <w:category>
          <w:name w:val="Général"/>
          <w:gallery w:val="placeholder"/>
        </w:category>
        <w:types>
          <w:type w:val="bbPlcHdr"/>
        </w:types>
        <w:behaviors>
          <w:behavior w:val="content"/>
        </w:behaviors>
        <w:guid w:val="{3EF21C3F-8B65-481A-88CD-E3F3BAFB42A4}"/>
      </w:docPartPr>
      <w:docPartBody>
        <w:p w:rsidR="00000000" w:rsidRDefault="00403A34" w:rsidP="00403A34">
          <w:pPr>
            <w:pStyle w:val="72728110DD5448E0B0AFAFBFF53BD896"/>
          </w:pPr>
          <w:r w:rsidRPr="009113BA">
            <w:rPr>
              <w:rStyle w:val="Textedelespacerserv"/>
            </w:rPr>
            <w:t>Cliquez ici pour taper du texte.</w:t>
          </w:r>
        </w:p>
      </w:docPartBody>
    </w:docPart>
    <w:docPart>
      <w:docPartPr>
        <w:name w:val="5110220BE89140EE98C5AA678697967D"/>
        <w:category>
          <w:name w:val="Général"/>
          <w:gallery w:val="placeholder"/>
        </w:category>
        <w:types>
          <w:type w:val="bbPlcHdr"/>
        </w:types>
        <w:behaviors>
          <w:behavior w:val="content"/>
        </w:behaviors>
        <w:guid w:val="{96E0CBA8-4678-473F-9674-4620D76F606F}"/>
      </w:docPartPr>
      <w:docPartBody>
        <w:p w:rsidR="00000000" w:rsidRDefault="00403A34" w:rsidP="00403A34">
          <w:pPr>
            <w:pStyle w:val="5110220BE89140EE98C5AA678697967D"/>
          </w:pPr>
          <w:r w:rsidRPr="009113BA">
            <w:rPr>
              <w:rStyle w:val="Textedelespacerserv"/>
            </w:rPr>
            <w:t>Cliquez ici pour taper du texte.</w:t>
          </w:r>
        </w:p>
      </w:docPartBody>
    </w:docPart>
    <w:docPart>
      <w:docPartPr>
        <w:name w:val="6F83E900D43F4D85B7FA79D1C7A87E74"/>
        <w:category>
          <w:name w:val="Général"/>
          <w:gallery w:val="placeholder"/>
        </w:category>
        <w:types>
          <w:type w:val="bbPlcHdr"/>
        </w:types>
        <w:behaviors>
          <w:behavior w:val="content"/>
        </w:behaviors>
        <w:guid w:val="{A2DB5D82-2FE7-4086-B3A4-A3E592E88940}"/>
      </w:docPartPr>
      <w:docPartBody>
        <w:p w:rsidR="00000000" w:rsidRDefault="00403A34" w:rsidP="00403A34">
          <w:pPr>
            <w:pStyle w:val="6F83E900D43F4D85B7FA79D1C7A87E74"/>
          </w:pPr>
          <w:r w:rsidRPr="009113BA">
            <w:rPr>
              <w:rStyle w:val="Textedelespacerserv"/>
            </w:rPr>
            <w:t>Cliquez ici pour taper du texte.</w:t>
          </w:r>
        </w:p>
      </w:docPartBody>
    </w:docPart>
    <w:docPart>
      <w:docPartPr>
        <w:name w:val="A2C2BC2FD9C64FF1A19490A4C3CD84C4"/>
        <w:category>
          <w:name w:val="Général"/>
          <w:gallery w:val="placeholder"/>
        </w:category>
        <w:types>
          <w:type w:val="bbPlcHdr"/>
        </w:types>
        <w:behaviors>
          <w:behavior w:val="content"/>
        </w:behaviors>
        <w:guid w:val="{7DF57FF5-8B10-4633-BDB8-6094EF1966B4}"/>
      </w:docPartPr>
      <w:docPartBody>
        <w:p w:rsidR="00000000" w:rsidRDefault="00403A34" w:rsidP="00403A34">
          <w:pPr>
            <w:pStyle w:val="A2C2BC2FD9C64FF1A19490A4C3CD84C4"/>
          </w:pPr>
          <w:r w:rsidRPr="009113BA">
            <w:rPr>
              <w:rStyle w:val="Textedelespacerserv"/>
            </w:rPr>
            <w:t>Cliquez ici pour taper du texte.</w:t>
          </w:r>
        </w:p>
      </w:docPartBody>
    </w:docPart>
    <w:docPart>
      <w:docPartPr>
        <w:name w:val="8E8500BF59294BE095F9CB04B58A2425"/>
        <w:category>
          <w:name w:val="Général"/>
          <w:gallery w:val="placeholder"/>
        </w:category>
        <w:types>
          <w:type w:val="bbPlcHdr"/>
        </w:types>
        <w:behaviors>
          <w:behavior w:val="content"/>
        </w:behaviors>
        <w:guid w:val="{0D14BC29-3618-4E88-9686-0798D4CDF621}"/>
      </w:docPartPr>
      <w:docPartBody>
        <w:p w:rsidR="00000000" w:rsidRDefault="00403A34" w:rsidP="00403A34">
          <w:pPr>
            <w:pStyle w:val="8E8500BF59294BE095F9CB04B58A2425"/>
          </w:pPr>
          <w:r w:rsidRPr="009113BA">
            <w:rPr>
              <w:rStyle w:val="Textedelespacerserv"/>
            </w:rPr>
            <w:t>Cliquez ici pour taper du texte.</w:t>
          </w:r>
        </w:p>
      </w:docPartBody>
    </w:docPart>
    <w:docPart>
      <w:docPartPr>
        <w:name w:val="0A6EA8524D52448590D77FE11100F87A"/>
        <w:category>
          <w:name w:val="Général"/>
          <w:gallery w:val="placeholder"/>
        </w:category>
        <w:types>
          <w:type w:val="bbPlcHdr"/>
        </w:types>
        <w:behaviors>
          <w:behavior w:val="content"/>
        </w:behaviors>
        <w:guid w:val="{3C17CA22-97D1-480C-8FDA-373BA400594A}"/>
      </w:docPartPr>
      <w:docPartBody>
        <w:p w:rsidR="00000000" w:rsidRDefault="00403A34" w:rsidP="00403A34">
          <w:pPr>
            <w:pStyle w:val="0A6EA8524D52448590D77FE11100F87A"/>
          </w:pPr>
          <w:r w:rsidRPr="009113BA">
            <w:rPr>
              <w:rStyle w:val="Textedelespacerserv"/>
            </w:rPr>
            <w:t>Cliquez ici pour taper du texte.</w:t>
          </w:r>
        </w:p>
      </w:docPartBody>
    </w:docPart>
    <w:docPart>
      <w:docPartPr>
        <w:name w:val="4C67977080314C8CB88C950B0D7AD327"/>
        <w:category>
          <w:name w:val="Général"/>
          <w:gallery w:val="placeholder"/>
        </w:category>
        <w:types>
          <w:type w:val="bbPlcHdr"/>
        </w:types>
        <w:behaviors>
          <w:behavior w:val="content"/>
        </w:behaviors>
        <w:guid w:val="{9D6CD6EF-01A9-4D91-BFF7-58925DF56B37}"/>
      </w:docPartPr>
      <w:docPartBody>
        <w:p w:rsidR="00000000" w:rsidRDefault="00403A34" w:rsidP="00403A34">
          <w:pPr>
            <w:pStyle w:val="4C67977080314C8CB88C950B0D7AD327"/>
          </w:pPr>
          <w:r w:rsidRPr="009113BA">
            <w:rPr>
              <w:rStyle w:val="Textedelespacerserv"/>
            </w:rPr>
            <w:t>Cliquez ici pour taper du texte.</w:t>
          </w:r>
        </w:p>
      </w:docPartBody>
    </w:docPart>
    <w:docPart>
      <w:docPartPr>
        <w:name w:val="D740DF4457194C7D877FA3C9242293AD"/>
        <w:category>
          <w:name w:val="Général"/>
          <w:gallery w:val="placeholder"/>
        </w:category>
        <w:types>
          <w:type w:val="bbPlcHdr"/>
        </w:types>
        <w:behaviors>
          <w:behavior w:val="content"/>
        </w:behaviors>
        <w:guid w:val="{9EC2E7D0-C0A7-4600-8DE0-0B907B7288E2}"/>
      </w:docPartPr>
      <w:docPartBody>
        <w:p w:rsidR="00000000" w:rsidRDefault="00403A34" w:rsidP="00403A34">
          <w:pPr>
            <w:pStyle w:val="D740DF4457194C7D877FA3C9242293AD"/>
          </w:pPr>
          <w:r w:rsidRPr="009113BA">
            <w:rPr>
              <w:rStyle w:val="Textedelespacerserv"/>
            </w:rPr>
            <w:t>Cliquez ici pour taper du texte.</w:t>
          </w:r>
        </w:p>
      </w:docPartBody>
    </w:docPart>
    <w:docPart>
      <w:docPartPr>
        <w:name w:val="D3CCD2E5BE974FC791E4D739A8C4EC56"/>
        <w:category>
          <w:name w:val="Général"/>
          <w:gallery w:val="placeholder"/>
        </w:category>
        <w:types>
          <w:type w:val="bbPlcHdr"/>
        </w:types>
        <w:behaviors>
          <w:behavior w:val="content"/>
        </w:behaviors>
        <w:guid w:val="{21A25D59-102E-4BA8-B668-14BE926C0970}"/>
      </w:docPartPr>
      <w:docPartBody>
        <w:p w:rsidR="00000000" w:rsidRDefault="00403A34" w:rsidP="00403A34">
          <w:pPr>
            <w:pStyle w:val="D3CCD2E5BE974FC791E4D739A8C4EC56"/>
          </w:pPr>
          <w:r w:rsidRPr="009113BA">
            <w:rPr>
              <w:rStyle w:val="Textedelespacerserv"/>
            </w:rPr>
            <w:t>Cliquez ici pour taper du texte.</w:t>
          </w:r>
        </w:p>
      </w:docPartBody>
    </w:docPart>
    <w:docPart>
      <w:docPartPr>
        <w:name w:val="F12260A56956434A806835CA2CF2EDF1"/>
        <w:category>
          <w:name w:val="Général"/>
          <w:gallery w:val="placeholder"/>
        </w:category>
        <w:types>
          <w:type w:val="bbPlcHdr"/>
        </w:types>
        <w:behaviors>
          <w:behavior w:val="content"/>
        </w:behaviors>
        <w:guid w:val="{18755ACC-7BA0-4E7F-9F0C-36BED7C6A0FF}"/>
      </w:docPartPr>
      <w:docPartBody>
        <w:p w:rsidR="00000000" w:rsidRDefault="00403A34" w:rsidP="00403A34">
          <w:pPr>
            <w:pStyle w:val="F12260A56956434A806835CA2CF2EDF1"/>
          </w:pPr>
          <w:r w:rsidRPr="009113BA">
            <w:rPr>
              <w:rStyle w:val="Textedelespacerserv"/>
            </w:rPr>
            <w:t>Cliquez ici pour taper du texte.</w:t>
          </w:r>
        </w:p>
      </w:docPartBody>
    </w:docPart>
    <w:docPart>
      <w:docPartPr>
        <w:name w:val="E2E6E5F0F6964A75A64057A1BB588FB4"/>
        <w:category>
          <w:name w:val="Général"/>
          <w:gallery w:val="placeholder"/>
        </w:category>
        <w:types>
          <w:type w:val="bbPlcHdr"/>
        </w:types>
        <w:behaviors>
          <w:behavior w:val="content"/>
        </w:behaviors>
        <w:guid w:val="{13A6B307-2379-4C7F-862A-D72BAC19DF3A}"/>
      </w:docPartPr>
      <w:docPartBody>
        <w:p w:rsidR="00000000" w:rsidRDefault="00403A34" w:rsidP="00403A34">
          <w:pPr>
            <w:pStyle w:val="E2E6E5F0F6964A75A64057A1BB588FB4"/>
          </w:pPr>
          <w:r w:rsidRPr="009113BA">
            <w:rPr>
              <w:rStyle w:val="Textedelespacerserv"/>
            </w:rPr>
            <w:t>Cliquez ici pour taper du texte.</w:t>
          </w:r>
        </w:p>
      </w:docPartBody>
    </w:docPart>
    <w:docPart>
      <w:docPartPr>
        <w:name w:val="F63F43BA5244441D9D09E0865BA69F53"/>
        <w:category>
          <w:name w:val="Général"/>
          <w:gallery w:val="placeholder"/>
        </w:category>
        <w:types>
          <w:type w:val="bbPlcHdr"/>
        </w:types>
        <w:behaviors>
          <w:behavior w:val="content"/>
        </w:behaviors>
        <w:guid w:val="{F6DA5A23-ADEA-44B0-8599-C28E7801FACC}"/>
      </w:docPartPr>
      <w:docPartBody>
        <w:p w:rsidR="00000000" w:rsidRDefault="00403A34" w:rsidP="00403A34">
          <w:pPr>
            <w:pStyle w:val="F63F43BA5244441D9D09E0865BA69F53"/>
          </w:pPr>
          <w:r w:rsidRPr="009113BA">
            <w:rPr>
              <w:rStyle w:val="Textedelespacerserv"/>
            </w:rPr>
            <w:t>Cliquez ici pour taper du texte.</w:t>
          </w:r>
        </w:p>
      </w:docPartBody>
    </w:docPart>
    <w:docPart>
      <w:docPartPr>
        <w:name w:val="0D80351407104B31BCE63A37FE2B09B1"/>
        <w:category>
          <w:name w:val="Général"/>
          <w:gallery w:val="placeholder"/>
        </w:category>
        <w:types>
          <w:type w:val="bbPlcHdr"/>
        </w:types>
        <w:behaviors>
          <w:behavior w:val="content"/>
        </w:behaviors>
        <w:guid w:val="{B0BD9F8E-B455-43FE-A93D-756592571E9A}"/>
      </w:docPartPr>
      <w:docPartBody>
        <w:p w:rsidR="00000000" w:rsidRDefault="00403A34" w:rsidP="00403A34">
          <w:pPr>
            <w:pStyle w:val="0D80351407104B31BCE63A37FE2B09B1"/>
          </w:pPr>
          <w:r w:rsidRPr="009113BA">
            <w:rPr>
              <w:rStyle w:val="Textedelespacerserv"/>
            </w:rPr>
            <w:t>Cliquez ici pour taper du texte.</w:t>
          </w:r>
        </w:p>
      </w:docPartBody>
    </w:docPart>
    <w:docPart>
      <w:docPartPr>
        <w:name w:val="323B1971FA464495BA0D196B3877A302"/>
        <w:category>
          <w:name w:val="Général"/>
          <w:gallery w:val="placeholder"/>
        </w:category>
        <w:types>
          <w:type w:val="bbPlcHdr"/>
        </w:types>
        <w:behaviors>
          <w:behavior w:val="content"/>
        </w:behaviors>
        <w:guid w:val="{8BC60314-EDDF-4DB3-8A60-6D026BA2D631}"/>
      </w:docPartPr>
      <w:docPartBody>
        <w:p w:rsidR="00000000" w:rsidRDefault="00403A34" w:rsidP="00403A34">
          <w:pPr>
            <w:pStyle w:val="323B1971FA464495BA0D196B3877A302"/>
          </w:pPr>
          <w:r w:rsidRPr="009113BA">
            <w:rPr>
              <w:rStyle w:val="Textedelespacerserv"/>
            </w:rPr>
            <w:t>Cliquez ici pour taper du texte.</w:t>
          </w:r>
        </w:p>
      </w:docPartBody>
    </w:docPart>
    <w:docPart>
      <w:docPartPr>
        <w:name w:val="1AEA7C44AED6485A83AAD84C3F550F5E"/>
        <w:category>
          <w:name w:val="Général"/>
          <w:gallery w:val="placeholder"/>
        </w:category>
        <w:types>
          <w:type w:val="bbPlcHdr"/>
        </w:types>
        <w:behaviors>
          <w:behavior w:val="content"/>
        </w:behaviors>
        <w:guid w:val="{5A988695-CA7C-4E01-8F5F-36B6ECA356B2}"/>
      </w:docPartPr>
      <w:docPartBody>
        <w:p w:rsidR="00000000" w:rsidRDefault="00403A34" w:rsidP="00403A34">
          <w:pPr>
            <w:pStyle w:val="1AEA7C44AED6485A83AAD84C3F550F5E"/>
          </w:pPr>
          <w:r w:rsidRPr="009113BA">
            <w:rPr>
              <w:rStyle w:val="Textedelespacerserv"/>
            </w:rPr>
            <w:t>Cliquez ici pour taper du texte.</w:t>
          </w:r>
        </w:p>
      </w:docPartBody>
    </w:docPart>
    <w:docPart>
      <w:docPartPr>
        <w:name w:val="BB9E58149C5746EEA0041AC71198A945"/>
        <w:category>
          <w:name w:val="Général"/>
          <w:gallery w:val="placeholder"/>
        </w:category>
        <w:types>
          <w:type w:val="bbPlcHdr"/>
        </w:types>
        <w:behaviors>
          <w:behavior w:val="content"/>
        </w:behaviors>
        <w:guid w:val="{E1BCC92C-7CF4-42E8-8CD8-E6E975CDCB99}"/>
      </w:docPartPr>
      <w:docPartBody>
        <w:p w:rsidR="00000000" w:rsidRDefault="00403A34" w:rsidP="00403A34">
          <w:pPr>
            <w:pStyle w:val="BB9E58149C5746EEA0041AC71198A945"/>
          </w:pPr>
          <w:r w:rsidRPr="009113BA">
            <w:rPr>
              <w:rStyle w:val="Textedelespacerserv"/>
            </w:rPr>
            <w:t>Cliquez ici pour taper du texte.</w:t>
          </w:r>
        </w:p>
      </w:docPartBody>
    </w:docPart>
    <w:docPart>
      <w:docPartPr>
        <w:name w:val="A67257DEFEC241A08A0DCCDCBBD6D51A"/>
        <w:category>
          <w:name w:val="Général"/>
          <w:gallery w:val="placeholder"/>
        </w:category>
        <w:types>
          <w:type w:val="bbPlcHdr"/>
        </w:types>
        <w:behaviors>
          <w:behavior w:val="content"/>
        </w:behaviors>
        <w:guid w:val="{489B08E1-4973-4120-AFD1-F677D5788D60}"/>
      </w:docPartPr>
      <w:docPartBody>
        <w:p w:rsidR="00000000" w:rsidRDefault="00403A34" w:rsidP="00403A34">
          <w:pPr>
            <w:pStyle w:val="A67257DEFEC241A08A0DCCDCBBD6D51A"/>
          </w:pPr>
          <w:r w:rsidRPr="009113BA">
            <w:rPr>
              <w:rStyle w:val="Textedelespacerserv"/>
            </w:rPr>
            <w:t>Cliquez ici pour taper du texte.</w:t>
          </w:r>
        </w:p>
      </w:docPartBody>
    </w:docPart>
    <w:docPart>
      <w:docPartPr>
        <w:name w:val="72ACAA5030C848B2AE2DA4D1B88617EB"/>
        <w:category>
          <w:name w:val="Général"/>
          <w:gallery w:val="placeholder"/>
        </w:category>
        <w:types>
          <w:type w:val="bbPlcHdr"/>
        </w:types>
        <w:behaviors>
          <w:behavior w:val="content"/>
        </w:behaviors>
        <w:guid w:val="{33E29603-090D-4967-9F62-86F261A78869}"/>
      </w:docPartPr>
      <w:docPartBody>
        <w:p w:rsidR="00000000" w:rsidRDefault="00403A34" w:rsidP="00403A34">
          <w:pPr>
            <w:pStyle w:val="72ACAA5030C848B2AE2DA4D1B88617EB"/>
          </w:pPr>
          <w:r w:rsidRPr="009113BA">
            <w:rPr>
              <w:rStyle w:val="Textedelespacerserv"/>
            </w:rPr>
            <w:t>Cliquez ici pour taper du texte.</w:t>
          </w:r>
        </w:p>
      </w:docPartBody>
    </w:docPart>
    <w:docPart>
      <w:docPartPr>
        <w:name w:val="AD3AEFA76B694AAEA7FBC9F46F2E19B2"/>
        <w:category>
          <w:name w:val="Général"/>
          <w:gallery w:val="placeholder"/>
        </w:category>
        <w:types>
          <w:type w:val="bbPlcHdr"/>
        </w:types>
        <w:behaviors>
          <w:behavior w:val="content"/>
        </w:behaviors>
        <w:guid w:val="{7E0BBE15-929D-4D6C-8132-7315071C03A6}"/>
      </w:docPartPr>
      <w:docPartBody>
        <w:p w:rsidR="00000000" w:rsidRDefault="00403A34" w:rsidP="00403A34">
          <w:pPr>
            <w:pStyle w:val="AD3AEFA76B694AAEA7FBC9F46F2E19B2"/>
          </w:pPr>
          <w:r w:rsidRPr="009113BA">
            <w:rPr>
              <w:rStyle w:val="Textedelespacerserv"/>
            </w:rPr>
            <w:t>Cliquez ici pour taper du texte.</w:t>
          </w:r>
        </w:p>
      </w:docPartBody>
    </w:docPart>
    <w:docPart>
      <w:docPartPr>
        <w:name w:val="36486EBC83F0491CB75CE3CAF9242AB5"/>
        <w:category>
          <w:name w:val="Général"/>
          <w:gallery w:val="placeholder"/>
        </w:category>
        <w:types>
          <w:type w:val="bbPlcHdr"/>
        </w:types>
        <w:behaviors>
          <w:behavior w:val="content"/>
        </w:behaviors>
        <w:guid w:val="{24CB6B45-0FE6-4253-92E7-54B7163FAA01}"/>
      </w:docPartPr>
      <w:docPartBody>
        <w:p w:rsidR="00000000" w:rsidRDefault="00403A34" w:rsidP="00403A34">
          <w:pPr>
            <w:pStyle w:val="36486EBC83F0491CB75CE3CAF9242AB5"/>
          </w:pPr>
          <w:r w:rsidRPr="009113BA">
            <w:rPr>
              <w:rStyle w:val="Textedelespacerserv"/>
            </w:rPr>
            <w:t>Cliquez ici pour taper du texte.</w:t>
          </w:r>
        </w:p>
      </w:docPartBody>
    </w:docPart>
    <w:docPart>
      <w:docPartPr>
        <w:name w:val="8B3FA8A5E3C2495DA4983BC71BD89129"/>
        <w:category>
          <w:name w:val="Général"/>
          <w:gallery w:val="placeholder"/>
        </w:category>
        <w:types>
          <w:type w:val="bbPlcHdr"/>
        </w:types>
        <w:behaviors>
          <w:behavior w:val="content"/>
        </w:behaviors>
        <w:guid w:val="{CC0128FC-F80B-4AD0-9179-A90EBB7206A7}"/>
      </w:docPartPr>
      <w:docPartBody>
        <w:p w:rsidR="00000000" w:rsidRDefault="00403A34" w:rsidP="00403A34">
          <w:pPr>
            <w:pStyle w:val="8B3FA8A5E3C2495DA4983BC71BD89129"/>
          </w:pPr>
          <w:r w:rsidRPr="009113BA">
            <w:rPr>
              <w:rStyle w:val="Textedelespacerserv"/>
            </w:rPr>
            <w:t>Cliquez ici pour taper du texte.</w:t>
          </w:r>
        </w:p>
      </w:docPartBody>
    </w:docPart>
    <w:docPart>
      <w:docPartPr>
        <w:name w:val="E13CD5ED92F546D2999CC2A0A97D9782"/>
        <w:category>
          <w:name w:val="Général"/>
          <w:gallery w:val="placeholder"/>
        </w:category>
        <w:types>
          <w:type w:val="bbPlcHdr"/>
        </w:types>
        <w:behaviors>
          <w:behavior w:val="content"/>
        </w:behaviors>
        <w:guid w:val="{9C9E5B9C-0251-4D47-97B5-41271169F11B}"/>
      </w:docPartPr>
      <w:docPartBody>
        <w:p w:rsidR="00000000" w:rsidRDefault="00403A34" w:rsidP="00403A34">
          <w:pPr>
            <w:pStyle w:val="E13CD5ED92F546D2999CC2A0A97D9782"/>
          </w:pPr>
          <w:r w:rsidRPr="009113BA">
            <w:rPr>
              <w:rStyle w:val="Textedelespacerserv"/>
            </w:rPr>
            <w:t>Cliquez ici pour taper du texte.</w:t>
          </w:r>
        </w:p>
      </w:docPartBody>
    </w:docPart>
    <w:docPart>
      <w:docPartPr>
        <w:name w:val="5FCE219C80FC4CF3A07E8F48171E1F9B"/>
        <w:category>
          <w:name w:val="Général"/>
          <w:gallery w:val="placeholder"/>
        </w:category>
        <w:types>
          <w:type w:val="bbPlcHdr"/>
        </w:types>
        <w:behaviors>
          <w:behavior w:val="content"/>
        </w:behaviors>
        <w:guid w:val="{D7CAD850-F424-44BC-AB65-EEAB8CC84015}"/>
      </w:docPartPr>
      <w:docPartBody>
        <w:p w:rsidR="00000000" w:rsidRDefault="00403A34" w:rsidP="00403A34">
          <w:pPr>
            <w:pStyle w:val="5FCE219C80FC4CF3A07E8F48171E1F9B"/>
          </w:pPr>
          <w:r w:rsidRPr="009113BA">
            <w:rPr>
              <w:rStyle w:val="Textedelespacerserv"/>
            </w:rPr>
            <w:t>Cliquez ici pour taper du texte.</w:t>
          </w:r>
        </w:p>
      </w:docPartBody>
    </w:docPart>
    <w:docPart>
      <w:docPartPr>
        <w:name w:val="7115A9F1F87F47B8A57A05E9C68F0138"/>
        <w:category>
          <w:name w:val="Général"/>
          <w:gallery w:val="placeholder"/>
        </w:category>
        <w:types>
          <w:type w:val="bbPlcHdr"/>
        </w:types>
        <w:behaviors>
          <w:behavior w:val="content"/>
        </w:behaviors>
        <w:guid w:val="{D84B50A8-FC2E-4695-A06A-B9AA68E9711A}"/>
      </w:docPartPr>
      <w:docPartBody>
        <w:p w:rsidR="00000000" w:rsidRDefault="00403A34" w:rsidP="00403A34">
          <w:pPr>
            <w:pStyle w:val="7115A9F1F87F47B8A57A05E9C68F0138"/>
          </w:pPr>
          <w:r w:rsidRPr="009113BA">
            <w:rPr>
              <w:rStyle w:val="Textedelespacerserv"/>
            </w:rPr>
            <w:t>Cliquez ici pour taper du texte.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03A34"/>
    <w:rsid w:val="00403A3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03A34"/>
    <w:rPr>
      <w:color w:val="808080"/>
    </w:rPr>
  </w:style>
  <w:style w:type="paragraph" w:customStyle="1" w:styleId="E08F629DA96C441F85C862681E21DCA8">
    <w:name w:val="E08F629DA96C441F85C862681E21DCA8"/>
    <w:rsid w:val="00403A34"/>
    <w:rPr>
      <w:rFonts w:ascii="Calibri" w:eastAsia="Calibri" w:hAnsi="Calibri" w:cs="Times New Roman"/>
      <w:lang w:eastAsia="en-US"/>
    </w:rPr>
  </w:style>
  <w:style w:type="paragraph" w:customStyle="1" w:styleId="51B4EC8809074449A0A0F6B19715206A">
    <w:name w:val="51B4EC8809074449A0A0F6B19715206A"/>
    <w:rsid w:val="00403A34"/>
    <w:rPr>
      <w:rFonts w:ascii="Calibri" w:eastAsia="Calibri" w:hAnsi="Calibri" w:cs="Times New Roman"/>
      <w:lang w:eastAsia="en-US"/>
    </w:rPr>
  </w:style>
  <w:style w:type="paragraph" w:customStyle="1" w:styleId="72728110DD5448E0B0AFAFBFF53BD896">
    <w:name w:val="72728110DD5448E0B0AFAFBFF53BD896"/>
    <w:rsid w:val="00403A34"/>
    <w:rPr>
      <w:rFonts w:ascii="Calibri" w:eastAsia="Calibri" w:hAnsi="Calibri" w:cs="Times New Roman"/>
      <w:lang w:eastAsia="en-US"/>
    </w:rPr>
  </w:style>
  <w:style w:type="paragraph" w:customStyle="1" w:styleId="5110220BE89140EE98C5AA678697967D">
    <w:name w:val="5110220BE89140EE98C5AA678697967D"/>
    <w:rsid w:val="00403A34"/>
    <w:rPr>
      <w:rFonts w:ascii="Calibri" w:eastAsia="Calibri" w:hAnsi="Calibri" w:cs="Times New Roman"/>
      <w:lang w:eastAsia="en-US"/>
    </w:rPr>
  </w:style>
  <w:style w:type="paragraph" w:customStyle="1" w:styleId="6F83E900D43F4D85B7FA79D1C7A87E74">
    <w:name w:val="6F83E900D43F4D85B7FA79D1C7A87E74"/>
    <w:rsid w:val="00403A34"/>
    <w:rPr>
      <w:rFonts w:ascii="Calibri" w:eastAsia="Calibri" w:hAnsi="Calibri" w:cs="Times New Roman"/>
      <w:lang w:eastAsia="en-US"/>
    </w:rPr>
  </w:style>
  <w:style w:type="paragraph" w:customStyle="1" w:styleId="A2C2BC2FD9C64FF1A19490A4C3CD84C4">
    <w:name w:val="A2C2BC2FD9C64FF1A19490A4C3CD84C4"/>
    <w:rsid w:val="00403A34"/>
    <w:rPr>
      <w:rFonts w:ascii="Calibri" w:eastAsia="Calibri" w:hAnsi="Calibri" w:cs="Times New Roman"/>
      <w:lang w:eastAsia="en-US"/>
    </w:rPr>
  </w:style>
  <w:style w:type="paragraph" w:customStyle="1" w:styleId="8E8500BF59294BE095F9CB04B58A2425">
    <w:name w:val="8E8500BF59294BE095F9CB04B58A2425"/>
    <w:rsid w:val="00403A34"/>
    <w:rPr>
      <w:rFonts w:ascii="Calibri" w:eastAsia="Calibri" w:hAnsi="Calibri" w:cs="Times New Roman"/>
      <w:lang w:eastAsia="en-US"/>
    </w:rPr>
  </w:style>
  <w:style w:type="paragraph" w:customStyle="1" w:styleId="0A6EA8524D52448590D77FE11100F87A">
    <w:name w:val="0A6EA8524D52448590D77FE11100F87A"/>
    <w:rsid w:val="00403A34"/>
    <w:rPr>
      <w:rFonts w:ascii="Calibri" w:eastAsia="Calibri" w:hAnsi="Calibri" w:cs="Times New Roman"/>
      <w:lang w:eastAsia="en-US"/>
    </w:rPr>
  </w:style>
  <w:style w:type="paragraph" w:customStyle="1" w:styleId="4C67977080314C8CB88C950B0D7AD327">
    <w:name w:val="4C67977080314C8CB88C950B0D7AD327"/>
    <w:rsid w:val="00403A34"/>
    <w:rPr>
      <w:rFonts w:ascii="Calibri" w:eastAsia="Calibri" w:hAnsi="Calibri" w:cs="Times New Roman"/>
      <w:lang w:eastAsia="en-US"/>
    </w:rPr>
  </w:style>
  <w:style w:type="paragraph" w:customStyle="1" w:styleId="D740DF4457194C7D877FA3C9242293AD">
    <w:name w:val="D740DF4457194C7D877FA3C9242293AD"/>
    <w:rsid w:val="00403A34"/>
    <w:rPr>
      <w:rFonts w:ascii="Calibri" w:eastAsia="Calibri" w:hAnsi="Calibri" w:cs="Times New Roman"/>
      <w:lang w:eastAsia="en-US"/>
    </w:rPr>
  </w:style>
  <w:style w:type="paragraph" w:customStyle="1" w:styleId="D3CCD2E5BE974FC791E4D739A8C4EC56">
    <w:name w:val="D3CCD2E5BE974FC791E4D739A8C4EC56"/>
    <w:rsid w:val="00403A34"/>
    <w:rPr>
      <w:rFonts w:ascii="Calibri" w:eastAsia="Calibri" w:hAnsi="Calibri" w:cs="Times New Roman"/>
      <w:lang w:eastAsia="en-US"/>
    </w:rPr>
  </w:style>
  <w:style w:type="paragraph" w:customStyle="1" w:styleId="F12260A56956434A806835CA2CF2EDF1">
    <w:name w:val="F12260A56956434A806835CA2CF2EDF1"/>
    <w:rsid w:val="00403A34"/>
    <w:rPr>
      <w:rFonts w:ascii="Calibri" w:eastAsia="Calibri" w:hAnsi="Calibri" w:cs="Times New Roman"/>
      <w:lang w:eastAsia="en-US"/>
    </w:rPr>
  </w:style>
  <w:style w:type="paragraph" w:customStyle="1" w:styleId="E2E6E5F0F6964A75A64057A1BB588FB4">
    <w:name w:val="E2E6E5F0F6964A75A64057A1BB588FB4"/>
    <w:rsid w:val="00403A34"/>
    <w:rPr>
      <w:rFonts w:ascii="Calibri" w:eastAsia="Calibri" w:hAnsi="Calibri" w:cs="Times New Roman"/>
      <w:lang w:eastAsia="en-US"/>
    </w:rPr>
  </w:style>
  <w:style w:type="paragraph" w:customStyle="1" w:styleId="F63F43BA5244441D9D09E0865BA69F53">
    <w:name w:val="F63F43BA5244441D9D09E0865BA69F53"/>
    <w:rsid w:val="00403A34"/>
    <w:rPr>
      <w:rFonts w:ascii="Calibri" w:eastAsia="Calibri" w:hAnsi="Calibri" w:cs="Times New Roman"/>
      <w:lang w:eastAsia="en-US"/>
    </w:rPr>
  </w:style>
  <w:style w:type="paragraph" w:customStyle="1" w:styleId="0D80351407104B31BCE63A37FE2B09B1">
    <w:name w:val="0D80351407104B31BCE63A37FE2B09B1"/>
    <w:rsid w:val="00403A34"/>
    <w:rPr>
      <w:rFonts w:ascii="Calibri" w:eastAsia="Calibri" w:hAnsi="Calibri" w:cs="Times New Roman"/>
      <w:lang w:eastAsia="en-US"/>
    </w:rPr>
  </w:style>
  <w:style w:type="paragraph" w:customStyle="1" w:styleId="323B1971FA464495BA0D196B3877A302">
    <w:name w:val="323B1971FA464495BA0D196B3877A302"/>
    <w:rsid w:val="00403A34"/>
    <w:rPr>
      <w:rFonts w:ascii="Calibri" w:eastAsia="Calibri" w:hAnsi="Calibri" w:cs="Times New Roman"/>
      <w:lang w:eastAsia="en-US"/>
    </w:rPr>
  </w:style>
  <w:style w:type="paragraph" w:customStyle="1" w:styleId="1AEA7C44AED6485A83AAD84C3F550F5E">
    <w:name w:val="1AEA7C44AED6485A83AAD84C3F550F5E"/>
    <w:rsid w:val="00403A34"/>
    <w:rPr>
      <w:rFonts w:ascii="Calibri" w:eastAsia="Calibri" w:hAnsi="Calibri" w:cs="Times New Roman"/>
      <w:lang w:eastAsia="en-US"/>
    </w:rPr>
  </w:style>
  <w:style w:type="paragraph" w:customStyle="1" w:styleId="BB9E58149C5746EEA0041AC71198A945">
    <w:name w:val="BB9E58149C5746EEA0041AC71198A945"/>
    <w:rsid w:val="00403A34"/>
    <w:rPr>
      <w:rFonts w:ascii="Calibri" w:eastAsia="Calibri" w:hAnsi="Calibri" w:cs="Times New Roman"/>
      <w:lang w:eastAsia="en-US"/>
    </w:rPr>
  </w:style>
  <w:style w:type="paragraph" w:customStyle="1" w:styleId="A67257DEFEC241A08A0DCCDCBBD6D51A">
    <w:name w:val="A67257DEFEC241A08A0DCCDCBBD6D51A"/>
    <w:rsid w:val="00403A34"/>
    <w:rPr>
      <w:rFonts w:ascii="Calibri" w:eastAsia="Calibri" w:hAnsi="Calibri" w:cs="Times New Roman"/>
      <w:lang w:eastAsia="en-US"/>
    </w:rPr>
  </w:style>
  <w:style w:type="paragraph" w:customStyle="1" w:styleId="72ACAA5030C848B2AE2DA4D1B88617EB">
    <w:name w:val="72ACAA5030C848B2AE2DA4D1B88617EB"/>
    <w:rsid w:val="00403A34"/>
    <w:rPr>
      <w:rFonts w:ascii="Calibri" w:eastAsia="Calibri" w:hAnsi="Calibri" w:cs="Times New Roman"/>
      <w:lang w:eastAsia="en-US"/>
    </w:rPr>
  </w:style>
  <w:style w:type="paragraph" w:customStyle="1" w:styleId="AD3AEFA76B694AAEA7FBC9F46F2E19B2">
    <w:name w:val="AD3AEFA76B694AAEA7FBC9F46F2E19B2"/>
    <w:rsid w:val="00403A34"/>
    <w:rPr>
      <w:rFonts w:ascii="Calibri" w:eastAsia="Calibri" w:hAnsi="Calibri" w:cs="Times New Roman"/>
      <w:lang w:eastAsia="en-US"/>
    </w:rPr>
  </w:style>
  <w:style w:type="paragraph" w:customStyle="1" w:styleId="36486EBC83F0491CB75CE3CAF9242AB5">
    <w:name w:val="36486EBC83F0491CB75CE3CAF9242AB5"/>
    <w:rsid w:val="00403A34"/>
    <w:rPr>
      <w:rFonts w:ascii="Calibri" w:eastAsia="Calibri" w:hAnsi="Calibri" w:cs="Times New Roman"/>
      <w:lang w:eastAsia="en-US"/>
    </w:rPr>
  </w:style>
  <w:style w:type="paragraph" w:customStyle="1" w:styleId="8B3FA8A5E3C2495DA4983BC71BD89129">
    <w:name w:val="8B3FA8A5E3C2495DA4983BC71BD89129"/>
    <w:rsid w:val="00403A34"/>
    <w:rPr>
      <w:rFonts w:ascii="Calibri" w:eastAsia="Calibri" w:hAnsi="Calibri" w:cs="Times New Roman"/>
      <w:lang w:eastAsia="en-US"/>
    </w:rPr>
  </w:style>
  <w:style w:type="paragraph" w:customStyle="1" w:styleId="E13CD5ED92F546D2999CC2A0A97D9782">
    <w:name w:val="E13CD5ED92F546D2999CC2A0A97D9782"/>
    <w:rsid w:val="00403A34"/>
    <w:rPr>
      <w:rFonts w:ascii="Calibri" w:eastAsia="Calibri" w:hAnsi="Calibri" w:cs="Times New Roman"/>
      <w:lang w:eastAsia="en-US"/>
    </w:rPr>
  </w:style>
  <w:style w:type="paragraph" w:customStyle="1" w:styleId="5FCE219C80FC4CF3A07E8F48171E1F9B">
    <w:name w:val="5FCE219C80FC4CF3A07E8F48171E1F9B"/>
    <w:rsid w:val="00403A34"/>
    <w:rPr>
      <w:rFonts w:ascii="Calibri" w:eastAsia="Calibri" w:hAnsi="Calibri" w:cs="Times New Roman"/>
      <w:lang w:eastAsia="en-US"/>
    </w:rPr>
  </w:style>
  <w:style w:type="paragraph" w:customStyle="1" w:styleId="7115A9F1F87F47B8A57A05E9C68F0138">
    <w:name w:val="7115A9F1F87F47B8A57A05E9C68F0138"/>
    <w:rsid w:val="00403A34"/>
    <w:rPr>
      <w:rFonts w:ascii="Calibri" w:eastAsia="Calibri" w:hAnsi="Calibri" w:cs="Times New Roman"/>
      <w:lang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A75867-29B9-47FA-A6FC-B73A51DEF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2228</Words>
  <Characters>12260</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SPW</Company>
  <LinksUpToDate>false</LinksUpToDate>
  <CharactersWithSpaces>14460</CharactersWithSpaces>
  <SharedDoc>false</SharedDoc>
  <HLinks>
    <vt:vector size="12" baseType="variant">
      <vt:variant>
        <vt:i4>7340146</vt:i4>
      </vt:variant>
      <vt:variant>
        <vt:i4>333</vt:i4>
      </vt:variant>
      <vt:variant>
        <vt:i4>0</vt:i4>
      </vt:variant>
      <vt:variant>
        <vt:i4>5</vt:i4>
      </vt:variant>
      <vt:variant>
        <vt:lpwstr>http://www.environnement.wallonie.be/enquete-dechetsressources</vt:lpwstr>
      </vt:variant>
      <vt:variant>
        <vt:lpwstr/>
      </vt:variant>
      <vt:variant>
        <vt:i4>7405575</vt:i4>
      </vt:variant>
      <vt:variant>
        <vt:i4>0</vt:i4>
      </vt:variant>
      <vt:variant>
        <vt:i4>0</vt:i4>
      </vt:variant>
      <vt:variant>
        <vt:i4>5</vt:i4>
      </vt:variant>
      <vt:variant>
        <vt:lpwstr>mailto:dechetsressources.dgo3@spw.wallonie.be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135637</dc:creator>
  <cp:lastModifiedBy>135637</cp:lastModifiedBy>
  <cp:revision>4</cp:revision>
  <dcterms:created xsi:type="dcterms:W3CDTF">2017-05-08T11:55:00Z</dcterms:created>
  <dcterms:modified xsi:type="dcterms:W3CDTF">2017-05-08T12:06:00Z</dcterms:modified>
</cp:coreProperties>
</file>