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9E5" w14:textId="77777777" w:rsidR="00282DD2" w:rsidRDefault="00282DD2" w:rsidP="007818BB">
      <w:pPr>
        <w:pStyle w:val="Corpsdetexte"/>
      </w:pPr>
    </w:p>
    <w:tbl>
      <w:tblPr>
        <w:tblStyle w:val="Grilledutableau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3544"/>
      </w:tblGrid>
      <w:tr w:rsidR="00282DD2" w:rsidRPr="00335BC9" w14:paraId="6A9E5EA0" w14:textId="77777777" w:rsidTr="006C4B24">
        <w:trPr>
          <w:trHeight w:val="186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CD8D5DE" w14:textId="77777777" w:rsidR="00282DD2" w:rsidRPr="000A4174" w:rsidRDefault="00282DD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A4174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Dénomination des pollutions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5918483" w14:textId="77777777" w:rsidR="00282DD2" w:rsidRPr="00335BC9" w:rsidRDefault="00282DD2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335BC9">
              <w:rPr>
                <w:b/>
                <w:sz w:val="18"/>
                <w:szCs w:val="18"/>
              </w:rPr>
              <w:t>Situation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A95476B" w14:textId="77777777" w:rsidR="00282DD2" w:rsidRPr="00335BC9" w:rsidRDefault="00282DD2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335BC9">
              <w:rPr>
                <w:b/>
                <w:sz w:val="18"/>
                <w:szCs w:val="18"/>
              </w:rPr>
              <w:t>Type d’usage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0BE1A5B2" w14:textId="77777777" w:rsidR="00282DD2" w:rsidRPr="00335BC9" w:rsidRDefault="00282DD2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335BC9">
              <w:rPr>
                <w:b/>
                <w:sz w:val="18"/>
                <w:szCs w:val="18"/>
              </w:rPr>
              <w:t>Polluants analysés présentant une hypothèse de menace grave</w:t>
            </w:r>
          </w:p>
        </w:tc>
      </w:tr>
      <w:tr w:rsidR="00282DD2" w:rsidRPr="00335BC9" w14:paraId="07E28E92" w14:textId="77777777" w:rsidTr="006C4B24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A10C78" w14:textId="77777777" w:rsidR="00282DD2" w:rsidRPr="00335BC9" w:rsidRDefault="00282DD2" w:rsidP="0034292A">
            <w:pPr>
              <w:spacing w:before="40" w:after="40" w:line="240" w:lineRule="auto"/>
              <w:ind w:left="28"/>
              <w:jc w:val="left"/>
              <w:textAlignment w:val="baseline"/>
              <w:rPr>
                <w:i/>
                <w:iCs/>
                <w:color w:val="00B050"/>
                <w:sz w:val="18"/>
                <w:szCs w:val="18"/>
              </w:rPr>
            </w:pPr>
            <w:r w:rsidRPr="00335BC9">
              <w:rPr>
                <w:i/>
                <w:iCs/>
                <w:color w:val="00B050"/>
                <w:sz w:val="18"/>
                <w:szCs w:val="18"/>
              </w:rPr>
              <w:t>Dénomination Tableau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84A7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335BC9">
              <w:rPr>
                <w:i/>
                <w:iCs/>
                <w:color w:val="00B050"/>
                <w:sz w:val="18"/>
                <w:szCs w:val="18"/>
              </w:rPr>
              <w:t>actuelle/droit/projetée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D55CC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335BC9">
              <w:rPr>
                <w:i/>
                <w:iCs/>
                <w:color w:val="00B050"/>
                <w:sz w:val="18"/>
                <w:szCs w:val="18"/>
              </w:rPr>
              <w:t>I/II/III/IV/V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7783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335BC9">
              <w:rPr>
                <w:i/>
                <w:iCs/>
                <w:color w:val="00B050"/>
                <w:sz w:val="18"/>
                <w:szCs w:val="18"/>
              </w:rPr>
              <w:t>Terminologie annexe DS</w:t>
            </w:r>
          </w:p>
        </w:tc>
      </w:tr>
      <w:tr w:rsidR="00282DD2" w:rsidRPr="00335BC9" w14:paraId="2078969E" w14:textId="77777777" w:rsidTr="006C4B24">
        <w:trPr>
          <w:trHeight w:val="406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9843070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6B1D75">
              <w:rPr>
                <w:b/>
                <w:bCs/>
                <w:i/>
                <w:iCs/>
                <w:color w:val="0070C0"/>
                <w:sz w:val="18"/>
                <w:szCs w:val="18"/>
              </w:rPr>
              <w:t>R1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2F168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actuelle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40FE0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51F032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benzène</w:t>
            </w:r>
          </w:p>
        </w:tc>
      </w:tr>
      <w:tr w:rsidR="00282DD2" w:rsidRPr="00335BC9" w14:paraId="486590B0" w14:textId="77777777" w:rsidTr="006C4B24">
        <w:trPr>
          <w:trHeight w:val="24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D36E6D1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41BB5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projetée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CC329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3544" w:type="dxa"/>
            <w:shd w:val="clear" w:color="auto" w:fill="auto"/>
          </w:tcPr>
          <w:p w14:paraId="4697CB78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mercure</w:t>
            </w:r>
          </w:p>
        </w:tc>
      </w:tr>
      <w:tr w:rsidR="00282DD2" w:rsidRPr="00335BC9" w14:paraId="59273C56" w14:textId="77777777" w:rsidTr="006C4B24">
        <w:trPr>
          <w:trHeight w:val="23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B6C7E76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3C5C7F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B52FB5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BF3F5BD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plomb</w:t>
            </w:r>
          </w:p>
        </w:tc>
      </w:tr>
      <w:tr w:rsidR="00282DD2" w:rsidRPr="00335BC9" w14:paraId="0B053158" w14:textId="77777777" w:rsidTr="006C4B24">
        <w:trPr>
          <w:trHeight w:val="23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1429691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972507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7423AE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189B583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benzène</w:t>
            </w:r>
          </w:p>
        </w:tc>
      </w:tr>
      <w:tr w:rsidR="00282DD2" w:rsidRPr="00335BC9" w14:paraId="0F3B00B1" w14:textId="77777777" w:rsidTr="006C4B24">
        <w:trPr>
          <w:trHeight w:val="232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142ACC5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6B1D75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AFD6C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a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ctuelle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8FBBE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3544" w:type="dxa"/>
            <w:shd w:val="clear" w:color="auto" w:fill="auto"/>
          </w:tcPr>
          <w:p w14:paraId="7AAE63E3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-</w:t>
            </w:r>
          </w:p>
        </w:tc>
      </w:tr>
      <w:tr w:rsidR="00282DD2" w:rsidRPr="00335BC9" w14:paraId="4107B7C8" w14:textId="77777777" w:rsidTr="006C4B24">
        <w:trPr>
          <w:trHeight w:val="333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3847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9DB8D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p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rojetée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88F4E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04E906E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EC&gt;12-16</w:t>
            </w:r>
          </w:p>
        </w:tc>
      </w:tr>
      <w:tr w:rsidR="00282DD2" w:rsidRPr="00335BC9" w14:paraId="1F40CE35" w14:textId="77777777" w:rsidTr="006C4B24">
        <w:trPr>
          <w:trHeight w:val="35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0225C1B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6B1D75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345998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TS2</w:t>
            </w:r>
          </w:p>
          <w:p w14:paraId="705DD144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a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ctuelle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320E9E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67B969" w14:textId="77777777" w:rsidR="00282DD2" w:rsidRPr="00335BC9" w:rsidRDefault="00282DD2" w:rsidP="0034292A">
            <w:pPr>
              <w:spacing w:before="60" w:after="60"/>
              <w:ind w:left="57"/>
              <w:textAlignment w:val="baseline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1,2 DCE (somme)</w:t>
            </w:r>
          </w:p>
        </w:tc>
      </w:tr>
      <w:tr w:rsidR="00282DD2" w:rsidRPr="00335BC9" w14:paraId="7DDE2D46" w14:textId="77777777" w:rsidTr="006C4B24">
        <w:trPr>
          <w:trHeight w:val="35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43391A9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67C209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8B8B3E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69974C" w14:textId="77777777" w:rsidR="00282DD2" w:rsidRPr="00335BC9" w:rsidRDefault="00282DD2" w:rsidP="0034292A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</w:tc>
      </w:tr>
      <w:tr w:rsidR="00282DD2" w:rsidRPr="00335BC9" w14:paraId="6AAB6649" w14:textId="77777777" w:rsidTr="006C4B24">
        <w:trPr>
          <w:trHeight w:val="34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F7BE17F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E86A3C5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TS2</w:t>
            </w:r>
          </w:p>
          <w:p w14:paraId="6E45A63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p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rojetée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066A2B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3544" w:type="dxa"/>
            <w:shd w:val="clear" w:color="auto" w:fill="auto"/>
          </w:tcPr>
          <w:p w14:paraId="6E23B388" w14:textId="77777777" w:rsidR="00282DD2" w:rsidRPr="00335BC9" w:rsidRDefault="00282DD2" w:rsidP="0034292A">
            <w:pPr>
              <w:spacing w:before="60" w:after="60"/>
              <w:ind w:left="113"/>
              <w:jc w:val="left"/>
              <w:textAlignment w:val="baseline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1,2 DCE (somme)</w:t>
            </w:r>
          </w:p>
        </w:tc>
      </w:tr>
      <w:tr w:rsidR="00282DD2" w:rsidRPr="00335BC9" w14:paraId="6D45D226" w14:textId="77777777" w:rsidTr="006C4B24">
        <w:trPr>
          <w:trHeight w:val="26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C7FE9E4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3CB4D4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F2238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D49A4D8" w14:textId="77777777" w:rsidR="00282DD2" w:rsidRPr="00335BC9" w:rsidRDefault="00282DD2" w:rsidP="0034292A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</w:tc>
      </w:tr>
      <w:tr w:rsidR="00282DD2" w:rsidRPr="00335BC9" w14:paraId="44DE80D8" w14:textId="77777777" w:rsidTr="006C4B24">
        <w:trPr>
          <w:trHeight w:val="26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A9BFA49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DD8D60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8560F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9E582FB" w14:textId="77777777" w:rsidR="00282DD2" w:rsidRPr="00335BC9" w:rsidRDefault="00282DD2" w:rsidP="0034292A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</w:tr>
      <w:tr w:rsidR="00282DD2" w:rsidRPr="00335BC9" w14:paraId="28C032B8" w14:textId="77777777" w:rsidTr="006C4B24">
        <w:trPr>
          <w:trHeight w:val="6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2701B803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FD00E4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TE2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17EE57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11F4C56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CV</w:t>
            </w:r>
          </w:p>
        </w:tc>
      </w:tr>
      <w:tr w:rsidR="00282DD2" w:rsidRPr="00335BC9" w14:paraId="4D45BF4F" w14:textId="77777777" w:rsidTr="006C4B24">
        <w:trPr>
          <w:trHeight w:val="6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70668E84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7642D9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EF3575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BE28CF0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1,2 DCE (somme)</w:t>
            </w:r>
          </w:p>
        </w:tc>
      </w:tr>
      <w:tr w:rsidR="00282DD2" w:rsidRPr="00335BC9" w14:paraId="75280DA7" w14:textId="77777777" w:rsidTr="006C4B24">
        <w:trPr>
          <w:trHeight w:val="6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7C917AA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9D7FB1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388636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C81A872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</w:tc>
      </w:tr>
      <w:tr w:rsidR="00282DD2" w:rsidRPr="00335BC9" w14:paraId="4EDA0D69" w14:textId="77777777" w:rsidTr="006C4B24">
        <w:trPr>
          <w:trHeight w:val="226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CA0C39F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6B1D75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D594A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a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ctuelle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7645F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V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73246FD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PCBs</w:t>
            </w:r>
            <w:proofErr w:type="spellEnd"/>
          </w:p>
        </w:tc>
      </w:tr>
      <w:tr w:rsidR="00282DD2" w:rsidRPr="00335BC9" w14:paraId="00A84223" w14:textId="77777777" w:rsidTr="006C4B24">
        <w:trPr>
          <w:trHeight w:val="22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1E414326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9BFA7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p</w:t>
            </w:r>
            <w:r w:rsidRPr="00335BC9">
              <w:rPr>
                <w:i/>
                <w:iCs/>
                <w:color w:val="0070C0"/>
                <w:sz w:val="18"/>
                <w:szCs w:val="18"/>
              </w:rPr>
              <w:t>rojetée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A4203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III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3C3267C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</w:p>
        </w:tc>
      </w:tr>
      <w:tr w:rsidR="00282DD2" w:rsidRPr="00335BC9" w14:paraId="3F289BE2" w14:textId="77777777" w:rsidTr="006C4B24">
        <w:trPr>
          <w:trHeight w:val="22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1FDD915" w14:textId="77777777" w:rsidR="00282DD2" w:rsidRPr="006B1D75" w:rsidRDefault="00282DD2" w:rsidP="0034292A">
            <w:pPr>
              <w:spacing w:before="40" w:after="40" w:line="240" w:lineRule="auto"/>
              <w:ind w:left="113"/>
              <w:jc w:val="center"/>
              <w:textAlignment w:val="baseline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6B1D75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TE4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DE674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EBDB2" w14:textId="77777777" w:rsidR="00282DD2" w:rsidRPr="00335BC9" w:rsidRDefault="00282DD2" w:rsidP="0034292A">
            <w:pPr>
              <w:spacing w:before="40" w:after="4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C00912" w14:textId="77777777" w:rsidR="00282DD2" w:rsidRPr="00335BC9" w:rsidRDefault="00282DD2" w:rsidP="0034292A">
            <w:pPr>
              <w:spacing w:before="40" w:after="40" w:line="240" w:lineRule="auto"/>
              <w:ind w:left="57"/>
              <w:jc w:val="left"/>
              <w:rPr>
                <w:i/>
                <w:iCs/>
                <w:color w:val="0070C0"/>
                <w:sz w:val="18"/>
                <w:szCs w:val="18"/>
              </w:rPr>
            </w:pPr>
            <w:r w:rsidRPr="00335BC9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EC&gt;21-35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D274D3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647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5132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274D3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4EB3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1C7ED-EE59-48DE-BD26-0D140664B66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d672a81e-fae3-4387-9878-06f19f3af53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7A6146-65F2-43F9-BE6E-2657EFB9DAD0}"/>
</file>

<file path=customXml/itemProps3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4</cp:revision>
  <cp:lastPrinted>2018-09-14T05:06:00Z</cp:lastPrinted>
  <dcterms:created xsi:type="dcterms:W3CDTF">2022-09-09T13:28:00Z</dcterms:created>
  <dcterms:modified xsi:type="dcterms:W3CDTF">2022-09-09T13:44:00Z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