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77907" w14:textId="71A533EF" w:rsidR="00821A0A" w:rsidRPr="00590D92" w:rsidRDefault="00821A0A" w:rsidP="00821A0A">
      <w:pPr>
        <w:spacing w:before="240" w:after="240"/>
        <w:ind w:left="284"/>
        <w:jc w:val="center"/>
        <w:rPr>
          <w:rFonts w:ascii="Century Gothic" w:hAnsi="Century Gothic" w:cs="Arial"/>
          <w:b/>
          <w:caps/>
          <w:color w:val="3366FF"/>
          <w:spacing w:val="40"/>
          <w:sz w:val="36"/>
          <w:szCs w:val="36"/>
        </w:rPr>
      </w:pPr>
      <w:r w:rsidRPr="00590D92">
        <w:rPr>
          <w:rFonts w:ascii="Century Gothic" w:hAnsi="Century Gothic" w:cs="Arial"/>
          <w:b/>
          <w:caps/>
          <w:color w:val="3366FF"/>
          <w:spacing w:val="40"/>
          <w:sz w:val="36"/>
          <w:szCs w:val="36"/>
        </w:rPr>
        <w:t xml:space="preserve">Certificat de </w:t>
      </w:r>
      <w:r w:rsidRPr="001A34D2">
        <w:rPr>
          <w:rFonts w:ascii="Century Gothic" w:hAnsi="Century Gothic" w:cs="Arial"/>
          <w:b/>
          <w:caps/>
          <w:color w:val="3366FF"/>
          <w:spacing w:val="40"/>
          <w:sz w:val="36"/>
          <w:szCs w:val="36"/>
        </w:rPr>
        <w:t>contrôle</w:t>
      </w:r>
      <w:r w:rsidRPr="00590D92">
        <w:rPr>
          <w:rFonts w:ascii="Century Gothic" w:hAnsi="Century Gothic" w:cs="Arial"/>
          <w:b/>
          <w:caps/>
          <w:color w:val="3366FF"/>
          <w:spacing w:val="40"/>
          <w:sz w:val="36"/>
          <w:szCs w:val="36"/>
        </w:rPr>
        <w:t xml:space="preserve"> du sol</w:t>
      </w:r>
    </w:p>
    <w:p w14:paraId="51FA494A" w14:textId="77777777" w:rsidR="00821A0A" w:rsidRPr="00821A0A" w:rsidRDefault="00821A0A" w:rsidP="00821A0A">
      <w:pPr>
        <w:spacing w:before="120" w:after="240"/>
        <w:ind w:left="284"/>
        <w:jc w:val="center"/>
        <w:rPr>
          <w:rFonts w:ascii="Century Gothic" w:hAnsi="Century Gothic" w:cs="Arial"/>
          <w:b/>
          <w:color w:val="3366FF"/>
          <w:spacing w:val="40"/>
          <w:szCs w:val="40"/>
        </w:rPr>
      </w:pPr>
      <w:proofErr w:type="gramStart"/>
      <w:r w:rsidRPr="00821A0A">
        <w:rPr>
          <w:rFonts w:ascii="Century Gothic" w:hAnsi="Century Gothic" w:cs="Arial"/>
          <w:b/>
          <w:color w:val="3366FF"/>
          <w:spacing w:val="40"/>
          <w:szCs w:val="40"/>
        </w:rPr>
        <w:t>délivré</w:t>
      </w:r>
      <w:proofErr w:type="gramEnd"/>
      <w:r w:rsidRPr="00821A0A">
        <w:rPr>
          <w:rFonts w:ascii="Century Gothic" w:hAnsi="Century Gothic" w:cs="Arial"/>
          <w:b/>
          <w:color w:val="3366FF"/>
          <w:spacing w:val="40"/>
          <w:szCs w:val="40"/>
        </w:rPr>
        <w:t xml:space="preserve"> en vertu des dispositions du décret du 1</w:t>
      </w:r>
      <w:r w:rsidRPr="00821A0A">
        <w:rPr>
          <w:rFonts w:ascii="Century Gothic" w:hAnsi="Century Gothic" w:cs="Arial"/>
          <w:b/>
          <w:color w:val="3366FF"/>
          <w:spacing w:val="40"/>
          <w:szCs w:val="40"/>
          <w:vertAlign w:val="superscript"/>
        </w:rPr>
        <w:t>er</w:t>
      </w:r>
      <w:r w:rsidRPr="00821A0A">
        <w:rPr>
          <w:rFonts w:ascii="Century Gothic" w:hAnsi="Century Gothic" w:cs="Arial"/>
          <w:b/>
          <w:color w:val="3366FF"/>
          <w:spacing w:val="40"/>
          <w:szCs w:val="40"/>
        </w:rPr>
        <w:t xml:space="preserve"> mars 2018 relatif à la gestion et à l’assainissement des sols</w:t>
      </w:r>
    </w:p>
    <w:p w14:paraId="0628D3C7" w14:textId="4BC3A8A9" w:rsidR="00F142FC" w:rsidRDefault="00F142FC" w:rsidP="008B001B">
      <w:pPr>
        <w:rPr>
          <w:rFonts w:ascii="Century Gothic" w:hAnsi="Century Gothic"/>
          <w:sz w:val="22"/>
          <w:szCs w:val="22"/>
        </w:rPr>
      </w:pPr>
    </w:p>
    <w:p w14:paraId="6A3BD06C" w14:textId="12A88004" w:rsidR="00A31DE7" w:rsidRDefault="00221F20" w:rsidP="008E01D7">
      <w:pPr>
        <w:pStyle w:val="Textebrut"/>
        <w:pBdr>
          <w:top w:val="single" w:sz="4" w:space="4" w:color="auto"/>
          <w:left w:val="single" w:sz="4" w:space="6" w:color="auto"/>
          <w:bottom w:val="single" w:sz="4" w:space="6" w:color="auto"/>
          <w:right w:val="single" w:sz="4" w:space="6" w:color="auto"/>
        </w:pBdr>
        <w:shd w:val="clear" w:color="auto" w:fill="D9D9D9"/>
        <w:rPr>
          <w:rFonts w:ascii="Century Gothic" w:hAnsi="Century Gothic" w:cs="Arial"/>
          <w:b/>
          <w:color w:val="3366FF"/>
          <w:sz w:val="22"/>
          <w:szCs w:val="22"/>
        </w:rPr>
      </w:pPr>
      <w:r w:rsidRPr="008E01D7">
        <w:rPr>
          <w:rFonts w:ascii="Century Gothic" w:hAnsi="Century Gothic" w:cs="Arial"/>
          <w:b/>
          <w:color w:val="3366FF"/>
          <w:sz w:val="22"/>
          <w:szCs w:val="22"/>
        </w:rPr>
        <w:t>IDENTIFICATION DE LA PARCELLE</w:t>
      </w:r>
    </w:p>
    <w:p w14:paraId="6A6FE01C" w14:textId="77777777" w:rsidR="008E01D7" w:rsidRPr="00296F47" w:rsidRDefault="008E01D7" w:rsidP="008E01D7">
      <w:pPr>
        <w:pStyle w:val="Textebrut"/>
        <w:jc w:val="both"/>
        <w:rPr>
          <w:rFonts w:ascii="Century Gothic" w:hAnsi="Century Gothic" w:cs="Arial"/>
          <w:b/>
          <w:smallCaps/>
          <w:sz w:val="22"/>
          <w:szCs w:val="22"/>
          <w:u w:val="single"/>
        </w:rPr>
      </w:pPr>
    </w:p>
    <w:p w14:paraId="13B7AF08" w14:textId="483DF271" w:rsidR="00A31DE7" w:rsidRPr="00296F47" w:rsidRDefault="004B3AB9" w:rsidP="008E01D7">
      <w:pPr>
        <w:pStyle w:val="Textebrut"/>
        <w:jc w:val="both"/>
        <w:rPr>
          <w:rFonts w:ascii="Century Gothic" w:hAnsi="Century Gothic" w:cs="Arial"/>
          <w:sz w:val="22"/>
          <w:szCs w:val="22"/>
        </w:rPr>
      </w:pPr>
      <w:r w:rsidRPr="00296F47">
        <w:rPr>
          <w:rFonts w:ascii="Century Gothic" w:hAnsi="Century Gothic" w:cs="Arial"/>
          <w:b/>
          <w:smallCaps/>
          <w:sz w:val="22"/>
          <w:szCs w:val="22"/>
          <w:u w:val="single"/>
        </w:rPr>
        <w:t>S</w:t>
      </w:r>
      <w:r w:rsidR="00A31DE7" w:rsidRPr="00296F47">
        <w:rPr>
          <w:rFonts w:ascii="Century Gothic" w:hAnsi="Century Gothic" w:cs="Arial"/>
          <w:b/>
          <w:smallCaps/>
          <w:sz w:val="22"/>
          <w:szCs w:val="22"/>
          <w:u w:val="single"/>
        </w:rPr>
        <w:t>ituation cadastrale</w:t>
      </w:r>
    </w:p>
    <w:p w14:paraId="08C279AF" w14:textId="77777777" w:rsidR="00A31DE7" w:rsidRPr="00296F47" w:rsidRDefault="00A31DE7" w:rsidP="008E01D7">
      <w:pPr>
        <w:pStyle w:val="Textebrut"/>
        <w:jc w:val="both"/>
        <w:rPr>
          <w:rFonts w:ascii="Century Gothic" w:hAnsi="Century Gothic" w:cs="Arial"/>
          <w:caps/>
          <w:sz w:val="22"/>
          <w:szCs w:val="22"/>
        </w:rPr>
      </w:pPr>
    </w:p>
    <w:p w14:paraId="4EDDBC25" w14:textId="6DF65844" w:rsidR="00A23E1C" w:rsidRPr="00296F47" w:rsidRDefault="004B3AB9" w:rsidP="00A23E1C">
      <w:pPr>
        <w:pStyle w:val="Textebrut"/>
        <w:jc w:val="both"/>
        <w:rPr>
          <w:rFonts w:ascii="Century Gothic" w:hAnsi="Century Gothic" w:cs="Arial"/>
          <w:b/>
          <w:smallCaps/>
          <w:sz w:val="22"/>
          <w:szCs w:val="22"/>
        </w:rPr>
      </w:pPr>
      <w:r w:rsidRPr="00296F47">
        <w:rPr>
          <w:rFonts w:ascii="Century Gothic" w:hAnsi="Century Gothic" w:cs="Arial"/>
          <w:sz w:val="22"/>
          <w:szCs w:val="22"/>
        </w:rPr>
        <w:t>P</w:t>
      </w:r>
      <w:r w:rsidR="00A31DE7" w:rsidRPr="00296F47">
        <w:rPr>
          <w:rFonts w:ascii="Century Gothic" w:hAnsi="Century Gothic" w:cs="Arial"/>
          <w:sz w:val="22"/>
          <w:szCs w:val="22"/>
        </w:rPr>
        <w:t>arcelle cadastrée ou l’ayant été</w:t>
      </w:r>
      <w:r w:rsidR="00A31DE7" w:rsidRPr="00296F47">
        <w:rPr>
          <w:rFonts w:ascii="Century Gothic" w:hAnsi="Century Gothic" w:cs="Arial"/>
          <w:smallCaps/>
          <w:sz w:val="22"/>
          <w:szCs w:val="22"/>
        </w:rPr>
        <w:t> :</w:t>
      </w:r>
      <w:r w:rsidR="00A23E1C" w:rsidRPr="00296F47">
        <w:rPr>
          <w:rFonts w:ascii="Century Gothic" w:hAnsi="Century Gothic" w:cs="Arial"/>
          <w:b/>
          <w:smallCaps/>
          <w:sz w:val="22"/>
          <w:szCs w:val="22"/>
        </w:rPr>
        <w:t xml:space="preserve"> </w:t>
      </w:r>
      <w:r w:rsidR="000360C9" w:rsidRPr="00296F47">
        <w:rPr>
          <w:rFonts w:ascii="Century Gothic" w:hAnsi="Century Gothic" w:cs="Arial"/>
          <w:b/>
          <w:sz w:val="22"/>
          <w:szCs w:val="22"/>
        </w:rPr>
        <w:t>COMMUNE, DIVISION, SECTION, n°</w:t>
      </w:r>
    </w:p>
    <w:p w14:paraId="7D5ADC61" w14:textId="77777777" w:rsidR="00A31DE7" w:rsidRPr="00296F47" w:rsidRDefault="00A31DE7" w:rsidP="008E01D7">
      <w:pPr>
        <w:pStyle w:val="Textebrut"/>
        <w:jc w:val="both"/>
        <w:rPr>
          <w:rFonts w:ascii="Century Gothic" w:hAnsi="Century Gothic" w:cs="Arial"/>
          <w:caps/>
          <w:sz w:val="22"/>
          <w:szCs w:val="22"/>
        </w:rPr>
      </w:pPr>
    </w:p>
    <w:p w14:paraId="21C56B54" w14:textId="77777777" w:rsidR="00A31DE7" w:rsidRPr="00296F47" w:rsidRDefault="00A31DE7" w:rsidP="008E01D7">
      <w:pPr>
        <w:pStyle w:val="Textebrut"/>
        <w:jc w:val="both"/>
        <w:rPr>
          <w:rFonts w:ascii="Century Gothic" w:hAnsi="Century Gothic" w:cs="Arial"/>
          <w:b/>
          <w:smallCaps/>
          <w:sz w:val="22"/>
          <w:szCs w:val="22"/>
          <w:u w:val="single"/>
        </w:rPr>
      </w:pPr>
      <w:r w:rsidRPr="00296F47">
        <w:rPr>
          <w:rFonts w:ascii="Century Gothic" w:hAnsi="Century Gothic" w:cs="Arial"/>
          <w:b/>
          <w:smallCaps/>
          <w:sz w:val="22"/>
          <w:szCs w:val="22"/>
          <w:u w:val="single"/>
        </w:rPr>
        <w:t>Adresse</w:t>
      </w:r>
    </w:p>
    <w:p w14:paraId="2DB3332F" w14:textId="77777777" w:rsidR="00A31DE7" w:rsidRPr="00296F47" w:rsidRDefault="00A31DE7" w:rsidP="008E01D7">
      <w:pPr>
        <w:pStyle w:val="Textebrut"/>
        <w:jc w:val="both"/>
        <w:rPr>
          <w:rFonts w:ascii="Century Gothic" w:hAnsi="Century Gothic" w:cs="Arial"/>
          <w:caps/>
          <w:sz w:val="22"/>
          <w:szCs w:val="22"/>
        </w:rPr>
      </w:pPr>
    </w:p>
    <w:p w14:paraId="0F175709" w14:textId="142D5E61" w:rsidR="00AB794C" w:rsidRPr="00296F47" w:rsidRDefault="00A31DE7" w:rsidP="00AB794C">
      <w:pPr>
        <w:pStyle w:val="Textebrut"/>
        <w:tabs>
          <w:tab w:val="left" w:pos="1800"/>
          <w:tab w:val="left" w:pos="3000"/>
        </w:tabs>
        <w:jc w:val="both"/>
        <w:rPr>
          <w:rFonts w:ascii="Century Gothic" w:hAnsi="Century Gothic" w:cs="Arial"/>
          <w:sz w:val="22"/>
          <w:szCs w:val="22"/>
        </w:rPr>
      </w:pPr>
      <w:r w:rsidRPr="00296F47">
        <w:rPr>
          <w:rFonts w:ascii="Century Gothic" w:hAnsi="Century Gothic" w:cs="Arial"/>
          <w:sz w:val="22"/>
          <w:szCs w:val="22"/>
        </w:rPr>
        <w:t>Rue</w:t>
      </w:r>
      <w:r w:rsidR="002D7844" w:rsidRPr="00296F47">
        <w:rPr>
          <w:rFonts w:ascii="Century Gothic" w:hAnsi="Century Gothic" w:cs="Arial"/>
          <w:sz w:val="22"/>
          <w:szCs w:val="22"/>
        </w:rPr>
        <w:t xml:space="preserve"> </w:t>
      </w:r>
      <w:r w:rsidR="000360C9" w:rsidRPr="00296F47">
        <w:rPr>
          <w:rFonts w:ascii="Century Gothic" w:hAnsi="Century Gothic" w:cs="Arial"/>
          <w:sz w:val="22"/>
          <w:szCs w:val="22"/>
        </w:rPr>
        <w:t xml:space="preserve">…, </w:t>
      </w:r>
      <w:r w:rsidR="00AB794C" w:rsidRPr="00296F47">
        <w:rPr>
          <w:rFonts w:ascii="Century Gothic" w:hAnsi="Century Gothic" w:cs="Arial"/>
          <w:sz w:val="22"/>
          <w:szCs w:val="22"/>
        </w:rPr>
        <w:t>n°…</w:t>
      </w:r>
    </w:p>
    <w:p w14:paraId="1DAD8370" w14:textId="1D753822" w:rsidR="00A31DE7" w:rsidRPr="00296F47" w:rsidRDefault="00740405" w:rsidP="00AB794C">
      <w:pPr>
        <w:pStyle w:val="Textebrut"/>
        <w:tabs>
          <w:tab w:val="left" w:pos="1800"/>
          <w:tab w:val="left" w:pos="3000"/>
        </w:tabs>
        <w:jc w:val="both"/>
        <w:rPr>
          <w:rFonts w:ascii="Century Gothic" w:hAnsi="Century Gothic" w:cs="Arial"/>
          <w:sz w:val="22"/>
          <w:szCs w:val="22"/>
          <w:u w:val="dotted"/>
        </w:rPr>
      </w:pPr>
      <w:r w:rsidRPr="00296F47">
        <w:rPr>
          <w:rFonts w:ascii="Century Gothic" w:hAnsi="Century Gothic" w:cs="Arial"/>
          <w:sz w:val="22"/>
          <w:szCs w:val="22"/>
        </w:rPr>
        <w:t>CP</w:t>
      </w:r>
      <w:r w:rsidR="00EF6055" w:rsidRPr="00296F47">
        <w:rPr>
          <w:rFonts w:ascii="Century Gothic" w:hAnsi="Century Gothic" w:cs="Arial"/>
          <w:sz w:val="22"/>
          <w:szCs w:val="22"/>
        </w:rPr>
        <w:t xml:space="preserve"> </w:t>
      </w:r>
      <w:r w:rsidR="00ED744E">
        <w:rPr>
          <w:rFonts w:ascii="Century Gothic" w:hAnsi="Century Gothic" w:cs="Arial"/>
          <w:sz w:val="22"/>
          <w:szCs w:val="22"/>
        </w:rPr>
        <w:t>LOCALITE</w:t>
      </w:r>
    </w:p>
    <w:p w14:paraId="24981424" w14:textId="77777777" w:rsidR="00A31DE7" w:rsidRPr="00296F47" w:rsidRDefault="00A31DE7" w:rsidP="008E01D7">
      <w:pPr>
        <w:pStyle w:val="Textebrut"/>
        <w:jc w:val="both"/>
        <w:rPr>
          <w:rFonts w:ascii="Century Gothic" w:hAnsi="Century Gothic" w:cs="Arial"/>
          <w:caps/>
          <w:sz w:val="22"/>
          <w:szCs w:val="22"/>
        </w:rPr>
      </w:pPr>
    </w:p>
    <w:p w14:paraId="7949623F" w14:textId="16C28D79" w:rsidR="00A31DE7" w:rsidRPr="00296F47" w:rsidRDefault="00A31DE7" w:rsidP="008E01D7">
      <w:pPr>
        <w:pStyle w:val="Textebrut"/>
        <w:tabs>
          <w:tab w:val="left" w:leader="dot" w:pos="1920"/>
        </w:tabs>
        <w:jc w:val="both"/>
        <w:rPr>
          <w:rFonts w:ascii="Century Gothic" w:hAnsi="Century Gothic" w:cs="Arial"/>
          <w:sz w:val="22"/>
          <w:szCs w:val="22"/>
        </w:rPr>
      </w:pPr>
      <w:r w:rsidRPr="00296F47">
        <w:rPr>
          <w:rFonts w:ascii="Century Gothic" w:hAnsi="Century Gothic" w:cs="Arial"/>
          <w:b/>
          <w:smallCaps/>
          <w:sz w:val="22"/>
          <w:szCs w:val="22"/>
          <w:u w:val="single"/>
        </w:rPr>
        <w:t>Superficie </w:t>
      </w:r>
      <w:r w:rsidRPr="00296F47">
        <w:rPr>
          <w:rFonts w:ascii="Century Gothic" w:hAnsi="Century Gothic" w:cs="Arial"/>
          <w:b/>
          <w:sz w:val="22"/>
          <w:szCs w:val="22"/>
          <w:u w:val="single"/>
        </w:rPr>
        <w:t>:</w:t>
      </w:r>
      <w:r w:rsidRPr="00296F47">
        <w:rPr>
          <w:rFonts w:ascii="Century Gothic" w:hAnsi="Century Gothic" w:cs="Arial"/>
          <w:bCs/>
          <w:sz w:val="22"/>
          <w:szCs w:val="22"/>
        </w:rPr>
        <w:t xml:space="preserve"> </w:t>
      </w:r>
      <w:r w:rsidR="00EF6055" w:rsidRPr="00296F47">
        <w:rPr>
          <w:rFonts w:ascii="Century Gothic" w:hAnsi="Century Gothic" w:cs="Arial"/>
          <w:bCs/>
          <w:sz w:val="22"/>
          <w:szCs w:val="22"/>
        </w:rPr>
        <w:t xml:space="preserve"> </w:t>
      </w:r>
      <w:r w:rsidRPr="00296F47">
        <w:rPr>
          <w:rFonts w:ascii="Century Gothic" w:hAnsi="Century Gothic" w:cs="Arial"/>
          <w:bCs/>
          <w:sz w:val="22"/>
          <w:szCs w:val="22"/>
        </w:rPr>
        <w:t>m²</w:t>
      </w:r>
    </w:p>
    <w:p w14:paraId="0F4AFB6F" w14:textId="77777777" w:rsidR="00A31DE7" w:rsidRPr="00296F47" w:rsidRDefault="00A31DE7" w:rsidP="008E01D7">
      <w:pPr>
        <w:pStyle w:val="Textebrut"/>
        <w:jc w:val="both"/>
        <w:rPr>
          <w:rFonts w:ascii="Century Gothic" w:hAnsi="Century Gothic" w:cs="Arial"/>
          <w:caps/>
          <w:sz w:val="22"/>
          <w:szCs w:val="22"/>
        </w:rPr>
      </w:pPr>
    </w:p>
    <w:p w14:paraId="4A9C7E35" w14:textId="52359CAD" w:rsidR="00A31DE7" w:rsidRPr="00296F47" w:rsidRDefault="00A31DE7" w:rsidP="008E01D7">
      <w:pPr>
        <w:pStyle w:val="Textebrut"/>
        <w:jc w:val="both"/>
        <w:rPr>
          <w:rFonts w:ascii="Century Gothic" w:hAnsi="Century Gothic" w:cs="Arial"/>
          <w:sz w:val="22"/>
          <w:szCs w:val="22"/>
        </w:rPr>
      </w:pPr>
      <w:bookmarkStart w:id="0" w:name="_Hlk67468797"/>
      <w:r w:rsidRPr="00296F47">
        <w:rPr>
          <w:rFonts w:ascii="Century Gothic" w:hAnsi="Century Gothic" w:cs="Arial"/>
          <w:b/>
          <w:smallCaps/>
          <w:sz w:val="22"/>
          <w:szCs w:val="22"/>
          <w:u w:val="single"/>
        </w:rPr>
        <w:t>Affectation au plan de secteur </w:t>
      </w:r>
      <w:r w:rsidRPr="00296F47">
        <w:rPr>
          <w:rFonts w:ascii="Century Gothic" w:hAnsi="Century Gothic" w:cs="Arial"/>
          <w:b/>
          <w:sz w:val="22"/>
          <w:szCs w:val="22"/>
          <w:u w:val="single"/>
        </w:rPr>
        <w:t>:</w:t>
      </w:r>
      <w:r w:rsidRPr="00296F47">
        <w:rPr>
          <w:rFonts w:ascii="Century Gothic" w:hAnsi="Century Gothic" w:cs="Arial"/>
          <w:sz w:val="22"/>
          <w:szCs w:val="22"/>
        </w:rPr>
        <w:t xml:space="preserve"> </w:t>
      </w:r>
      <w:sdt>
        <w:sdtPr>
          <w:rPr>
            <w:rFonts w:ascii="Century Gothic" w:hAnsi="Century Gothic" w:cs="Arial"/>
            <w:caps/>
            <w:smallCaps/>
            <w:sz w:val="22"/>
            <w:szCs w:val="22"/>
          </w:rPr>
          <w:alias w:val="Intitulé annexe 2"/>
          <w:tag w:val="Intitulé annexe 2"/>
          <w:id w:val="1651866706"/>
          <w:placeholder>
            <w:docPart w:val="F812E369D27047B4B5D4C5F0A5C50090"/>
          </w:placeholder>
          <w:showingPlcHdr/>
          <w:comboBox>
            <w:listItem w:value="Choisissez un élément."/>
            <w:listItem w:displayText="Zone forestière" w:value="Zone forestière"/>
            <w:listItem w:displayText="Zone naturelle" w:value="Zone naturelle"/>
            <w:listItem w:displayText="Zone agricole" w:value="Zone agricole"/>
            <w:listItem w:displayText="Zone d'habitat" w:value="Zone d'habitat"/>
            <w:listItem w:displayText="Zone d'habitat à caractère rural" w:value="Zone d'habitat à caractère rural"/>
            <w:listItem w:displayText="Zone d'extraction" w:value="Zone d'extraction"/>
            <w:listItem w:displayText="Zone d'aménagement communal concerté" w:value="Zone d'aménagement communal concerté"/>
            <w:listItem w:displayText="Zone d'espace vert" w:value="Zone d'espace vert"/>
            <w:listItem w:displayText="Zone de loisirs" w:value="Zone de loisirs"/>
            <w:listItem w:displayText="Zone de parc" w:value="Zone de parc"/>
            <w:listItem w:displayText="Zone d'aménagement communal concerté à caractère économique" w:value="Zone d'aménagement communal concerté à caractère économique"/>
            <w:listItem w:displayText="Zone de services publics et d'équipements communautaires" w:value="Zone de services publics et d'équipements communautaires"/>
            <w:listItem w:displayText="Zone d'activité économique mixte" w:value="Zone d'activité économique mixte"/>
            <w:listItem w:displayText="Zone d'activité économique spécifique marquée de la surimpression &quot;GD&quot;" w:value="Zone d'activité économique spécifique marquée de la surimpression &quot;GD&quot;"/>
            <w:listItem w:displayText="Zone de services publics et d'équipement communautaires marquée de la surimpression &quot;CET&quot; ou &quot;CETD&quot;" w:value="Zone de services publics et d'équipement communautaires marquée de la surimpression &quot;CET&quot; ou &quot;CETD&quot;"/>
            <w:listItem w:displayText="Zone d'activité économique industrielle" w:value="Zone d'activité économique industrielle"/>
            <w:listItem w:displayText="Zone d'activité économique spécifique marquée de la surimpression &quot;R.M&quot; ou &quot;A.E&quot;" w:value="Zone d'activité économique spécifique marquée de la surimpression &quot;R.M&quot; ou &quot;A.E&quot;"/>
            <w:listItem w:displayText="Zone de dépendances d'extraction" w:value="Zone de dépendances d'extraction"/>
            <w:listItem w:displayText="Zone d'enjeu communal" w:value="Zone d'enjeu communal"/>
            <w:listItem w:displayText="Zone d'enjeu régional" w:value="Zone d'enjeu régional"/>
            <w:listItem w:displayText="Sans affectation" w:value="Sans affectation"/>
          </w:comboBox>
        </w:sdtPr>
        <w:sdtEndPr/>
        <w:sdtContent>
          <w:r w:rsidR="000A7E5E" w:rsidRPr="00DB4E98">
            <w:rPr>
              <w:rFonts w:ascii="Century Gothic" w:hAnsi="Century Gothic" w:cs="Arial"/>
              <w:sz w:val="22"/>
              <w:szCs w:val="22"/>
            </w:rPr>
            <w:t>Choisissez un élément.</w:t>
          </w:r>
        </w:sdtContent>
      </w:sdt>
    </w:p>
    <w:p w14:paraId="130E313E" w14:textId="77777777" w:rsidR="00682AB1" w:rsidRPr="00296F47" w:rsidRDefault="00682AB1" w:rsidP="008E01D7">
      <w:pPr>
        <w:pStyle w:val="Textebrut"/>
        <w:jc w:val="both"/>
        <w:rPr>
          <w:rFonts w:ascii="Century Gothic" w:hAnsi="Century Gothic" w:cs="Arial"/>
          <w:caps/>
          <w:sz w:val="22"/>
          <w:szCs w:val="22"/>
        </w:rPr>
      </w:pPr>
    </w:p>
    <w:p w14:paraId="2682C474" w14:textId="1BC3FDB7" w:rsidR="00A31DE7" w:rsidRPr="00296F47" w:rsidRDefault="00A31DE7" w:rsidP="008E01D7">
      <w:pPr>
        <w:pStyle w:val="Textebrut"/>
        <w:jc w:val="both"/>
        <w:rPr>
          <w:rFonts w:ascii="Century Gothic" w:hAnsi="Century Gothic" w:cs="Arial"/>
          <w:caps/>
          <w:sz w:val="22"/>
          <w:szCs w:val="22"/>
        </w:rPr>
      </w:pPr>
      <w:r w:rsidRPr="00296F47">
        <w:rPr>
          <w:rFonts w:ascii="Century Gothic" w:hAnsi="Century Gothic" w:cs="Arial"/>
          <w:b/>
          <w:smallCaps/>
          <w:sz w:val="22"/>
          <w:szCs w:val="22"/>
          <w:u w:val="single"/>
        </w:rPr>
        <w:t>Usage effectif</w:t>
      </w:r>
      <w:r w:rsidRPr="00296F47">
        <w:rPr>
          <w:rFonts w:ascii="Century Gothic" w:hAnsi="Century Gothic" w:cs="Arial"/>
          <w:b/>
          <w:smallCaps/>
          <w:sz w:val="22"/>
          <w:szCs w:val="22"/>
        </w:rPr>
        <w:t> </w:t>
      </w:r>
      <w:r w:rsidRPr="00296F47">
        <w:rPr>
          <w:rFonts w:ascii="Century Gothic" w:hAnsi="Century Gothic" w:cs="Arial"/>
          <w:b/>
          <w:bCs/>
          <w:sz w:val="22"/>
          <w:szCs w:val="22"/>
        </w:rPr>
        <w:t>:</w:t>
      </w:r>
      <w:r w:rsidRPr="00296F47">
        <w:rPr>
          <w:rFonts w:ascii="Century Gothic" w:hAnsi="Century Gothic" w:cs="Arial"/>
          <w:caps/>
          <w:sz w:val="22"/>
          <w:szCs w:val="22"/>
        </w:rPr>
        <w:t xml:space="preserve"> </w:t>
      </w:r>
      <w:sdt>
        <w:sdtPr>
          <w:rPr>
            <w:rFonts w:ascii="Century Gothic" w:hAnsi="Century Gothic" w:cs="Arial"/>
            <w:sz w:val="22"/>
            <w:szCs w:val="22"/>
          </w:rPr>
          <w:alias w:val="Intitulés annexe 3"/>
          <w:tag w:val="Intitulés annexe 3"/>
          <w:id w:val="-137652462"/>
          <w:placeholder>
            <w:docPart w:val="71BC02BD695D4C97A90D1D29AAA6F04F"/>
          </w:placeholder>
          <w:showingPlcHdr/>
          <w15:color w:val="000000"/>
          <w:comboBox>
            <w:listItem w:value="Choisissez un élément."/>
            <w:listItem w:displayText="Aires forestières, aires naturelles, zones présentant un intérêt écologique reconnu" w:value="Aires forestières, aires naturelles, zones présentant un intérêt écologique reconnu"/>
            <w:listItem w:displayText="espaces verts, terrains vagues" w:value="espaces verts, terrains vagues"/>
            <w:listItem w:displayText="Prairies, terrains affectés à de l'élevage extensif, terrains cultivés" w:value="Prairies, terrains affectés à de l'élevage extensif, terrains cultivés"/>
            <w:listItem w:displayText="Sylviculture (hors aires forestière), culture intensive d'essences forestières" w:value="Sylviculture (hors aires forestière), culture intensive d'essences forestières"/>
            <w:listItem w:displayText="Horticulture, zone de petits jardins, vergers" w:value="Horticulture, zone de petits jardins, vergers"/>
            <w:listItem w:displayText="Pisciculture" w:value="Pisciculture"/>
            <w:listItem w:displayText="Elevages intensifs" w:value="Elevages intensifs"/>
            <w:listItem w:displayText="Approvisionnement ou transformation alimentaire (laiteries, usines de conserves, abattoirs)" w:value="Approvisionnement ou transformation alimentaire (laiteries, usines de conserves, abattoirs)"/>
            <w:listItem w:displayText="Services auxiliaires (commerce et entretien de matériell agricole ou sylvicole, transport ou vente de produits)" w:value="Services auxiliaires (commerce et entretien de matériell agricole ou sylvicole, transport ou vente de produits)"/>
            <w:listItem w:displayText="Formation du bois (scieries, menuiseries, fabriques de meubles)" w:value="Formation du bois (scieries, menuiseries, fabriques de meubles)"/>
            <w:listItem w:displayText="Logements résidentiels avec ou sans jardins, cours et jardins" w:value="Logements résidentiels avec ou sans jardins, cours et jardins"/>
            <w:listItem w:displayText="Zone de recul, garages collectifs, parkings" w:value="Zone de recul, garages collectifs, parkings"/>
            <w:listItem w:displayText="Extraction" w:value="Extraction"/>
            <w:listItem w:displayText="Hôtels, restaurants, commerces, distribution" w:value="Hôtels, restaurants, commerces, distribution"/>
            <w:listItem w:displayText="Bureaux, petite-industrie, artisanat, parcs scientifiques" w:value="Bureaux, petite-industrie, artisanat, parcs scientifiques"/>
            <w:listItem w:displayText="Industrie, stations-service, zones d'activités portuaires" w:value="Industrie, stations-service, zones d'activités portuaires"/>
            <w:listItem w:displayText="Centres de tri, de (pré)-traitement, de regroupement de déchets, CET, dépôts de matériaux de construction" w:value="Centres de tri, de (pré)-traitement, de regroupement de déchets, CET, dépôts de matériaux de construction"/>
            <w:listItem w:displayText="Ecoles et jardins d'enfants" w:value="Ecoles et jardins d'enfants"/>
            <w:listItem w:displayText="Etablissements de séjour collectifs, seigneuries, hôpitaux, lieux de culte" w:value="Etablissements de séjour collectifs, seigneuries, hôpitaux, lieux de culte"/>
            <w:listItem w:displayText="Infrastructures sportives extérieures et intérieures" w:value="Infrastructures sportives extérieures et intérieures"/>
            <w:listItem w:displayText="Bâtiments à usage pédagogique ou de divertissement, maisons de la culture" w:value="Bâtiments à usage pédagogique ou de divertissement, maisons de la culture"/>
            <w:listItem w:displayText="Equipements auxiliaires le long des autoroutes" w:value="Equipements auxiliaires le long des autoroutes"/>
            <w:listItem w:displayText="Berges des voies navigables et plans d'eau, chemins de halage et réseaux RAVEL" w:value="Berges des voies navigables et plans d'eau, chemins de halage et réseaux RAVEL"/>
            <w:listItem w:displayText="Cimetières" w:value="Cimetières"/>
            <w:listItem w:displayText="Halls de foire commerciales ou professionnelles" w:value="Halls de foire commerciales ou professionnelles"/>
            <w:listItem w:displayText="Services techniques des services publics" w:value="Services techniques des services publics"/>
            <w:listItem w:displayText="Arsenaux, casernes, domaines militaires, champs de tir" w:value="Arsenaux, casernes, domaines militaires, champs de tir"/>
            <w:listItem w:displayText="Infrastructures techniques (stations d'épuration, bassins de décantation, équipements annexes aux réseaux, etc.)" w:value="Infrastructures techniques (stations d'épuration, bassins de décantation, équipements annexes aux réseaux, etc.)"/>
            <w:listItem w:displayText="Axes routiers et ferroviaires, aéroports" w:value="Axes routiers et ferroviaires, aéroports"/>
            <w:listItem w:displayText="Equipements touristiques de séjour: villages de vacances, parcs résidentiels de week-end, terrains de camping, terrain d'aventure, bois de jeux et plaines de jeux" w:value="Equipements touristiques de séjour: villages de vacances, parcs résidentiels de week-end, terrains de camping, terrain d'aventure, bois de jeux et plaines de jeux"/>
            <w:listItem w:displayText="Parcs publics et privés, parcs d'attraction, parcs de récréation touristique" w:value="Parcs publics et privés, parcs d'attraction, parcs de récréation touristique"/>
            <w:listItem w:displayText="Terrains de sport, de pêche, de golf, hippodromes, manèges" w:value="Terrains de sport, de pêche, de golf, hippodromes, manèges"/>
            <w:listItem w:displayText="Aérodromes, terrains pour ULM, aéromodélisme" w:value="Aérodromes, terrains pour ULM, aéromodélisme"/>
            <w:listItem w:displayText="Motocross et sports moteurs" w:value="Motocross et sports moteurs"/>
            <w:listItem w:displayText="Sans usage" w:value="Sans usage"/>
          </w:comboBox>
        </w:sdtPr>
        <w:sdtEndPr/>
        <w:sdtContent>
          <w:r w:rsidR="000A7E5E" w:rsidRPr="00E91AA6">
            <w:rPr>
              <w:rFonts w:ascii="Century Gothic" w:hAnsi="Century Gothic" w:cs="Arial"/>
              <w:sz w:val="22"/>
              <w:szCs w:val="22"/>
            </w:rPr>
            <w:t>Choisissez un élément.</w:t>
          </w:r>
        </w:sdtContent>
      </w:sdt>
    </w:p>
    <w:bookmarkEnd w:id="0"/>
    <w:p w14:paraId="01B769D7" w14:textId="77777777" w:rsidR="00A31DE7" w:rsidRPr="00296F47" w:rsidRDefault="00A31DE7" w:rsidP="008E01D7">
      <w:pPr>
        <w:pStyle w:val="Textebrut"/>
        <w:jc w:val="both"/>
        <w:rPr>
          <w:rFonts w:ascii="Century Gothic" w:hAnsi="Century Gothic" w:cs="Arial"/>
          <w:caps/>
          <w:sz w:val="22"/>
          <w:szCs w:val="22"/>
        </w:rPr>
      </w:pPr>
    </w:p>
    <w:p w14:paraId="74640C75" w14:textId="2CD639BC" w:rsidR="00A31DE7" w:rsidRPr="00296F47" w:rsidRDefault="00A31DE7" w:rsidP="008E01D7">
      <w:pPr>
        <w:pStyle w:val="Textebrut"/>
        <w:jc w:val="both"/>
        <w:rPr>
          <w:rFonts w:ascii="Century Gothic" w:hAnsi="Century Gothic" w:cs="Arial"/>
          <w:sz w:val="22"/>
          <w:szCs w:val="22"/>
        </w:rPr>
      </w:pPr>
      <w:r w:rsidRPr="00296F47">
        <w:rPr>
          <w:rFonts w:ascii="Century Gothic" w:hAnsi="Century Gothic" w:cs="Arial"/>
          <w:b/>
          <w:smallCaps/>
          <w:sz w:val="22"/>
          <w:szCs w:val="22"/>
          <w:u w:val="single"/>
        </w:rPr>
        <w:t>Zone particulière</w:t>
      </w:r>
      <w:r w:rsidRPr="00296F47">
        <w:rPr>
          <w:rFonts w:ascii="Century Gothic" w:hAnsi="Century Gothic" w:cs="Arial"/>
          <w:smallCaps/>
          <w:sz w:val="22"/>
          <w:szCs w:val="22"/>
        </w:rPr>
        <w:t> </w:t>
      </w:r>
      <w:r w:rsidRPr="00296F47">
        <w:rPr>
          <w:rFonts w:ascii="Century Gothic" w:hAnsi="Century Gothic" w:cs="Arial"/>
          <w:b/>
          <w:bCs/>
          <w:sz w:val="22"/>
          <w:szCs w:val="22"/>
        </w:rPr>
        <w:t>:</w:t>
      </w:r>
      <w:r w:rsidRPr="00296F47">
        <w:rPr>
          <w:rFonts w:ascii="Century Gothic" w:hAnsi="Century Gothic" w:cs="Arial"/>
          <w:sz w:val="22"/>
          <w:szCs w:val="22"/>
        </w:rPr>
        <w:t xml:space="preserve"> </w:t>
      </w:r>
      <w:r w:rsidR="00221F20" w:rsidRPr="00296F47">
        <w:rPr>
          <w:rFonts w:ascii="Century Gothic" w:hAnsi="Century Gothic" w:cs="Arial"/>
          <w:sz w:val="22"/>
          <w:szCs w:val="22"/>
        </w:rPr>
        <w:t>Z</w:t>
      </w:r>
      <w:r w:rsidRPr="00296F47">
        <w:rPr>
          <w:rFonts w:ascii="Century Gothic" w:hAnsi="Century Gothic" w:cs="Arial"/>
          <w:sz w:val="22"/>
          <w:szCs w:val="22"/>
        </w:rPr>
        <w:t xml:space="preserve">one de prévention d'un ouvrage de prise d'eau souterraine, déterminée en vertu de l’article R.156 du Livre II du Code de l’environnement contenant le Code de l’eau / </w:t>
      </w:r>
      <w:r w:rsidR="00221F20" w:rsidRPr="00296F47">
        <w:rPr>
          <w:rFonts w:ascii="Century Gothic" w:hAnsi="Century Gothic" w:cs="Arial"/>
          <w:sz w:val="22"/>
          <w:szCs w:val="22"/>
        </w:rPr>
        <w:t>S</w:t>
      </w:r>
      <w:r w:rsidRPr="00296F47">
        <w:rPr>
          <w:rFonts w:ascii="Century Gothic" w:hAnsi="Century Gothic" w:cs="Arial"/>
          <w:sz w:val="22"/>
          <w:szCs w:val="22"/>
        </w:rPr>
        <w:t>ite Natura 2000 /</w:t>
      </w:r>
      <w:r w:rsidR="00221F20" w:rsidRPr="00296F47">
        <w:rPr>
          <w:rFonts w:ascii="Century Gothic" w:hAnsi="Century Gothic" w:cs="Arial"/>
          <w:sz w:val="22"/>
          <w:szCs w:val="22"/>
        </w:rPr>
        <w:t xml:space="preserve"> S</w:t>
      </w:r>
      <w:r w:rsidRPr="00296F47">
        <w:rPr>
          <w:rFonts w:ascii="Century Gothic" w:hAnsi="Century Gothic" w:cs="Arial"/>
          <w:sz w:val="22"/>
          <w:szCs w:val="22"/>
        </w:rPr>
        <w:t xml:space="preserve">tatut de protection au sens de la loi du 12 juillet 1973 sur la </w:t>
      </w:r>
      <w:r w:rsidR="00221F20" w:rsidRPr="00296F47">
        <w:rPr>
          <w:rFonts w:ascii="Century Gothic" w:hAnsi="Century Gothic" w:cs="Arial"/>
          <w:sz w:val="22"/>
          <w:szCs w:val="22"/>
        </w:rPr>
        <w:t>C</w:t>
      </w:r>
      <w:r w:rsidRPr="00296F47">
        <w:rPr>
          <w:rFonts w:ascii="Century Gothic" w:hAnsi="Century Gothic" w:cs="Arial"/>
          <w:sz w:val="22"/>
          <w:szCs w:val="22"/>
        </w:rPr>
        <w:t>onservation de la nature</w:t>
      </w:r>
      <w:r w:rsidR="006F312B">
        <w:rPr>
          <w:rFonts w:ascii="Century Gothic" w:hAnsi="Century Gothic" w:cs="Arial"/>
          <w:sz w:val="22"/>
          <w:szCs w:val="22"/>
        </w:rPr>
        <w:t xml:space="preserve"> / S</w:t>
      </w:r>
      <w:r w:rsidR="00180C20">
        <w:rPr>
          <w:rFonts w:ascii="Century Gothic" w:hAnsi="Century Gothic" w:cs="Arial"/>
          <w:sz w:val="22"/>
          <w:szCs w:val="22"/>
        </w:rPr>
        <w:t>ite de Grand intérêt Biologique</w:t>
      </w:r>
    </w:p>
    <w:p w14:paraId="2D2562B4" w14:textId="0E4852EF" w:rsidR="00221F20" w:rsidRPr="00296F47" w:rsidRDefault="00221F20" w:rsidP="00C24B87">
      <w:pPr>
        <w:pStyle w:val="Textebrut"/>
        <w:jc w:val="both"/>
        <w:rPr>
          <w:rFonts w:ascii="Century Gothic" w:hAnsi="Century Gothic" w:cs="Arial"/>
          <w:sz w:val="22"/>
          <w:szCs w:val="22"/>
        </w:rPr>
      </w:pPr>
    </w:p>
    <w:p w14:paraId="07A24F81" w14:textId="78D0AF92" w:rsidR="00221F20" w:rsidRPr="00296F47" w:rsidRDefault="00221F20" w:rsidP="008E01D7">
      <w:pPr>
        <w:pStyle w:val="Textebrut"/>
        <w:jc w:val="both"/>
        <w:rPr>
          <w:rFonts w:ascii="Century Gothic" w:hAnsi="Century Gothic" w:cs="Arial"/>
          <w:sz w:val="22"/>
          <w:szCs w:val="22"/>
        </w:rPr>
      </w:pPr>
    </w:p>
    <w:p w14:paraId="772AFA54" w14:textId="7252A663" w:rsidR="00221F20" w:rsidRDefault="00221F20" w:rsidP="00221F20">
      <w:pPr>
        <w:pStyle w:val="Textebrut"/>
        <w:pBdr>
          <w:top w:val="single" w:sz="4" w:space="4" w:color="auto"/>
          <w:left w:val="single" w:sz="4" w:space="6" w:color="auto"/>
          <w:bottom w:val="single" w:sz="4" w:space="6" w:color="auto"/>
          <w:right w:val="single" w:sz="4" w:space="6" w:color="auto"/>
        </w:pBdr>
        <w:shd w:val="clear" w:color="auto" w:fill="D9D9D9"/>
        <w:rPr>
          <w:rFonts w:ascii="Century Gothic" w:hAnsi="Century Gothic" w:cs="Arial"/>
          <w:b/>
          <w:color w:val="3366FF"/>
          <w:sz w:val="22"/>
          <w:szCs w:val="22"/>
        </w:rPr>
      </w:pPr>
      <w:r>
        <w:rPr>
          <w:rFonts w:ascii="Century Gothic" w:hAnsi="Century Gothic" w:cs="Arial"/>
          <w:b/>
          <w:color w:val="3366FF"/>
          <w:sz w:val="22"/>
          <w:szCs w:val="22"/>
        </w:rPr>
        <w:t>STATUT DE LA PARCELLE</w:t>
      </w:r>
    </w:p>
    <w:p w14:paraId="5A22768E" w14:textId="2149DC24" w:rsidR="00221F20" w:rsidRDefault="00221F20" w:rsidP="008E01D7">
      <w:pPr>
        <w:pStyle w:val="Textebrut"/>
        <w:jc w:val="both"/>
        <w:rPr>
          <w:rFonts w:ascii="Century Gothic" w:hAnsi="Century Gothic" w:cs="Arial"/>
          <w:sz w:val="22"/>
          <w:szCs w:val="22"/>
        </w:rPr>
      </w:pPr>
    </w:p>
    <w:p w14:paraId="27B26AA6" w14:textId="77777777" w:rsidR="009D1DB9" w:rsidRDefault="009D1DB9" w:rsidP="008E01D7">
      <w:pPr>
        <w:pStyle w:val="Textebrut"/>
        <w:jc w:val="both"/>
        <w:rPr>
          <w:rFonts w:ascii="Century Gothic" w:hAnsi="Century Gothic" w:cs="Arial"/>
          <w:sz w:val="22"/>
          <w:szCs w:val="22"/>
        </w:rPr>
      </w:pPr>
    </w:p>
    <w:p w14:paraId="6F268FF2" w14:textId="380E0A4F" w:rsidR="00221F20" w:rsidRDefault="00221F20" w:rsidP="008E01D7">
      <w:pPr>
        <w:pStyle w:val="Textebrut"/>
        <w:jc w:val="both"/>
        <w:rPr>
          <w:rFonts w:ascii="Century Gothic" w:hAnsi="Century Gothic" w:cs="Arial"/>
          <w:sz w:val="22"/>
          <w:szCs w:val="22"/>
          <w:lang w:val="fr-BE" w:eastAsia="fr-BE"/>
        </w:rPr>
      </w:pPr>
      <w:r w:rsidRPr="00221F20">
        <w:rPr>
          <w:rFonts w:ascii="Century Gothic" w:hAnsi="Century Gothic" w:cs="Arial"/>
          <w:sz w:val="22"/>
          <w:szCs w:val="22"/>
        </w:rPr>
        <w:t>Le</w:t>
      </w:r>
      <w:r w:rsidRPr="00221F20">
        <w:rPr>
          <w:rFonts w:ascii="Century Gothic" w:hAnsi="Century Gothic" w:cs="Arial"/>
          <w:sz w:val="22"/>
          <w:szCs w:val="22"/>
          <w:lang w:val="fr-BE" w:eastAsia="fr-BE"/>
        </w:rPr>
        <w:t xml:space="preserve"> </w:t>
      </w:r>
      <w:r w:rsidRPr="00221F20">
        <w:rPr>
          <w:rFonts w:ascii="Century Gothic" w:hAnsi="Century Gothic" w:cs="Arial"/>
          <w:sz w:val="22"/>
          <w:szCs w:val="22"/>
        </w:rPr>
        <w:t>présent</w:t>
      </w:r>
      <w:r w:rsidRPr="00221F20">
        <w:rPr>
          <w:rFonts w:ascii="Century Gothic" w:hAnsi="Century Gothic" w:cs="Arial"/>
          <w:sz w:val="22"/>
          <w:szCs w:val="22"/>
          <w:lang w:val="fr-BE" w:eastAsia="fr-BE"/>
        </w:rPr>
        <w:t xml:space="preserve"> certificat de contrôle du sol atteste </w:t>
      </w:r>
      <w:r w:rsidRPr="006C4DE6">
        <w:rPr>
          <w:rFonts w:ascii="Century Gothic" w:hAnsi="Century Gothic" w:cs="Arial"/>
          <w:sz w:val="22"/>
          <w:szCs w:val="22"/>
          <w:lang w:val="fr-BE" w:eastAsia="fr-BE"/>
        </w:rPr>
        <w:t xml:space="preserve">que </w:t>
      </w:r>
      <w:r w:rsidRPr="006C4DE6">
        <w:rPr>
          <w:rFonts w:ascii="Century Gothic" w:hAnsi="Century Gothic" w:cs="Arial"/>
          <w:b/>
          <w:sz w:val="22"/>
          <w:szCs w:val="22"/>
          <w:lang w:val="fr-BE" w:eastAsia="fr-BE"/>
        </w:rPr>
        <w:t>la parcelle /</w:t>
      </w:r>
      <w:r w:rsidRPr="006C4DE6">
        <w:rPr>
          <w:rFonts w:ascii="Century Gothic" w:hAnsi="Century Gothic" w:cs="Arial"/>
          <w:bCs/>
          <w:sz w:val="22"/>
          <w:szCs w:val="22"/>
          <w:lang w:val="fr-BE" w:eastAsia="fr-BE"/>
        </w:rPr>
        <w:t xml:space="preserve"> qu’une</w:t>
      </w:r>
      <w:r w:rsidRPr="006C4DE6">
        <w:rPr>
          <w:rFonts w:ascii="Century Gothic" w:hAnsi="Century Gothic" w:cs="Arial"/>
          <w:b/>
          <w:sz w:val="22"/>
          <w:szCs w:val="22"/>
          <w:lang w:val="fr-BE" w:eastAsia="fr-BE"/>
        </w:rPr>
        <w:t xml:space="preserve"> partie de la parcelle </w:t>
      </w:r>
      <w:r w:rsidRPr="006C4DE6">
        <w:rPr>
          <w:rFonts w:ascii="Century Gothic" w:hAnsi="Century Gothic" w:cs="Arial"/>
          <w:sz w:val="22"/>
          <w:szCs w:val="22"/>
          <w:lang w:val="fr-BE" w:eastAsia="fr-BE"/>
        </w:rPr>
        <w:t>a fait l’objet</w:t>
      </w:r>
      <w:r w:rsidR="00EF6055" w:rsidRPr="006C4DE6">
        <w:rPr>
          <w:rFonts w:ascii="Century Gothic" w:hAnsi="Century Gothic" w:cs="Arial"/>
          <w:sz w:val="22"/>
          <w:szCs w:val="22"/>
          <w:lang w:val="fr-BE" w:eastAsia="fr-BE"/>
        </w:rPr>
        <w:t xml:space="preserve"> </w:t>
      </w:r>
      <w:r w:rsidRPr="006C4DE6">
        <w:rPr>
          <w:rFonts w:ascii="Century Gothic" w:hAnsi="Century Gothic" w:cs="Arial"/>
          <w:b/>
          <w:sz w:val="22"/>
          <w:szCs w:val="22"/>
          <w:lang w:val="fr-BE" w:eastAsia="fr-BE"/>
        </w:rPr>
        <w:t>d’une étude d’orientation,</w:t>
      </w:r>
      <w:r w:rsidR="00EF6055" w:rsidRPr="006C4DE6">
        <w:rPr>
          <w:rFonts w:ascii="Century Gothic" w:hAnsi="Century Gothic" w:cs="Arial"/>
          <w:b/>
          <w:sz w:val="22"/>
          <w:szCs w:val="22"/>
          <w:lang w:val="fr-BE" w:eastAsia="fr-BE"/>
        </w:rPr>
        <w:t xml:space="preserve"> </w:t>
      </w:r>
      <w:r w:rsidRPr="006C4DE6">
        <w:rPr>
          <w:rFonts w:ascii="Century Gothic" w:hAnsi="Century Gothic" w:cs="Arial"/>
          <w:b/>
          <w:sz w:val="22"/>
          <w:szCs w:val="22"/>
          <w:lang w:val="fr-BE" w:eastAsia="fr-BE"/>
        </w:rPr>
        <w:t>d’une étude de caractérisation,</w:t>
      </w:r>
      <w:r w:rsidR="00EF6055" w:rsidRPr="006C4DE6">
        <w:rPr>
          <w:rFonts w:ascii="Century Gothic" w:hAnsi="Century Gothic" w:cs="Arial"/>
          <w:b/>
          <w:sz w:val="22"/>
          <w:szCs w:val="22"/>
          <w:lang w:val="fr-BE" w:eastAsia="fr-BE"/>
        </w:rPr>
        <w:t xml:space="preserve"> </w:t>
      </w:r>
      <w:r w:rsidRPr="006C4DE6">
        <w:rPr>
          <w:rFonts w:ascii="Century Gothic" w:hAnsi="Century Gothic" w:cs="Arial"/>
          <w:b/>
          <w:sz w:val="22"/>
          <w:szCs w:val="22"/>
          <w:lang w:val="fr-BE" w:eastAsia="fr-BE"/>
        </w:rPr>
        <w:t xml:space="preserve">d’une étude de </w:t>
      </w:r>
      <w:r w:rsidRPr="006C4DE6">
        <w:rPr>
          <w:rStyle w:val="Accentuation"/>
          <w:rFonts w:ascii="Century Gothic" w:hAnsi="Century Gothic" w:cs="Arial"/>
          <w:b/>
          <w:i w:val="0"/>
          <w:sz w:val="22"/>
          <w:szCs w:val="22"/>
        </w:rPr>
        <w:t xml:space="preserve">caractérisation </w:t>
      </w:r>
      <w:r w:rsidRPr="006C4DE6">
        <w:rPr>
          <w:rFonts w:ascii="Century Gothic" w:hAnsi="Century Gothic" w:cs="Arial"/>
          <w:b/>
          <w:sz w:val="22"/>
          <w:szCs w:val="22"/>
          <w:lang w:val="fr-BE" w:eastAsia="fr-BE"/>
        </w:rPr>
        <w:t>(avec dispense de l’étude d’orientation sur base des dispositions de l’article 41, 3° du décret du 05 décembre 2008 relatif à la gestion des sols,</w:t>
      </w:r>
      <w:r w:rsidR="00EF6055" w:rsidRPr="006C4DE6">
        <w:rPr>
          <w:rFonts w:ascii="Century Gothic" w:hAnsi="Century Gothic" w:cs="Arial"/>
          <w:b/>
          <w:sz w:val="22"/>
          <w:szCs w:val="22"/>
          <w:lang w:val="fr-BE" w:eastAsia="fr-BE"/>
        </w:rPr>
        <w:t xml:space="preserve"> </w:t>
      </w:r>
      <w:r w:rsidRPr="006C4DE6">
        <w:rPr>
          <w:rFonts w:ascii="Century Gothic" w:hAnsi="Century Gothic" w:cs="Arial"/>
          <w:b/>
          <w:sz w:val="22"/>
          <w:szCs w:val="22"/>
          <w:lang w:val="fr-BE" w:eastAsia="fr-BE"/>
        </w:rPr>
        <w:t>d’une étude combinée,</w:t>
      </w:r>
      <w:r w:rsidR="00EF6055" w:rsidRPr="006C4DE6">
        <w:rPr>
          <w:rFonts w:ascii="Century Gothic" w:hAnsi="Century Gothic" w:cs="Arial"/>
          <w:b/>
          <w:sz w:val="22"/>
          <w:szCs w:val="22"/>
          <w:lang w:val="fr-BE" w:eastAsia="fr-BE"/>
        </w:rPr>
        <w:t xml:space="preserve"> </w:t>
      </w:r>
      <w:r w:rsidRPr="006C4DE6">
        <w:rPr>
          <w:rFonts w:ascii="Century Gothic" w:hAnsi="Century Gothic" w:cs="Arial"/>
          <w:b/>
          <w:sz w:val="22"/>
          <w:szCs w:val="22"/>
          <w:lang w:val="fr-BE" w:eastAsia="fr-BE"/>
        </w:rPr>
        <w:t>d’un projet d’assainissement,</w:t>
      </w:r>
      <w:r w:rsidR="00EF6055" w:rsidRPr="006C4DE6">
        <w:rPr>
          <w:rFonts w:ascii="Century Gothic" w:hAnsi="Century Gothic" w:cs="Arial"/>
          <w:b/>
          <w:sz w:val="22"/>
          <w:szCs w:val="22"/>
          <w:lang w:val="fr-BE" w:eastAsia="fr-BE"/>
        </w:rPr>
        <w:t xml:space="preserve"> </w:t>
      </w:r>
      <w:r w:rsidRPr="006C4DE6">
        <w:rPr>
          <w:rStyle w:val="Accentuation"/>
          <w:rFonts w:ascii="Century Gothic" w:hAnsi="Century Gothic" w:cs="Arial"/>
          <w:b/>
          <w:i w:val="0"/>
          <w:sz w:val="22"/>
          <w:szCs w:val="22"/>
        </w:rPr>
        <w:t xml:space="preserve">d’un projet d’assainissement sur base </w:t>
      </w:r>
      <w:r w:rsidRPr="006C4DE6">
        <w:rPr>
          <w:rFonts w:ascii="Century Gothic" w:hAnsi="Century Gothic" w:cs="Arial"/>
          <w:b/>
          <w:sz w:val="22"/>
          <w:szCs w:val="22"/>
          <w:lang w:val="fr-BE" w:eastAsia="fr-BE"/>
        </w:rPr>
        <w:t>des dispositions de l’article 92bis du décret du 05 décembre 2008 relatif à la gestion des sols,</w:t>
      </w:r>
      <w:r w:rsidR="00EF6055" w:rsidRPr="006C4DE6">
        <w:rPr>
          <w:rFonts w:ascii="Century Gothic" w:hAnsi="Century Gothic" w:cs="Arial"/>
          <w:b/>
          <w:sz w:val="22"/>
          <w:szCs w:val="22"/>
          <w:lang w:val="fr-BE" w:eastAsia="fr-BE"/>
        </w:rPr>
        <w:t xml:space="preserve"> </w:t>
      </w:r>
      <w:r w:rsidRPr="006C4DE6">
        <w:rPr>
          <w:rFonts w:ascii="Century Gothic" w:hAnsi="Century Gothic" w:cs="Arial"/>
          <w:b/>
          <w:sz w:val="22"/>
          <w:szCs w:val="22"/>
          <w:lang w:val="fr-BE" w:eastAsia="fr-BE"/>
        </w:rPr>
        <w:t>d’un projet d’assainissement en procédure accélérée,</w:t>
      </w:r>
      <w:r w:rsidR="00EF6055" w:rsidRPr="006C4DE6">
        <w:rPr>
          <w:rFonts w:ascii="Century Gothic" w:hAnsi="Century Gothic" w:cs="Arial"/>
          <w:b/>
          <w:sz w:val="22"/>
          <w:szCs w:val="22"/>
          <w:lang w:val="fr-BE" w:eastAsia="fr-BE"/>
        </w:rPr>
        <w:t xml:space="preserve"> </w:t>
      </w:r>
      <w:r w:rsidR="00AB794C" w:rsidRPr="006C4DE6">
        <w:rPr>
          <w:rFonts w:ascii="Century Gothic" w:hAnsi="Century Gothic" w:cs="Arial"/>
          <w:b/>
          <w:sz w:val="22"/>
          <w:szCs w:val="22"/>
          <w:lang w:val="fr-BE" w:eastAsia="fr-BE"/>
        </w:rPr>
        <w:t xml:space="preserve">d’un projet d’assainissement </w:t>
      </w:r>
      <w:r w:rsidR="009D1DB9" w:rsidRPr="006C4DE6">
        <w:rPr>
          <w:rFonts w:ascii="Century Gothic" w:hAnsi="Century Gothic" w:cs="Arial"/>
          <w:b/>
          <w:sz w:val="22"/>
          <w:szCs w:val="22"/>
          <w:lang w:val="fr-BE" w:eastAsia="fr-BE"/>
        </w:rPr>
        <w:t xml:space="preserve">approuvé dans le permis unique délivré le </w:t>
      </w:r>
      <w:r w:rsidR="00A072B2">
        <w:rPr>
          <w:rFonts w:ascii="Century Gothic" w:hAnsi="Century Gothic" w:cs="Arial"/>
          <w:b/>
          <w:sz w:val="22"/>
          <w:szCs w:val="22"/>
          <w:lang w:val="fr-BE" w:eastAsia="fr-BE"/>
        </w:rPr>
        <w:t>…</w:t>
      </w:r>
      <w:r w:rsidR="00CE4FFA" w:rsidRPr="006C4DE6">
        <w:rPr>
          <w:rFonts w:ascii="Century Gothic" w:hAnsi="Century Gothic" w:cs="Arial"/>
          <w:b/>
          <w:sz w:val="22"/>
          <w:szCs w:val="22"/>
          <w:lang w:val="fr-BE" w:eastAsia="fr-BE"/>
        </w:rPr>
        <w:t>,</w:t>
      </w:r>
      <w:r w:rsidR="009D1DB9" w:rsidRPr="006C4DE6">
        <w:rPr>
          <w:rFonts w:ascii="Century Gothic" w:hAnsi="Century Gothic" w:cs="Arial"/>
          <w:b/>
          <w:sz w:val="22"/>
          <w:szCs w:val="22"/>
          <w:lang w:val="fr-BE" w:eastAsia="fr-BE"/>
        </w:rPr>
        <w:t xml:space="preserve"> </w:t>
      </w:r>
      <w:r w:rsidR="00CE4FFA" w:rsidRPr="006C4DE6">
        <w:rPr>
          <w:rFonts w:ascii="Century Gothic" w:hAnsi="Century Gothic" w:cs="Arial"/>
          <w:b/>
          <w:sz w:val="22"/>
          <w:szCs w:val="22"/>
          <w:lang w:val="fr-BE" w:eastAsia="fr-BE"/>
        </w:rPr>
        <w:t xml:space="preserve">d’une modification de projet d’assainissement, </w:t>
      </w:r>
      <w:r w:rsidRPr="006C4DE6">
        <w:rPr>
          <w:rFonts w:ascii="Century Gothic" w:hAnsi="Century Gothic" w:cs="Arial"/>
          <w:b/>
          <w:sz w:val="22"/>
          <w:szCs w:val="22"/>
          <w:lang w:val="fr-BE" w:eastAsia="fr-BE"/>
        </w:rPr>
        <w:t>d’une évaluation finale,</w:t>
      </w:r>
      <w:r w:rsidR="00EF6055" w:rsidRPr="006C4DE6">
        <w:rPr>
          <w:rFonts w:ascii="Century Gothic" w:hAnsi="Century Gothic" w:cs="Arial"/>
          <w:b/>
          <w:sz w:val="22"/>
          <w:szCs w:val="22"/>
          <w:lang w:val="fr-BE" w:eastAsia="fr-BE"/>
        </w:rPr>
        <w:t xml:space="preserve"> </w:t>
      </w:r>
      <w:r w:rsidRPr="006C4DE6">
        <w:rPr>
          <w:rFonts w:ascii="Century Gothic" w:hAnsi="Century Gothic" w:cs="Arial"/>
          <w:b/>
          <w:sz w:val="22"/>
          <w:szCs w:val="22"/>
          <w:lang w:val="fr-BE" w:eastAsia="fr-BE"/>
        </w:rPr>
        <w:t>d’une évaluation finale consécutive à des mesures de gestion immédiate</w:t>
      </w:r>
      <w:r w:rsidR="00FD734D" w:rsidRPr="006C4DE6">
        <w:rPr>
          <w:rFonts w:ascii="Century Gothic" w:hAnsi="Century Gothic" w:cs="Arial"/>
          <w:b/>
          <w:sz w:val="22"/>
          <w:szCs w:val="22"/>
          <w:lang w:val="fr-BE" w:eastAsia="fr-BE"/>
        </w:rPr>
        <w:t>s</w:t>
      </w:r>
      <w:r w:rsidR="00EF6055">
        <w:rPr>
          <w:rFonts w:ascii="Century Gothic" w:hAnsi="Century Gothic" w:cs="Arial"/>
          <w:b/>
          <w:color w:val="000000"/>
          <w:sz w:val="22"/>
          <w:szCs w:val="22"/>
          <w:lang w:val="fr-BE" w:eastAsia="fr-BE"/>
        </w:rPr>
        <w:t xml:space="preserve"> </w:t>
      </w:r>
      <w:r w:rsidRPr="00221F20">
        <w:rPr>
          <w:rFonts w:ascii="Century Gothic" w:hAnsi="Century Gothic" w:cs="Arial"/>
          <w:sz w:val="22"/>
          <w:szCs w:val="22"/>
          <w:lang w:val="fr-BE" w:eastAsia="fr-BE"/>
        </w:rPr>
        <w:t>et que les concentrations en polluants mesurées sont conformes aux exigences du décret et de ses arrêtés d’exécution</w:t>
      </w:r>
      <w:r>
        <w:rPr>
          <w:rFonts w:ascii="Century Gothic" w:hAnsi="Century Gothic" w:cs="Arial"/>
          <w:sz w:val="22"/>
          <w:szCs w:val="22"/>
          <w:lang w:val="fr-BE" w:eastAsia="fr-BE"/>
        </w:rPr>
        <w:t>.</w:t>
      </w:r>
    </w:p>
    <w:p w14:paraId="4E033058" w14:textId="77777777" w:rsidR="00180C20" w:rsidRDefault="00180C20" w:rsidP="008E01D7">
      <w:pPr>
        <w:pStyle w:val="Textebrut"/>
        <w:jc w:val="both"/>
        <w:rPr>
          <w:rFonts w:ascii="Century Gothic" w:hAnsi="Century Gothic" w:cs="Arial"/>
          <w:sz w:val="22"/>
          <w:szCs w:val="22"/>
        </w:rPr>
      </w:pPr>
    </w:p>
    <w:p w14:paraId="26222B59" w14:textId="77777777" w:rsidR="00C236F5" w:rsidRDefault="00C236F5" w:rsidP="008E01D7">
      <w:pPr>
        <w:pStyle w:val="Textebrut"/>
        <w:jc w:val="both"/>
        <w:rPr>
          <w:rFonts w:ascii="Century Gothic" w:hAnsi="Century Gothic" w:cs="Arial"/>
          <w:sz w:val="22"/>
          <w:szCs w:val="22"/>
        </w:rPr>
      </w:pPr>
    </w:p>
    <w:p w14:paraId="26A40DF0" w14:textId="77777777" w:rsidR="0043774D" w:rsidRPr="0043774D" w:rsidRDefault="0043774D" w:rsidP="0043774D">
      <w:pPr>
        <w:pStyle w:val="Textebrut"/>
        <w:pBdr>
          <w:top w:val="single" w:sz="4" w:space="4" w:color="auto"/>
          <w:left w:val="single" w:sz="4" w:space="6" w:color="auto"/>
          <w:bottom w:val="single" w:sz="4" w:space="6" w:color="auto"/>
          <w:right w:val="single" w:sz="4" w:space="6" w:color="auto"/>
        </w:pBdr>
        <w:shd w:val="clear" w:color="auto" w:fill="D9D9D9"/>
        <w:rPr>
          <w:rFonts w:ascii="Century Gothic" w:hAnsi="Century Gothic" w:cs="Arial"/>
          <w:b/>
          <w:color w:val="3366FF"/>
          <w:sz w:val="22"/>
          <w:szCs w:val="22"/>
        </w:rPr>
      </w:pPr>
      <w:r>
        <w:rPr>
          <w:rFonts w:ascii="Century Gothic" w:hAnsi="Century Gothic" w:cs="Arial"/>
          <w:b/>
          <w:color w:val="3366FF"/>
          <w:sz w:val="22"/>
          <w:szCs w:val="22"/>
        </w:rPr>
        <w:t>INFORMATIONS DETAILLEES SUR LA PARCELLE</w:t>
      </w:r>
    </w:p>
    <w:p w14:paraId="1D169133" w14:textId="002375DC" w:rsidR="0043774D" w:rsidRDefault="0043774D" w:rsidP="008E01D7">
      <w:pPr>
        <w:pStyle w:val="Textebrut"/>
        <w:jc w:val="both"/>
        <w:rPr>
          <w:rFonts w:ascii="Century Gothic" w:hAnsi="Century Gothic" w:cs="Arial"/>
          <w:sz w:val="22"/>
          <w:szCs w:val="22"/>
        </w:rPr>
      </w:pPr>
    </w:p>
    <w:p w14:paraId="1407D6A7" w14:textId="77777777" w:rsidR="00C236F5" w:rsidRPr="00CE518D" w:rsidRDefault="00C236F5" w:rsidP="008E01D7">
      <w:pPr>
        <w:pStyle w:val="Textebrut"/>
        <w:jc w:val="both"/>
        <w:rPr>
          <w:rFonts w:ascii="Century Gothic" w:hAnsi="Century Gothic" w:cs="Arial"/>
          <w:sz w:val="22"/>
          <w:szCs w:val="22"/>
        </w:rPr>
      </w:pPr>
    </w:p>
    <w:p w14:paraId="6B6D2FFE" w14:textId="1DB1DFC4" w:rsidR="00C93D70" w:rsidRPr="00CE518D" w:rsidRDefault="00C93D70" w:rsidP="00485B24">
      <w:pPr>
        <w:pStyle w:val="Textebrut"/>
        <w:numPr>
          <w:ilvl w:val="0"/>
          <w:numId w:val="10"/>
        </w:numPr>
        <w:ind w:left="284" w:hanging="284"/>
        <w:jc w:val="both"/>
        <w:rPr>
          <w:rFonts w:ascii="Century Gothic" w:hAnsi="Century Gothic" w:cs="Arial"/>
          <w:b/>
          <w:bCs/>
          <w:smallCaps/>
          <w:sz w:val="22"/>
          <w:szCs w:val="22"/>
          <w:u w:val="single"/>
        </w:rPr>
      </w:pPr>
      <w:r w:rsidRPr="00CE518D">
        <w:rPr>
          <w:rFonts w:ascii="Century Gothic" w:hAnsi="Century Gothic" w:cs="Arial"/>
          <w:b/>
          <w:bCs/>
          <w:smallCaps/>
          <w:sz w:val="22"/>
          <w:szCs w:val="22"/>
          <w:u w:val="single"/>
        </w:rPr>
        <w:lastRenderedPageBreak/>
        <w:t>Portée du certificat</w:t>
      </w:r>
    </w:p>
    <w:p w14:paraId="3AFE5046" w14:textId="77777777" w:rsidR="00C93D70" w:rsidRPr="00CE518D" w:rsidRDefault="00C93D70" w:rsidP="00C93D70">
      <w:pPr>
        <w:pStyle w:val="Textebrut"/>
        <w:jc w:val="both"/>
        <w:rPr>
          <w:rFonts w:ascii="Century Gothic" w:hAnsi="Century Gothic" w:cs="Arial"/>
          <w:sz w:val="22"/>
          <w:szCs w:val="22"/>
        </w:rPr>
      </w:pPr>
    </w:p>
    <w:p w14:paraId="366695AB" w14:textId="5A21F2DE" w:rsidR="00C93D70" w:rsidRPr="00CE518D" w:rsidRDefault="00C93D70" w:rsidP="00C93D70">
      <w:pPr>
        <w:pStyle w:val="Textebrut"/>
        <w:jc w:val="both"/>
        <w:rPr>
          <w:rFonts w:ascii="Century Gothic" w:hAnsi="Century Gothic" w:cs="Arial"/>
          <w:sz w:val="22"/>
          <w:szCs w:val="22"/>
        </w:rPr>
      </w:pPr>
      <w:r w:rsidRPr="00CE518D">
        <w:rPr>
          <w:rFonts w:ascii="Century Gothic" w:hAnsi="Century Gothic" w:cs="Arial"/>
          <w:sz w:val="22"/>
          <w:szCs w:val="22"/>
        </w:rPr>
        <w:t xml:space="preserve">Le présent certificat porte sur </w:t>
      </w:r>
      <w:r w:rsidRPr="00097F9E">
        <w:rPr>
          <w:rFonts w:ascii="Century Gothic" w:hAnsi="Century Gothic" w:cs="Arial"/>
          <w:b/>
          <w:bCs/>
          <w:sz w:val="22"/>
          <w:szCs w:val="22"/>
        </w:rPr>
        <w:t xml:space="preserve">l’entièreté </w:t>
      </w:r>
      <w:r w:rsidR="005C58BA" w:rsidRPr="00097F9E">
        <w:rPr>
          <w:rFonts w:ascii="Century Gothic" w:hAnsi="Century Gothic" w:cs="Arial"/>
          <w:b/>
          <w:bCs/>
          <w:sz w:val="22"/>
          <w:szCs w:val="22"/>
        </w:rPr>
        <w:t>de</w:t>
      </w:r>
      <w:r w:rsidR="005C58BA">
        <w:rPr>
          <w:rFonts w:ascii="Century Gothic" w:hAnsi="Century Gothic" w:cs="Arial"/>
          <w:sz w:val="22"/>
          <w:szCs w:val="22"/>
        </w:rPr>
        <w:t xml:space="preserve"> </w:t>
      </w:r>
      <w:r w:rsidR="005C58BA" w:rsidRPr="000A7E5E">
        <w:rPr>
          <w:rFonts w:ascii="Century Gothic" w:hAnsi="Century Gothic" w:cs="Arial"/>
          <w:b/>
          <w:bCs/>
          <w:sz w:val="22"/>
          <w:szCs w:val="22"/>
        </w:rPr>
        <w:t>la parcelle</w:t>
      </w:r>
      <w:r w:rsidR="005C58BA">
        <w:rPr>
          <w:rFonts w:ascii="Century Gothic" w:hAnsi="Century Gothic" w:cs="Arial"/>
          <w:sz w:val="22"/>
          <w:szCs w:val="22"/>
        </w:rPr>
        <w:t xml:space="preserve"> </w:t>
      </w:r>
      <w:r w:rsidR="00CE518D" w:rsidRPr="00CE518D">
        <w:rPr>
          <w:rFonts w:ascii="Century Gothic" w:hAnsi="Century Gothic" w:cs="Arial"/>
          <w:sz w:val="22"/>
          <w:szCs w:val="22"/>
        </w:rPr>
        <w:t xml:space="preserve">/ </w:t>
      </w:r>
      <w:r w:rsidR="005C58BA">
        <w:rPr>
          <w:rFonts w:ascii="Century Gothic" w:hAnsi="Century Gothic" w:cs="Arial"/>
          <w:sz w:val="22"/>
          <w:szCs w:val="22"/>
        </w:rPr>
        <w:t xml:space="preserve">sur </w:t>
      </w:r>
      <w:r w:rsidR="005F610E" w:rsidRPr="000A7E5E">
        <w:rPr>
          <w:rFonts w:ascii="Century Gothic" w:hAnsi="Century Gothic" w:cs="Arial"/>
          <w:b/>
          <w:bCs/>
          <w:sz w:val="22"/>
          <w:szCs w:val="22"/>
        </w:rPr>
        <w:t xml:space="preserve">une partie </w:t>
      </w:r>
      <w:r w:rsidRPr="000A7E5E">
        <w:rPr>
          <w:rFonts w:ascii="Century Gothic" w:hAnsi="Century Gothic" w:cs="Arial"/>
          <w:b/>
          <w:bCs/>
          <w:sz w:val="22"/>
          <w:szCs w:val="22"/>
        </w:rPr>
        <w:t>de la parcelle</w:t>
      </w:r>
      <w:r w:rsidRPr="00CE518D">
        <w:rPr>
          <w:rFonts w:ascii="Century Gothic" w:hAnsi="Century Gothic" w:cs="Arial"/>
          <w:sz w:val="22"/>
          <w:szCs w:val="22"/>
        </w:rPr>
        <w:t xml:space="preserve"> – partie identifiée sur le plan indicatif annexé au présent certificat – pour une superficie estimée de </w:t>
      </w:r>
      <w:r w:rsidR="00C24B87" w:rsidRPr="00CE518D">
        <w:rPr>
          <w:rFonts w:ascii="Century Gothic" w:hAnsi="Century Gothic" w:cs="Arial"/>
          <w:sz w:val="22"/>
          <w:szCs w:val="22"/>
        </w:rPr>
        <w:t>x</w:t>
      </w:r>
      <w:r w:rsidRPr="00CE518D">
        <w:rPr>
          <w:rFonts w:ascii="Century Gothic" w:hAnsi="Century Gothic" w:cs="Arial"/>
          <w:sz w:val="22"/>
          <w:szCs w:val="22"/>
        </w:rPr>
        <w:t> m²</w:t>
      </w:r>
      <w:r w:rsidR="00381929" w:rsidRPr="00CE518D">
        <w:rPr>
          <w:rFonts w:ascii="Century Gothic" w:hAnsi="Century Gothic" w:cs="Arial"/>
          <w:sz w:val="22"/>
          <w:szCs w:val="22"/>
        </w:rPr>
        <w:t>.</w:t>
      </w:r>
    </w:p>
    <w:p w14:paraId="188898DD" w14:textId="77777777" w:rsidR="00C93D70" w:rsidRPr="00CE518D" w:rsidRDefault="00C93D70" w:rsidP="00C93D70">
      <w:pPr>
        <w:pStyle w:val="Textebrut"/>
        <w:jc w:val="both"/>
        <w:rPr>
          <w:rFonts w:ascii="Century Gothic" w:hAnsi="Century Gothic" w:cs="Arial"/>
          <w:sz w:val="22"/>
          <w:szCs w:val="22"/>
        </w:rPr>
      </w:pPr>
    </w:p>
    <w:p w14:paraId="4B5D24A9" w14:textId="77777777" w:rsidR="00C93D70" w:rsidRPr="00CE518D" w:rsidRDefault="00C93D70" w:rsidP="00C93D70">
      <w:pPr>
        <w:pStyle w:val="Textebrut"/>
        <w:jc w:val="both"/>
        <w:rPr>
          <w:rFonts w:ascii="Century Gothic" w:hAnsi="Century Gothic" w:cs="Arial"/>
          <w:sz w:val="22"/>
          <w:szCs w:val="22"/>
        </w:rPr>
      </w:pPr>
      <w:r w:rsidRPr="00CE518D">
        <w:rPr>
          <w:rFonts w:ascii="Century Gothic" w:hAnsi="Century Gothic" w:cs="Arial"/>
          <w:sz w:val="22"/>
          <w:szCs w:val="22"/>
        </w:rPr>
        <w:t xml:space="preserve">La portée du présent certificat </w:t>
      </w:r>
      <w:r w:rsidRPr="00CE518D">
        <w:rPr>
          <w:rFonts w:ascii="Century Gothic" w:hAnsi="Century Gothic" w:cs="Arial"/>
          <w:sz w:val="22"/>
          <w:szCs w:val="22"/>
          <w:u w:val="single"/>
        </w:rPr>
        <w:t>est limitée au sol à l’exclusion des eaux souterraines</w:t>
      </w:r>
      <w:r w:rsidRPr="00CE518D">
        <w:rPr>
          <w:rFonts w:ascii="Century Gothic" w:hAnsi="Century Gothic" w:cs="Arial"/>
          <w:sz w:val="22"/>
          <w:szCs w:val="22"/>
        </w:rPr>
        <w:t xml:space="preserve"> au sens du livre II du Code de l’Environnement contenant le Code de l’eau (zone non saturée du sol).</w:t>
      </w:r>
    </w:p>
    <w:p w14:paraId="4F544115" w14:textId="77777777" w:rsidR="00C93D70" w:rsidRPr="00CE518D" w:rsidRDefault="00C93D70" w:rsidP="00C93D70">
      <w:pPr>
        <w:pStyle w:val="Textebrut"/>
        <w:jc w:val="both"/>
        <w:rPr>
          <w:rFonts w:ascii="Century Gothic" w:hAnsi="Century Gothic" w:cs="Arial"/>
          <w:sz w:val="22"/>
          <w:szCs w:val="22"/>
        </w:rPr>
      </w:pPr>
    </w:p>
    <w:p w14:paraId="6E51ACBA" w14:textId="5EB9A169" w:rsidR="00C93D70" w:rsidRPr="00CE518D" w:rsidRDefault="00C93D70" w:rsidP="00C93D70">
      <w:pPr>
        <w:pStyle w:val="Textebrut"/>
        <w:jc w:val="both"/>
        <w:rPr>
          <w:rFonts w:ascii="Century Gothic" w:hAnsi="Century Gothic" w:cs="Arial"/>
          <w:sz w:val="22"/>
          <w:szCs w:val="22"/>
        </w:rPr>
      </w:pPr>
      <w:r w:rsidRPr="00CE518D">
        <w:rPr>
          <w:rFonts w:ascii="Century Gothic" w:hAnsi="Century Gothic" w:cs="Arial"/>
          <w:sz w:val="22"/>
          <w:szCs w:val="22"/>
        </w:rPr>
        <w:t>La portée du présent certificat est limitée aux paramètres suivants</w:t>
      </w:r>
      <w:r w:rsidR="005F610E" w:rsidRPr="00CE518D">
        <w:rPr>
          <w:rFonts w:ascii="Century Gothic" w:hAnsi="Century Gothic" w:cs="Arial"/>
          <w:sz w:val="22"/>
          <w:szCs w:val="22"/>
        </w:rPr>
        <w:t> :</w:t>
      </w:r>
      <w:r w:rsidR="005F610E" w:rsidRPr="00AD2B54">
        <w:rPr>
          <w:rFonts w:ascii="Century Gothic" w:hAnsi="Century Gothic" w:cs="Arial"/>
          <w:sz w:val="22"/>
          <w:szCs w:val="22"/>
        </w:rPr>
        <w:t xml:space="preserve"> </w:t>
      </w:r>
      <w:r w:rsidR="00AD2B54" w:rsidRPr="00AD2B54">
        <w:rPr>
          <w:rFonts w:ascii="Century Gothic" w:hAnsi="Century Gothic" w:cs="Arial"/>
          <w:sz w:val="22"/>
          <w:szCs w:val="22"/>
        </w:rPr>
        <w:t>…</w:t>
      </w:r>
    </w:p>
    <w:p w14:paraId="11F24BD3" w14:textId="17538AD6" w:rsidR="00C93D70" w:rsidRPr="00CE518D" w:rsidRDefault="00C93D70" w:rsidP="00C93D70">
      <w:pPr>
        <w:pStyle w:val="Textebrut"/>
        <w:jc w:val="both"/>
        <w:rPr>
          <w:rFonts w:ascii="Century Gothic" w:hAnsi="Century Gothic" w:cs="Arial"/>
          <w:sz w:val="22"/>
          <w:szCs w:val="22"/>
        </w:rPr>
      </w:pPr>
    </w:p>
    <w:p w14:paraId="7B01FB85" w14:textId="77777777" w:rsidR="00C93D70" w:rsidRPr="00CE518D" w:rsidRDefault="00C93D70" w:rsidP="00C93D70">
      <w:pPr>
        <w:pStyle w:val="Textebrut"/>
        <w:jc w:val="both"/>
        <w:rPr>
          <w:rFonts w:ascii="Century Gothic" w:hAnsi="Century Gothic" w:cs="Arial"/>
          <w:sz w:val="22"/>
          <w:szCs w:val="22"/>
        </w:rPr>
      </w:pPr>
    </w:p>
    <w:p w14:paraId="377C1574" w14:textId="2B2AA59D" w:rsidR="00C93D70" w:rsidRDefault="00DA6478" w:rsidP="00485B24">
      <w:pPr>
        <w:pStyle w:val="Textebrut"/>
        <w:numPr>
          <w:ilvl w:val="0"/>
          <w:numId w:val="10"/>
        </w:numPr>
        <w:ind w:left="284" w:hanging="284"/>
        <w:jc w:val="both"/>
        <w:rPr>
          <w:rFonts w:ascii="Century Gothic" w:hAnsi="Century Gothic" w:cs="Arial"/>
          <w:b/>
          <w:bCs/>
          <w:smallCaps/>
          <w:sz w:val="22"/>
          <w:szCs w:val="22"/>
          <w:u w:val="single"/>
        </w:rPr>
      </w:pPr>
      <w:r w:rsidRPr="00485B24">
        <w:rPr>
          <w:rFonts w:ascii="Century Gothic" w:hAnsi="Century Gothic" w:cs="Arial"/>
          <w:b/>
          <w:bCs/>
          <w:smallCaps/>
          <w:sz w:val="22"/>
          <w:szCs w:val="22"/>
          <w:u w:val="single"/>
        </w:rPr>
        <w:t>Mesures de sécurité à respecter</w:t>
      </w:r>
    </w:p>
    <w:p w14:paraId="1E2034F4" w14:textId="77777777" w:rsidR="00485B24" w:rsidRPr="00485B24" w:rsidRDefault="00485B24" w:rsidP="00485B24">
      <w:pPr>
        <w:pStyle w:val="Textebrut"/>
        <w:jc w:val="both"/>
        <w:rPr>
          <w:rFonts w:ascii="Century Gothic" w:hAnsi="Century Gothic" w:cs="Arial"/>
          <w:sz w:val="22"/>
          <w:szCs w:val="22"/>
        </w:rPr>
      </w:pPr>
    </w:p>
    <w:p w14:paraId="1456DF36" w14:textId="3A292A04" w:rsidR="00DA6478" w:rsidRPr="00485B24" w:rsidRDefault="00485B24" w:rsidP="00015078">
      <w:pPr>
        <w:pStyle w:val="Textebrut"/>
        <w:numPr>
          <w:ilvl w:val="1"/>
          <w:numId w:val="10"/>
        </w:numPr>
        <w:tabs>
          <w:tab w:val="left" w:pos="567"/>
        </w:tabs>
        <w:ind w:left="568" w:hanging="284"/>
        <w:jc w:val="both"/>
        <w:rPr>
          <w:rFonts w:ascii="Century Gothic" w:hAnsi="Century Gothic" w:cs="Arial"/>
          <w:b/>
          <w:color w:val="000000"/>
          <w:sz w:val="22"/>
          <w:szCs w:val="22"/>
          <w:lang w:val="fr-BE" w:eastAsia="fr-BE"/>
        </w:rPr>
      </w:pPr>
      <w:r w:rsidRPr="00485B24">
        <w:rPr>
          <w:rFonts w:ascii="Century Gothic" w:hAnsi="Century Gothic" w:cs="Arial"/>
          <w:b/>
          <w:color w:val="000000"/>
          <w:sz w:val="22"/>
          <w:szCs w:val="22"/>
          <w:u w:val="single"/>
          <w:lang w:val="fr-BE" w:eastAsia="fr-BE"/>
        </w:rPr>
        <w:t>Restrictions d’usage</w:t>
      </w:r>
    </w:p>
    <w:p w14:paraId="034D83C2" w14:textId="77777777" w:rsidR="00DA6478" w:rsidRPr="00DA6478" w:rsidRDefault="00DA6478" w:rsidP="00DA6478">
      <w:pPr>
        <w:pStyle w:val="Textebrut"/>
        <w:ind w:left="567"/>
        <w:jc w:val="both"/>
        <w:rPr>
          <w:rFonts w:ascii="Century Gothic" w:hAnsi="Century Gothic" w:cs="Arial"/>
          <w:color w:val="000000"/>
          <w:sz w:val="22"/>
          <w:szCs w:val="22"/>
          <w:lang w:val="fr-BE" w:eastAsia="fr-BE"/>
        </w:rPr>
      </w:pPr>
    </w:p>
    <w:p w14:paraId="5AA1F3AB" w14:textId="618CAFE4" w:rsidR="00DA6478" w:rsidRPr="009B04A8" w:rsidRDefault="00DA6478" w:rsidP="00DA6478">
      <w:pPr>
        <w:pStyle w:val="Textebrut"/>
        <w:ind w:left="567"/>
        <w:jc w:val="both"/>
        <w:rPr>
          <w:rFonts w:ascii="Century Gothic" w:hAnsi="Century Gothic" w:cs="Arial"/>
          <w:sz w:val="22"/>
          <w:szCs w:val="22"/>
          <w:lang w:val="fr-BE" w:eastAsia="fr-BE"/>
        </w:rPr>
      </w:pPr>
      <w:r w:rsidRPr="00DA6478">
        <w:rPr>
          <w:rFonts w:ascii="Century Gothic" w:hAnsi="Century Gothic" w:cs="Arial"/>
          <w:color w:val="000000"/>
          <w:sz w:val="22"/>
          <w:szCs w:val="22"/>
          <w:lang w:val="fr-BE" w:eastAsia="fr-BE"/>
        </w:rPr>
        <w:t>Sur base des concentrations en polluants mesurées</w:t>
      </w:r>
      <w:r w:rsidRPr="00DA6478">
        <w:rPr>
          <w:rFonts w:ascii="Century Gothic" w:hAnsi="Century Gothic" w:cs="Arial"/>
          <w:b/>
          <w:color w:val="000000"/>
          <w:sz w:val="22"/>
          <w:szCs w:val="22"/>
          <w:lang w:val="fr-BE" w:eastAsia="fr-BE"/>
        </w:rPr>
        <w:t xml:space="preserve">, </w:t>
      </w:r>
      <w:r w:rsidRPr="000A7E5E">
        <w:rPr>
          <w:rFonts w:ascii="Century Gothic" w:hAnsi="Century Gothic" w:cs="Arial"/>
          <w:bCs/>
          <w:color w:val="000000"/>
          <w:sz w:val="22"/>
          <w:szCs w:val="22"/>
          <w:lang w:val="fr-BE" w:eastAsia="fr-BE"/>
        </w:rPr>
        <w:t>la</w:t>
      </w:r>
      <w:r w:rsidRPr="00DA6478">
        <w:rPr>
          <w:rFonts w:ascii="Century Gothic" w:hAnsi="Century Gothic" w:cs="Arial"/>
          <w:b/>
          <w:color w:val="000000"/>
          <w:sz w:val="22"/>
          <w:szCs w:val="22"/>
          <w:lang w:val="fr-BE" w:eastAsia="fr-BE"/>
        </w:rPr>
        <w:t xml:space="preserve"> </w:t>
      </w:r>
      <w:r w:rsidR="005A0C47">
        <w:rPr>
          <w:rFonts w:ascii="Century Gothic" w:hAnsi="Century Gothic" w:cs="Arial"/>
          <w:b/>
          <w:color w:val="000000"/>
          <w:sz w:val="22"/>
          <w:szCs w:val="22"/>
          <w:lang w:val="fr-BE" w:eastAsia="fr-BE"/>
        </w:rPr>
        <w:t xml:space="preserve">parcelle </w:t>
      </w:r>
      <w:r w:rsidR="009B04A8">
        <w:rPr>
          <w:rFonts w:ascii="Century Gothic" w:hAnsi="Century Gothic" w:cs="Arial"/>
          <w:b/>
          <w:color w:val="000000"/>
          <w:sz w:val="22"/>
          <w:szCs w:val="22"/>
          <w:lang w:val="fr-BE" w:eastAsia="fr-BE"/>
        </w:rPr>
        <w:t xml:space="preserve">/ </w:t>
      </w:r>
      <w:r w:rsidRPr="005A0C47">
        <w:rPr>
          <w:rFonts w:ascii="Century Gothic" w:hAnsi="Century Gothic" w:cs="Arial"/>
          <w:b/>
          <w:sz w:val="22"/>
          <w:szCs w:val="22"/>
          <w:lang w:val="fr-BE" w:eastAsia="fr-BE"/>
        </w:rPr>
        <w:t>partie de</w:t>
      </w:r>
      <w:r>
        <w:rPr>
          <w:rFonts w:ascii="Century Gothic" w:hAnsi="Century Gothic" w:cs="Arial"/>
          <w:b/>
          <w:color w:val="000000"/>
          <w:sz w:val="22"/>
          <w:szCs w:val="22"/>
          <w:lang w:val="fr-BE" w:eastAsia="fr-BE"/>
        </w:rPr>
        <w:t xml:space="preserve"> </w:t>
      </w:r>
      <w:r w:rsidRPr="00DA6478">
        <w:rPr>
          <w:rFonts w:ascii="Century Gothic" w:hAnsi="Century Gothic" w:cs="Arial"/>
          <w:b/>
          <w:color w:val="000000"/>
          <w:sz w:val="22"/>
          <w:szCs w:val="22"/>
          <w:lang w:val="fr-BE" w:eastAsia="fr-BE"/>
        </w:rPr>
        <w:t>parcelle</w:t>
      </w:r>
      <w:r w:rsidRPr="00DA6478">
        <w:rPr>
          <w:rFonts w:ascii="Century Gothic" w:hAnsi="Century Gothic" w:cs="Arial"/>
          <w:color w:val="000000"/>
          <w:sz w:val="22"/>
          <w:szCs w:val="22"/>
          <w:lang w:val="fr-BE" w:eastAsia="fr-BE"/>
        </w:rPr>
        <w:t xml:space="preserve"> est compatible avec </w:t>
      </w:r>
      <w:r w:rsidRPr="009B04A8">
        <w:rPr>
          <w:rFonts w:ascii="Century Gothic" w:hAnsi="Century Gothic" w:cs="Arial"/>
          <w:sz w:val="22"/>
          <w:szCs w:val="22"/>
          <w:lang w:val="fr-BE" w:eastAsia="fr-BE"/>
        </w:rPr>
        <w:t>l’usage suivant / les usages suivants :</w:t>
      </w:r>
      <w:bookmarkStart w:id="1" w:name="_Hlk67468858"/>
    </w:p>
    <w:p w14:paraId="4FC4548F" w14:textId="3C852324" w:rsidR="00DA6478" w:rsidRPr="00DA6478" w:rsidRDefault="00DA6478" w:rsidP="00DA6478">
      <w:pPr>
        <w:pStyle w:val="Textebrut"/>
        <w:ind w:left="3119"/>
        <w:rPr>
          <w:rFonts w:ascii="Century Gothic" w:hAnsi="Century Gothic" w:cs="Arial"/>
          <w:color w:val="000000"/>
          <w:sz w:val="22"/>
          <w:szCs w:val="22"/>
          <w:lang w:val="fr-BE" w:eastAsia="fr-BE"/>
        </w:rPr>
      </w:pPr>
      <w:proofErr w:type="gramStart"/>
      <w:r w:rsidRPr="00DA6478">
        <w:rPr>
          <w:rFonts w:ascii="Century Gothic" w:hAnsi="Century Gothic" w:cs="Arial"/>
          <w:color w:val="000000"/>
          <w:sz w:val="22"/>
          <w:szCs w:val="22"/>
          <w:lang w:val="fr-BE" w:eastAsia="fr-BE"/>
        </w:rPr>
        <w:t>type</w:t>
      </w:r>
      <w:proofErr w:type="gramEnd"/>
      <w:r w:rsidRPr="00DA6478">
        <w:rPr>
          <w:rFonts w:ascii="Century Gothic" w:hAnsi="Century Gothic" w:cs="Arial"/>
          <w:color w:val="000000"/>
          <w:sz w:val="22"/>
          <w:szCs w:val="22"/>
          <w:lang w:val="fr-BE" w:eastAsia="fr-BE"/>
        </w:rPr>
        <w:t xml:space="preserve"> I :  naturel</w:t>
      </w:r>
    </w:p>
    <w:p w14:paraId="39ECDCCD" w14:textId="77777777" w:rsidR="00DA6478" w:rsidRPr="00DA6478" w:rsidRDefault="00DA6478" w:rsidP="00DA6478">
      <w:pPr>
        <w:pStyle w:val="Textebrut"/>
        <w:ind w:left="3119"/>
        <w:rPr>
          <w:rFonts w:ascii="Century Gothic" w:hAnsi="Century Gothic" w:cs="Arial"/>
          <w:color w:val="000000"/>
          <w:sz w:val="22"/>
          <w:szCs w:val="22"/>
          <w:lang w:val="fr-BE" w:eastAsia="fr-BE"/>
        </w:rPr>
      </w:pPr>
      <w:r w:rsidRPr="00DA6478">
        <w:rPr>
          <w:rFonts w:ascii="Century Gothic" w:hAnsi="Century Gothic" w:cs="Arial"/>
          <w:color w:val="000000"/>
          <w:sz w:val="22"/>
          <w:szCs w:val="22"/>
          <w:lang w:val="fr-BE" w:eastAsia="fr-BE"/>
        </w:rPr>
        <w:t>type II : agricole</w:t>
      </w:r>
    </w:p>
    <w:p w14:paraId="4EDF6FB3" w14:textId="77777777" w:rsidR="00DA6478" w:rsidRPr="00DA6478" w:rsidRDefault="00DA6478" w:rsidP="00DA6478">
      <w:pPr>
        <w:pStyle w:val="Textebrut"/>
        <w:ind w:left="3119"/>
        <w:rPr>
          <w:rFonts w:ascii="Century Gothic" w:hAnsi="Century Gothic" w:cs="Arial"/>
          <w:color w:val="000000"/>
          <w:sz w:val="22"/>
          <w:szCs w:val="22"/>
          <w:lang w:val="fr-BE" w:eastAsia="fr-BE"/>
        </w:rPr>
      </w:pPr>
      <w:r w:rsidRPr="00DA6478">
        <w:rPr>
          <w:rFonts w:ascii="Century Gothic" w:hAnsi="Century Gothic" w:cs="Arial"/>
          <w:color w:val="000000"/>
          <w:sz w:val="22"/>
          <w:szCs w:val="22"/>
          <w:lang w:val="fr-BE" w:eastAsia="fr-BE"/>
        </w:rPr>
        <w:t>type III : résidentiel</w:t>
      </w:r>
    </w:p>
    <w:p w14:paraId="6CCD0DF3" w14:textId="526DC7D9" w:rsidR="00DA6478" w:rsidRPr="00DA6478" w:rsidRDefault="00DA6478" w:rsidP="00DA6478">
      <w:pPr>
        <w:pStyle w:val="Textebrut"/>
        <w:ind w:left="3119"/>
        <w:rPr>
          <w:rFonts w:ascii="Century Gothic" w:hAnsi="Century Gothic" w:cs="Arial"/>
          <w:color w:val="000000"/>
          <w:sz w:val="22"/>
          <w:szCs w:val="22"/>
          <w:lang w:val="fr-BE" w:eastAsia="fr-BE"/>
        </w:rPr>
      </w:pPr>
      <w:r w:rsidRPr="00DA6478">
        <w:rPr>
          <w:rFonts w:ascii="Century Gothic" w:hAnsi="Century Gothic" w:cs="Arial"/>
          <w:color w:val="000000"/>
          <w:sz w:val="22"/>
          <w:szCs w:val="22"/>
          <w:lang w:val="fr-BE" w:eastAsia="fr-BE"/>
        </w:rPr>
        <w:t xml:space="preserve">type IV : récréatif </w:t>
      </w:r>
      <w:r>
        <w:rPr>
          <w:rFonts w:ascii="Century Gothic" w:hAnsi="Century Gothic" w:cs="Arial"/>
          <w:color w:val="000000"/>
          <w:sz w:val="22"/>
          <w:szCs w:val="22"/>
          <w:lang w:val="fr-BE" w:eastAsia="fr-BE"/>
        </w:rPr>
        <w:t>ou</w:t>
      </w:r>
      <w:r w:rsidRPr="00DA6478">
        <w:rPr>
          <w:rFonts w:ascii="Century Gothic" w:hAnsi="Century Gothic" w:cs="Arial"/>
          <w:color w:val="000000"/>
          <w:sz w:val="22"/>
          <w:szCs w:val="22"/>
          <w:lang w:val="fr-BE" w:eastAsia="fr-BE"/>
        </w:rPr>
        <w:t xml:space="preserve"> commercial</w:t>
      </w:r>
    </w:p>
    <w:p w14:paraId="119D2103" w14:textId="77777777" w:rsidR="00DA6478" w:rsidRPr="00DA6478" w:rsidRDefault="00DA6478" w:rsidP="00DA6478">
      <w:pPr>
        <w:pStyle w:val="Textebrut"/>
        <w:ind w:left="3119"/>
        <w:rPr>
          <w:rFonts w:ascii="Century Gothic" w:hAnsi="Century Gothic" w:cs="Arial"/>
          <w:b/>
          <w:color w:val="000000"/>
          <w:sz w:val="22"/>
          <w:szCs w:val="22"/>
          <w:lang w:val="fr-BE" w:eastAsia="fr-BE"/>
        </w:rPr>
      </w:pPr>
      <w:r w:rsidRPr="00DA6478">
        <w:rPr>
          <w:rFonts w:ascii="Century Gothic" w:hAnsi="Century Gothic" w:cs="Arial"/>
          <w:color w:val="000000"/>
          <w:sz w:val="22"/>
          <w:szCs w:val="22"/>
          <w:lang w:val="fr-BE" w:eastAsia="fr-BE"/>
        </w:rPr>
        <w:t>type V : industriel</w:t>
      </w:r>
    </w:p>
    <w:bookmarkEnd w:id="1"/>
    <w:p w14:paraId="561E50CC" w14:textId="58989E6E" w:rsidR="00DA6478" w:rsidRDefault="00DA6478" w:rsidP="00DA6478">
      <w:pPr>
        <w:pStyle w:val="Textebrut"/>
        <w:ind w:left="567"/>
        <w:jc w:val="both"/>
        <w:rPr>
          <w:rFonts w:ascii="Century Gothic" w:hAnsi="Century Gothic" w:cs="Arial"/>
          <w:color w:val="000000"/>
          <w:sz w:val="22"/>
          <w:szCs w:val="22"/>
          <w:lang w:val="fr-BE" w:eastAsia="fr-BE"/>
        </w:rPr>
      </w:pPr>
    </w:p>
    <w:p w14:paraId="36CC5C29" w14:textId="77777777" w:rsidR="00DA6478" w:rsidRPr="00DA6478" w:rsidRDefault="00DA6478" w:rsidP="00DA6478">
      <w:pPr>
        <w:pStyle w:val="Textebrut"/>
        <w:ind w:left="567"/>
        <w:jc w:val="both"/>
        <w:rPr>
          <w:rFonts w:ascii="Century Gothic" w:hAnsi="Century Gothic"/>
          <w:sz w:val="22"/>
          <w:szCs w:val="22"/>
        </w:rPr>
      </w:pPr>
    </w:p>
    <w:p w14:paraId="58F85CF2" w14:textId="77777777" w:rsidR="00DA6478" w:rsidRPr="007B5492" w:rsidRDefault="00DA6478" w:rsidP="00485B24">
      <w:pPr>
        <w:pStyle w:val="Textebrut"/>
        <w:numPr>
          <w:ilvl w:val="1"/>
          <w:numId w:val="10"/>
        </w:numPr>
        <w:tabs>
          <w:tab w:val="left" w:pos="567"/>
        </w:tabs>
        <w:ind w:left="568" w:hanging="284"/>
        <w:jc w:val="both"/>
        <w:rPr>
          <w:rFonts w:ascii="Century Gothic" w:hAnsi="Century Gothic" w:cs="Arial"/>
          <w:b/>
          <w:color w:val="000000"/>
          <w:sz w:val="22"/>
          <w:szCs w:val="22"/>
          <w:u w:val="single"/>
          <w:lang w:val="fr-BE" w:eastAsia="fr-BE"/>
        </w:rPr>
      </w:pPr>
      <w:r w:rsidRPr="007B5492">
        <w:rPr>
          <w:rFonts w:ascii="Century Gothic" w:hAnsi="Century Gothic" w:cs="Arial"/>
          <w:b/>
          <w:color w:val="000000"/>
          <w:sz w:val="22"/>
          <w:szCs w:val="22"/>
          <w:u w:val="single"/>
          <w:lang w:val="fr-BE" w:eastAsia="fr-BE"/>
        </w:rPr>
        <w:t>Autres informations</w:t>
      </w:r>
    </w:p>
    <w:p w14:paraId="4B1297C4" w14:textId="77777777" w:rsidR="00DA6478" w:rsidRPr="007B5492" w:rsidRDefault="00DA6478" w:rsidP="00DA6478">
      <w:pPr>
        <w:pStyle w:val="Textebrut"/>
        <w:ind w:left="567"/>
        <w:jc w:val="both"/>
        <w:rPr>
          <w:rFonts w:ascii="Century Gothic" w:hAnsi="Century Gothic" w:cs="Arial"/>
          <w:caps/>
          <w:sz w:val="22"/>
          <w:szCs w:val="22"/>
        </w:rPr>
      </w:pPr>
    </w:p>
    <w:p w14:paraId="23550A9A" w14:textId="1D2D8CC4" w:rsidR="00DA6478" w:rsidRPr="007B5492" w:rsidRDefault="00DA6478" w:rsidP="00DA6478">
      <w:pPr>
        <w:pStyle w:val="Textebrut"/>
        <w:ind w:left="567"/>
        <w:jc w:val="both"/>
        <w:rPr>
          <w:rFonts w:ascii="Century Gothic" w:hAnsi="Century Gothic" w:cs="Arial"/>
          <w:color w:val="000000"/>
          <w:sz w:val="22"/>
          <w:szCs w:val="22"/>
          <w:lang w:val="fr-BE" w:eastAsia="fr-BE"/>
        </w:rPr>
      </w:pPr>
      <w:r w:rsidRPr="007B5492">
        <w:rPr>
          <w:rFonts w:ascii="Century Gothic" w:hAnsi="Century Gothic" w:cs="Arial"/>
          <w:color w:val="000000"/>
          <w:sz w:val="22"/>
          <w:szCs w:val="22"/>
          <w:lang w:val="fr-BE" w:eastAsia="fr-BE"/>
        </w:rPr>
        <w:t xml:space="preserve">L’étude réalisée met en évidence la présence, </w:t>
      </w:r>
      <w:r w:rsidRPr="009C250F">
        <w:rPr>
          <w:rFonts w:ascii="Century Gothic" w:hAnsi="Century Gothic" w:cs="Arial"/>
          <w:sz w:val="22"/>
          <w:szCs w:val="22"/>
          <w:lang w:val="fr-BE" w:eastAsia="fr-BE"/>
        </w:rPr>
        <w:t>dans le sol / les eaux souterraines</w:t>
      </w:r>
      <w:r w:rsidRPr="007B5492">
        <w:rPr>
          <w:rFonts w:ascii="Century Gothic" w:hAnsi="Century Gothic" w:cs="Arial"/>
          <w:color w:val="000000"/>
          <w:sz w:val="22"/>
          <w:szCs w:val="22"/>
          <w:lang w:val="fr-BE" w:eastAsia="fr-BE"/>
        </w:rPr>
        <w:t xml:space="preserve">, de concentrations en </w:t>
      </w:r>
      <w:r w:rsidR="009C250F">
        <w:rPr>
          <w:rFonts w:ascii="Century Gothic" w:hAnsi="Century Gothic" w:cs="Arial"/>
          <w:color w:val="000000"/>
          <w:sz w:val="22"/>
          <w:szCs w:val="22"/>
          <w:lang w:val="fr-BE" w:eastAsia="fr-BE"/>
        </w:rPr>
        <w:t>…</w:t>
      </w:r>
      <w:r w:rsidRPr="007B5492">
        <w:rPr>
          <w:rFonts w:ascii="Century Gothic" w:hAnsi="Century Gothic" w:cs="Arial"/>
          <w:color w:val="000000"/>
          <w:sz w:val="22"/>
          <w:szCs w:val="22"/>
          <w:lang w:val="fr-BE" w:eastAsia="fr-BE"/>
        </w:rPr>
        <w:t xml:space="preserve"> dépassant les valeurs seuils </w:t>
      </w:r>
      <w:r w:rsidRPr="007B5492">
        <w:rPr>
          <w:rFonts w:ascii="Century Gothic" w:hAnsi="Century Gothic" w:cs="Arial"/>
          <w:sz w:val="22"/>
          <w:szCs w:val="22"/>
          <w:lang w:val="fr-BE" w:eastAsia="fr-BE"/>
        </w:rPr>
        <w:t xml:space="preserve">définies pour un usage </w:t>
      </w:r>
      <w:r w:rsidR="009C250F">
        <w:rPr>
          <w:rFonts w:ascii="Century Gothic" w:hAnsi="Century Gothic" w:cs="Arial"/>
          <w:sz w:val="22"/>
          <w:szCs w:val="22"/>
          <w:lang w:val="fr-BE" w:eastAsia="fr-BE"/>
        </w:rPr>
        <w:t>…</w:t>
      </w:r>
      <w:r w:rsidRPr="007B5492">
        <w:rPr>
          <w:rFonts w:ascii="Century Gothic" w:hAnsi="Century Gothic" w:cs="Arial"/>
          <w:sz w:val="22"/>
          <w:szCs w:val="22"/>
          <w:lang w:val="fr-BE" w:eastAsia="fr-BE"/>
        </w:rPr>
        <w:t xml:space="preserve"> (Type </w:t>
      </w:r>
      <w:r w:rsidR="009C250F">
        <w:rPr>
          <w:rFonts w:ascii="Century Gothic" w:hAnsi="Century Gothic" w:cs="Arial"/>
          <w:sz w:val="22"/>
          <w:szCs w:val="22"/>
          <w:lang w:val="fr-BE" w:eastAsia="fr-BE"/>
        </w:rPr>
        <w:t>…</w:t>
      </w:r>
      <w:r w:rsidRPr="007B5492">
        <w:rPr>
          <w:rFonts w:ascii="Century Gothic" w:hAnsi="Century Gothic" w:cs="Arial"/>
          <w:sz w:val="22"/>
          <w:szCs w:val="22"/>
          <w:lang w:val="fr-BE" w:eastAsia="fr-BE"/>
        </w:rPr>
        <w:t>)</w:t>
      </w:r>
      <w:r w:rsidRPr="007B5492">
        <w:rPr>
          <w:rFonts w:ascii="Century Gothic" w:hAnsi="Century Gothic" w:cs="Arial"/>
          <w:color w:val="000000"/>
          <w:sz w:val="22"/>
          <w:szCs w:val="22"/>
          <w:lang w:val="fr-BE" w:eastAsia="fr-BE"/>
        </w:rPr>
        <w:t>, relevant de variations géologiques naturelles.</w:t>
      </w:r>
    </w:p>
    <w:p w14:paraId="1749B540" w14:textId="01BB2249" w:rsidR="00C24B87" w:rsidRPr="007B5492" w:rsidRDefault="00C24B87" w:rsidP="00C24B87">
      <w:pPr>
        <w:pStyle w:val="Textebrut"/>
        <w:jc w:val="both"/>
        <w:rPr>
          <w:rFonts w:ascii="Century Gothic" w:hAnsi="Century Gothic" w:cs="Arial"/>
          <w:sz w:val="22"/>
          <w:szCs w:val="22"/>
        </w:rPr>
      </w:pPr>
    </w:p>
    <w:p w14:paraId="031EE952" w14:textId="77777777" w:rsidR="00C24B87" w:rsidRPr="00C24B87" w:rsidRDefault="00C24B87" w:rsidP="00C24B87">
      <w:pPr>
        <w:pStyle w:val="Textebrut"/>
        <w:jc w:val="both"/>
        <w:rPr>
          <w:rFonts w:ascii="Century Gothic" w:hAnsi="Century Gothic" w:cs="Arial"/>
          <w:sz w:val="22"/>
          <w:szCs w:val="22"/>
        </w:rPr>
      </w:pPr>
    </w:p>
    <w:p w14:paraId="163E87AC" w14:textId="731E9007" w:rsidR="00C24B87" w:rsidRPr="008D08BA" w:rsidRDefault="007A3AEF" w:rsidP="00C24B87">
      <w:pPr>
        <w:pStyle w:val="Textebrut"/>
        <w:pBdr>
          <w:top w:val="single" w:sz="4" w:space="4" w:color="auto"/>
          <w:left w:val="single" w:sz="4" w:space="6" w:color="auto"/>
          <w:bottom w:val="single" w:sz="4" w:space="6" w:color="auto"/>
          <w:right w:val="single" w:sz="4" w:space="6" w:color="auto"/>
        </w:pBdr>
        <w:shd w:val="clear" w:color="auto" w:fill="D9D9D9"/>
        <w:rPr>
          <w:rFonts w:ascii="Century Gothic" w:hAnsi="Century Gothic" w:cs="Arial"/>
          <w:b/>
          <w:caps/>
          <w:color w:val="3366FF"/>
          <w:sz w:val="21"/>
          <w:szCs w:val="21"/>
        </w:rPr>
      </w:pPr>
      <w:r w:rsidRPr="00C24B87">
        <w:rPr>
          <w:rFonts w:ascii="Century Gothic" w:hAnsi="Century Gothic" w:cs="Arial"/>
          <w:b/>
          <w:color w:val="3366FF"/>
          <w:sz w:val="22"/>
          <w:szCs w:val="22"/>
        </w:rPr>
        <w:t>DOCUMENTS</w:t>
      </w:r>
      <w:r w:rsidRPr="007A3AEF">
        <w:rPr>
          <w:rFonts w:ascii="Century Gothic" w:hAnsi="Century Gothic" w:cs="Arial"/>
          <w:b/>
          <w:color w:val="3366FF"/>
          <w:sz w:val="22"/>
          <w:szCs w:val="22"/>
        </w:rPr>
        <w:t xml:space="preserve"> D</w:t>
      </w:r>
      <w:r w:rsidR="00C24B87" w:rsidRPr="008D08BA">
        <w:rPr>
          <w:rFonts w:ascii="Century Gothic" w:hAnsi="Century Gothic" w:cs="Arial"/>
          <w:b/>
          <w:caps/>
          <w:color w:val="3366FF"/>
          <w:sz w:val="21"/>
          <w:szCs w:val="21"/>
        </w:rPr>
        <w:t>e référence</w:t>
      </w:r>
    </w:p>
    <w:p w14:paraId="77E79DC2" w14:textId="77777777" w:rsidR="00C24B87" w:rsidRPr="00C24B87" w:rsidRDefault="00C24B87" w:rsidP="00C24B87">
      <w:pPr>
        <w:pStyle w:val="Textebrut"/>
        <w:jc w:val="both"/>
        <w:rPr>
          <w:rFonts w:ascii="Century Gothic" w:hAnsi="Century Gothic" w:cs="Arial"/>
          <w:sz w:val="22"/>
          <w:szCs w:val="22"/>
        </w:rPr>
      </w:pPr>
    </w:p>
    <w:p w14:paraId="0B9C183C" w14:textId="77777777" w:rsidR="00C24B87" w:rsidRPr="008D08BA" w:rsidRDefault="00C24B87" w:rsidP="00C24B87">
      <w:pPr>
        <w:pStyle w:val="Textebrut"/>
        <w:jc w:val="both"/>
        <w:rPr>
          <w:rFonts w:ascii="Century Gothic" w:hAnsi="Century Gothic" w:cs="Arial"/>
          <w:b/>
          <w:color w:val="000000"/>
          <w:sz w:val="21"/>
          <w:szCs w:val="21"/>
          <w:lang w:val="fr-BE" w:eastAsia="fr-BE"/>
        </w:rPr>
      </w:pPr>
      <w:r w:rsidRPr="008D08BA">
        <w:rPr>
          <w:rFonts w:ascii="Century Gothic" w:hAnsi="Century Gothic" w:cs="Arial"/>
          <w:b/>
          <w:color w:val="000000"/>
          <w:sz w:val="21"/>
          <w:szCs w:val="21"/>
          <w:lang w:val="fr-BE" w:eastAsia="fr-BE"/>
        </w:rPr>
        <w:t>Le présent certificat de contrôle du sol est délivré sur base des documents suivants :</w:t>
      </w:r>
    </w:p>
    <w:p w14:paraId="7E5A79E7" w14:textId="77777777" w:rsidR="00C24B87" w:rsidRPr="00C24B87" w:rsidRDefault="00C24B87" w:rsidP="00C24B87">
      <w:pPr>
        <w:pStyle w:val="Textebrut"/>
        <w:jc w:val="both"/>
        <w:rPr>
          <w:rFonts w:ascii="Century Gothic" w:hAnsi="Century Gothic" w:cs="Arial"/>
          <w:sz w:val="22"/>
          <w:szCs w:val="22"/>
        </w:rPr>
      </w:pPr>
    </w:p>
    <w:tbl>
      <w:tblPr>
        <w:tblpPr w:leftFromText="141" w:rightFromText="141" w:vertAnchor="text" w:tblpY="1"/>
        <w:tblOverlap w:val="neve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2552"/>
        <w:gridCol w:w="850"/>
        <w:gridCol w:w="801"/>
      </w:tblGrid>
      <w:tr w:rsidR="000C71D9" w:rsidRPr="007A3AEF" w14:paraId="227E59B1" w14:textId="77777777" w:rsidTr="00DE73D9">
        <w:tc>
          <w:tcPr>
            <w:tcW w:w="6237" w:type="dxa"/>
            <w:vMerge w:val="restart"/>
            <w:vAlign w:val="center"/>
          </w:tcPr>
          <w:p w14:paraId="57B83C8A" w14:textId="77777777" w:rsidR="000C71D9" w:rsidRPr="007A3AEF" w:rsidRDefault="000C71D9" w:rsidP="00DE73D9">
            <w:pPr>
              <w:pStyle w:val="Textebrut"/>
              <w:rPr>
                <w:rFonts w:ascii="Century Gothic" w:hAnsi="Century Gothic" w:cs="Arial"/>
                <w:color w:val="000000"/>
                <w:lang w:val="fr-BE" w:eastAsia="fr-BE"/>
              </w:rPr>
            </w:pPr>
            <w:r w:rsidRPr="007A3AEF">
              <w:rPr>
                <w:rFonts w:ascii="Century Gothic" w:hAnsi="Century Gothic" w:cs="Arial"/>
                <w:color w:val="000000"/>
                <w:lang w:val="fr-BE" w:eastAsia="fr-BE"/>
              </w:rPr>
              <w:t>Références des documents</w:t>
            </w:r>
          </w:p>
        </w:tc>
        <w:tc>
          <w:tcPr>
            <w:tcW w:w="2552" w:type="dxa"/>
            <w:vMerge w:val="restart"/>
            <w:vAlign w:val="center"/>
          </w:tcPr>
          <w:p w14:paraId="51F75312" w14:textId="77777777" w:rsidR="000C71D9" w:rsidRPr="007A3AEF" w:rsidRDefault="000C71D9" w:rsidP="00DE73D9">
            <w:pPr>
              <w:pStyle w:val="Textebrut"/>
              <w:jc w:val="center"/>
              <w:rPr>
                <w:rFonts w:ascii="Century Gothic" w:hAnsi="Century Gothic" w:cs="Arial"/>
                <w:color w:val="000000"/>
                <w:lang w:val="fr-BE" w:eastAsia="fr-BE"/>
              </w:rPr>
            </w:pPr>
            <w:r w:rsidRPr="007A3AEF">
              <w:rPr>
                <w:rFonts w:ascii="Century Gothic" w:hAnsi="Century Gothic" w:cs="Arial"/>
                <w:color w:val="000000"/>
                <w:lang w:val="fr-BE" w:eastAsia="fr-BE"/>
              </w:rPr>
              <w:t>Date d’approbation par l’administration</w:t>
            </w:r>
          </w:p>
        </w:tc>
        <w:tc>
          <w:tcPr>
            <w:tcW w:w="1651" w:type="dxa"/>
            <w:gridSpan w:val="2"/>
          </w:tcPr>
          <w:p w14:paraId="183ACAAF" w14:textId="77777777" w:rsidR="000C71D9" w:rsidRPr="007A3AEF" w:rsidRDefault="000C71D9" w:rsidP="00DE73D9">
            <w:pPr>
              <w:pStyle w:val="Textebrut"/>
              <w:spacing w:before="120" w:after="120"/>
              <w:jc w:val="center"/>
              <w:rPr>
                <w:rFonts w:ascii="Century Gothic" w:hAnsi="Century Gothic" w:cs="Arial"/>
                <w:color w:val="000000"/>
                <w:lang w:val="fr-BE" w:eastAsia="fr-BE"/>
              </w:rPr>
            </w:pPr>
            <w:r w:rsidRPr="007A3AEF">
              <w:rPr>
                <w:rFonts w:ascii="Century Gothic" w:hAnsi="Century Gothic" w:cs="Arial"/>
                <w:color w:val="000000"/>
                <w:lang w:val="fr-BE" w:eastAsia="fr-BE"/>
              </w:rPr>
              <w:t>Base légale</w:t>
            </w:r>
          </w:p>
        </w:tc>
      </w:tr>
      <w:tr w:rsidR="000C71D9" w:rsidRPr="007A3AEF" w14:paraId="3EE7CCC1" w14:textId="77777777" w:rsidTr="00DE73D9">
        <w:trPr>
          <w:trHeight w:val="895"/>
        </w:trPr>
        <w:tc>
          <w:tcPr>
            <w:tcW w:w="6237" w:type="dxa"/>
            <w:vMerge/>
          </w:tcPr>
          <w:p w14:paraId="6443A507" w14:textId="77777777" w:rsidR="000C71D9" w:rsidRPr="007A3AEF" w:rsidRDefault="000C71D9" w:rsidP="00DE73D9">
            <w:pPr>
              <w:pStyle w:val="Textebrut"/>
              <w:rPr>
                <w:rFonts w:ascii="Century Gothic" w:hAnsi="Century Gothic" w:cs="Arial"/>
                <w:color w:val="000000"/>
                <w:lang w:val="fr-BE" w:eastAsia="fr-BE"/>
              </w:rPr>
            </w:pPr>
          </w:p>
        </w:tc>
        <w:tc>
          <w:tcPr>
            <w:tcW w:w="2552" w:type="dxa"/>
            <w:vMerge/>
          </w:tcPr>
          <w:p w14:paraId="121EF38F" w14:textId="77777777" w:rsidR="000C71D9" w:rsidRPr="007A3AEF" w:rsidRDefault="000C71D9" w:rsidP="00DE73D9">
            <w:pPr>
              <w:pStyle w:val="Textebrut"/>
              <w:rPr>
                <w:rFonts w:ascii="Century Gothic" w:hAnsi="Century Gothic" w:cs="Arial"/>
                <w:color w:val="000000"/>
                <w:lang w:val="fr-BE" w:eastAsia="fr-BE"/>
              </w:rPr>
            </w:pPr>
          </w:p>
        </w:tc>
        <w:tc>
          <w:tcPr>
            <w:tcW w:w="850" w:type="dxa"/>
            <w:vAlign w:val="center"/>
          </w:tcPr>
          <w:p w14:paraId="48726BA6" w14:textId="77777777" w:rsidR="000C71D9" w:rsidRPr="007A3AEF" w:rsidRDefault="000C71D9" w:rsidP="00DE73D9">
            <w:pPr>
              <w:pStyle w:val="Textebrut"/>
              <w:jc w:val="center"/>
              <w:rPr>
                <w:rFonts w:ascii="Century Gothic" w:hAnsi="Century Gothic" w:cs="Arial"/>
                <w:color w:val="000000"/>
                <w:lang w:val="fr-BE" w:eastAsia="fr-BE"/>
              </w:rPr>
            </w:pPr>
            <w:r w:rsidRPr="007A3AEF">
              <w:rPr>
                <w:rFonts w:ascii="Century Gothic" w:hAnsi="Century Gothic" w:cs="Arial"/>
                <w:color w:val="000000"/>
                <w:lang w:val="fr-BE" w:eastAsia="fr-BE"/>
              </w:rPr>
              <w:t>2008</w:t>
            </w:r>
            <w:r w:rsidRPr="007A3AEF">
              <w:rPr>
                <w:rStyle w:val="Appelnotedebasdep"/>
                <w:rFonts w:ascii="Century Gothic" w:hAnsi="Century Gothic" w:cs="Arial"/>
                <w:color w:val="000000"/>
                <w:lang w:val="fr-BE" w:eastAsia="fr-BE"/>
              </w:rPr>
              <w:footnoteReference w:id="2"/>
            </w:r>
          </w:p>
        </w:tc>
        <w:tc>
          <w:tcPr>
            <w:tcW w:w="801" w:type="dxa"/>
            <w:vAlign w:val="center"/>
          </w:tcPr>
          <w:p w14:paraId="689889B5" w14:textId="77777777" w:rsidR="000C71D9" w:rsidRPr="007A3AEF" w:rsidRDefault="000C71D9" w:rsidP="00DE73D9">
            <w:pPr>
              <w:pStyle w:val="Textebrut"/>
              <w:jc w:val="center"/>
              <w:rPr>
                <w:rFonts w:ascii="Century Gothic" w:hAnsi="Century Gothic" w:cs="Arial"/>
                <w:color w:val="000000"/>
                <w:lang w:val="fr-BE" w:eastAsia="fr-BE"/>
              </w:rPr>
            </w:pPr>
            <w:r w:rsidRPr="007A3AEF">
              <w:rPr>
                <w:rFonts w:ascii="Century Gothic" w:hAnsi="Century Gothic" w:cs="Arial"/>
                <w:color w:val="000000"/>
                <w:lang w:val="fr-BE" w:eastAsia="fr-BE"/>
              </w:rPr>
              <w:t>2018</w:t>
            </w:r>
            <w:r w:rsidRPr="007A3AEF">
              <w:rPr>
                <w:rStyle w:val="Appelnotedebasdep"/>
                <w:rFonts w:ascii="Century Gothic" w:hAnsi="Century Gothic" w:cs="Arial"/>
                <w:color w:val="000000"/>
                <w:lang w:val="fr-BE" w:eastAsia="fr-BE"/>
              </w:rPr>
              <w:footnoteReference w:id="3"/>
            </w:r>
          </w:p>
        </w:tc>
      </w:tr>
      <w:tr w:rsidR="000C71D9" w:rsidRPr="007A3AEF" w14:paraId="60AE6D0A" w14:textId="77777777" w:rsidTr="00DE73D9">
        <w:tc>
          <w:tcPr>
            <w:tcW w:w="6237" w:type="dxa"/>
            <w:vAlign w:val="center"/>
          </w:tcPr>
          <w:p w14:paraId="5DA6E672" w14:textId="77777777" w:rsidR="000C71D9" w:rsidRPr="005A2C0D" w:rsidRDefault="000C71D9" w:rsidP="000C71D9">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 xml:space="preserve">Etude d’orientation référencée « x / y », réalisée par l’expert agréé </w:t>
            </w:r>
            <w:r>
              <w:rPr>
                <w:rFonts w:ascii="Century Gothic" w:hAnsi="Century Gothic" w:cs="Arial"/>
                <w:lang w:val="fr-BE" w:eastAsia="fr-BE"/>
              </w:rPr>
              <w:t>…</w:t>
            </w:r>
          </w:p>
        </w:tc>
        <w:tc>
          <w:tcPr>
            <w:tcW w:w="2552" w:type="dxa"/>
            <w:vAlign w:val="center"/>
          </w:tcPr>
          <w:p w14:paraId="66E3978D" w14:textId="77777777" w:rsidR="000C71D9" w:rsidRPr="005A2C0D" w:rsidRDefault="000C71D9" w:rsidP="00DE73D9">
            <w:pPr>
              <w:pStyle w:val="Textebrut"/>
              <w:jc w:val="center"/>
              <w:rPr>
                <w:rFonts w:ascii="Century Gothic" w:hAnsi="Century Gothic" w:cs="Arial"/>
                <w:lang w:val="fr-BE" w:eastAsia="fr-BE"/>
              </w:rPr>
            </w:pPr>
          </w:p>
        </w:tc>
        <w:tc>
          <w:tcPr>
            <w:tcW w:w="850" w:type="dxa"/>
            <w:vAlign w:val="center"/>
          </w:tcPr>
          <w:p w14:paraId="4439EAE4" w14:textId="77777777" w:rsidR="000C71D9" w:rsidRPr="005A2C0D" w:rsidRDefault="000C71D9" w:rsidP="00DE73D9">
            <w:pPr>
              <w:pStyle w:val="Textebrut"/>
              <w:jc w:val="center"/>
              <w:rPr>
                <w:rFonts w:ascii="Century Gothic" w:hAnsi="Century Gothic" w:cs="Arial"/>
                <w:lang w:val="fr-BE" w:eastAsia="fr-BE"/>
              </w:rPr>
            </w:pPr>
          </w:p>
        </w:tc>
        <w:tc>
          <w:tcPr>
            <w:tcW w:w="801" w:type="dxa"/>
            <w:vAlign w:val="center"/>
          </w:tcPr>
          <w:p w14:paraId="7CF51187" w14:textId="77777777" w:rsidR="000C71D9" w:rsidRPr="005A2C0D" w:rsidRDefault="000C71D9" w:rsidP="00DE73D9">
            <w:pPr>
              <w:pStyle w:val="Textebrut"/>
              <w:jc w:val="center"/>
              <w:rPr>
                <w:rFonts w:ascii="Century Gothic" w:hAnsi="Century Gothic" w:cs="Arial"/>
                <w:lang w:val="fr-BE" w:eastAsia="fr-BE"/>
              </w:rPr>
            </w:pPr>
          </w:p>
        </w:tc>
      </w:tr>
      <w:tr w:rsidR="000C71D9" w:rsidRPr="007A3AEF" w14:paraId="6D644CB5" w14:textId="77777777" w:rsidTr="00DE73D9">
        <w:tc>
          <w:tcPr>
            <w:tcW w:w="6237" w:type="dxa"/>
            <w:vAlign w:val="center"/>
          </w:tcPr>
          <w:p w14:paraId="1E9A025C" w14:textId="77777777" w:rsidR="000C71D9" w:rsidRPr="005A2C0D" w:rsidRDefault="000C71D9" w:rsidP="000C71D9">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 xml:space="preserve">Etude de caractérisation référencée « x / y », réalisée par l’expert agréé </w:t>
            </w:r>
            <w:r>
              <w:rPr>
                <w:rFonts w:ascii="Century Gothic" w:hAnsi="Century Gothic" w:cs="Arial"/>
                <w:lang w:val="fr-BE" w:eastAsia="fr-BE"/>
              </w:rPr>
              <w:t>…</w:t>
            </w:r>
          </w:p>
        </w:tc>
        <w:tc>
          <w:tcPr>
            <w:tcW w:w="2552" w:type="dxa"/>
            <w:vAlign w:val="center"/>
          </w:tcPr>
          <w:p w14:paraId="15594237" w14:textId="77777777" w:rsidR="000C71D9" w:rsidRPr="005A2C0D" w:rsidRDefault="000C71D9" w:rsidP="00DE73D9">
            <w:pPr>
              <w:pStyle w:val="Textebrut"/>
              <w:jc w:val="center"/>
              <w:rPr>
                <w:rFonts w:ascii="Century Gothic" w:hAnsi="Century Gothic" w:cs="Arial"/>
                <w:lang w:val="fr-BE" w:eastAsia="fr-BE"/>
              </w:rPr>
            </w:pPr>
          </w:p>
        </w:tc>
        <w:tc>
          <w:tcPr>
            <w:tcW w:w="850" w:type="dxa"/>
            <w:vAlign w:val="center"/>
          </w:tcPr>
          <w:p w14:paraId="1C4DF3B3" w14:textId="77777777" w:rsidR="000C71D9" w:rsidRPr="005A2C0D" w:rsidRDefault="000C71D9" w:rsidP="00DE73D9">
            <w:pPr>
              <w:pStyle w:val="Textebrut"/>
              <w:jc w:val="center"/>
              <w:rPr>
                <w:rFonts w:ascii="Century Gothic" w:hAnsi="Century Gothic" w:cs="Arial"/>
                <w:lang w:val="fr-BE" w:eastAsia="fr-BE"/>
              </w:rPr>
            </w:pPr>
          </w:p>
        </w:tc>
        <w:tc>
          <w:tcPr>
            <w:tcW w:w="801" w:type="dxa"/>
            <w:vAlign w:val="center"/>
          </w:tcPr>
          <w:p w14:paraId="758AEAF2" w14:textId="77777777" w:rsidR="000C71D9" w:rsidRPr="005A2C0D" w:rsidRDefault="000C71D9" w:rsidP="00DE73D9">
            <w:pPr>
              <w:pStyle w:val="Textebrut"/>
              <w:jc w:val="center"/>
              <w:rPr>
                <w:rFonts w:ascii="Century Gothic" w:hAnsi="Century Gothic" w:cs="Arial"/>
                <w:lang w:val="fr-BE" w:eastAsia="fr-BE"/>
              </w:rPr>
            </w:pPr>
          </w:p>
        </w:tc>
      </w:tr>
      <w:tr w:rsidR="000C71D9" w:rsidRPr="007A3AEF" w14:paraId="7A270E1D" w14:textId="77777777" w:rsidTr="00DE73D9">
        <w:tc>
          <w:tcPr>
            <w:tcW w:w="6237" w:type="dxa"/>
            <w:vAlign w:val="center"/>
          </w:tcPr>
          <w:p w14:paraId="3BDFB344" w14:textId="77777777" w:rsidR="000C71D9" w:rsidRPr="005A2C0D" w:rsidRDefault="000C71D9" w:rsidP="000C71D9">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 xml:space="preserve">Etude combinée référencée « x / y », réalisée par l’expert </w:t>
            </w:r>
            <w:r w:rsidRPr="005A2C0D">
              <w:rPr>
                <w:rFonts w:ascii="Century Gothic" w:hAnsi="Century Gothic" w:cs="Arial"/>
                <w:lang w:val="fr-BE" w:eastAsia="fr-BE"/>
              </w:rPr>
              <w:lastRenderedPageBreak/>
              <w:t xml:space="preserve">agréé </w:t>
            </w:r>
            <w:r>
              <w:rPr>
                <w:rFonts w:ascii="Century Gothic" w:hAnsi="Century Gothic" w:cs="Arial"/>
                <w:lang w:val="fr-BE" w:eastAsia="fr-BE"/>
              </w:rPr>
              <w:t>…</w:t>
            </w:r>
          </w:p>
        </w:tc>
        <w:tc>
          <w:tcPr>
            <w:tcW w:w="2552" w:type="dxa"/>
            <w:vAlign w:val="center"/>
          </w:tcPr>
          <w:p w14:paraId="0FED06C1" w14:textId="77777777" w:rsidR="000C71D9" w:rsidRPr="005A2C0D" w:rsidRDefault="000C71D9" w:rsidP="00DE73D9">
            <w:pPr>
              <w:pStyle w:val="Textebrut"/>
              <w:jc w:val="center"/>
              <w:rPr>
                <w:rFonts w:ascii="Century Gothic" w:hAnsi="Century Gothic" w:cs="Arial"/>
                <w:lang w:val="fr-BE" w:eastAsia="fr-BE"/>
              </w:rPr>
            </w:pPr>
          </w:p>
        </w:tc>
        <w:tc>
          <w:tcPr>
            <w:tcW w:w="850" w:type="dxa"/>
            <w:vAlign w:val="center"/>
          </w:tcPr>
          <w:p w14:paraId="1328E5CB" w14:textId="77777777" w:rsidR="000C71D9" w:rsidRPr="005A2C0D" w:rsidRDefault="000C71D9" w:rsidP="00DE73D9">
            <w:pPr>
              <w:pStyle w:val="Textebrut"/>
              <w:jc w:val="center"/>
              <w:rPr>
                <w:rFonts w:ascii="Century Gothic" w:hAnsi="Century Gothic" w:cs="Arial"/>
                <w:lang w:val="fr-BE" w:eastAsia="fr-BE"/>
              </w:rPr>
            </w:pPr>
          </w:p>
        </w:tc>
        <w:tc>
          <w:tcPr>
            <w:tcW w:w="801" w:type="dxa"/>
            <w:vAlign w:val="center"/>
          </w:tcPr>
          <w:p w14:paraId="230461C2" w14:textId="77777777" w:rsidR="000C71D9" w:rsidRPr="005A2C0D" w:rsidRDefault="000C71D9" w:rsidP="00DE73D9">
            <w:pPr>
              <w:pStyle w:val="Textebrut"/>
              <w:jc w:val="center"/>
              <w:rPr>
                <w:rFonts w:ascii="Century Gothic" w:hAnsi="Century Gothic" w:cs="Arial"/>
                <w:lang w:val="fr-BE" w:eastAsia="fr-BE"/>
              </w:rPr>
            </w:pPr>
          </w:p>
        </w:tc>
      </w:tr>
      <w:tr w:rsidR="000C71D9" w:rsidRPr="007A3AEF" w14:paraId="364E223C" w14:textId="77777777" w:rsidTr="00DE73D9">
        <w:tc>
          <w:tcPr>
            <w:tcW w:w="6237" w:type="dxa"/>
            <w:vAlign w:val="center"/>
          </w:tcPr>
          <w:p w14:paraId="4755690B" w14:textId="558953C0" w:rsidR="000C71D9" w:rsidRPr="005A2C0D" w:rsidRDefault="000C71D9" w:rsidP="000C71D9">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Etude de caractérisation (avec dispense de l’étude d’orientation sur base des dispositions de l’article 41, 3° du décret) référencée « x / y », réalisé</w:t>
            </w:r>
            <w:r w:rsidR="00793CE7">
              <w:rPr>
                <w:rFonts w:ascii="Century Gothic" w:hAnsi="Century Gothic" w:cs="Arial"/>
                <w:lang w:val="fr-BE" w:eastAsia="fr-BE"/>
              </w:rPr>
              <w:t>e</w:t>
            </w:r>
            <w:r w:rsidRPr="005A2C0D">
              <w:rPr>
                <w:rFonts w:ascii="Century Gothic" w:hAnsi="Century Gothic" w:cs="Arial"/>
                <w:lang w:val="fr-BE" w:eastAsia="fr-BE"/>
              </w:rPr>
              <w:t xml:space="preserve"> par l’expert agréé </w:t>
            </w:r>
            <w:r>
              <w:rPr>
                <w:rFonts w:ascii="Century Gothic" w:hAnsi="Century Gothic" w:cs="Arial"/>
                <w:lang w:val="fr-BE" w:eastAsia="fr-BE"/>
              </w:rPr>
              <w:t>…</w:t>
            </w:r>
          </w:p>
        </w:tc>
        <w:tc>
          <w:tcPr>
            <w:tcW w:w="2552" w:type="dxa"/>
            <w:vAlign w:val="center"/>
          </w:tcPr>
          <w:p w14:paraId="32ABA43D" w14:textId="77777777" w:rsidR="000C71D9" w:rsidRPr="005A2C0D" w:rsidRDefault="000C71D9" w:rsidP="00DE73D9">
            <w:pPr>
              <w:pStyle w:val="Textebrut"/>
              <w:jc w:val="center"/>
              <w:rPr>
                <w:rFonts w:ascii="Century Gothic" w:hAnsi="Century Gothic" w:cs="Arial"/>
                <w:lang w:val="fr-BE" w:eastAsia="fr-BE"/>
              </w:rPr>
            </w:pPr>
          </w:p>
        </w:tc>
        <w:tc>
          <w:tcPr>
            <w:tcW w:w="850" w:type="dxa"/>
            <w:vAlign w:val="center"/>
          </w:tcPr>
          <w:p w14:paraId="7DC87872" w14:textId="77777777" w:rsidR="000C71D9" w:rsidRPr="005A2C0D" w:rsidRDefault="000C71D9" w:rsidP="00DE73D9">
            <w:pPr>
              <w:pStyle w:val="Textebrut"/>
              <w:jc w:val="center"/>
              <w:rPr>
                <w:rFonts w:ascii="Century Gothic" w:hAnsi="Century Gothic" w:cs="Arial"/>
                <w:lang w:val="fr-BE" w:eastAsia="fr-BE"/>
              </w:rPr>
            </w:pPr>
          </w:p>
        </w:tc>
        <w:tc>
          <w:tcPr>
            <w:tcW w:w="801" w:type="dxa"/>
            <w:vAlign w:val="center"/>
          </w:tcPr>
          <w:p w14:paraId="0EC1A7C6" w14:textId="77777777" w:rsidR="000C71D9" w:rsidRPr="005A2C0D" w:rsidRDefault="000C71D9" w:rsidP="00DE73D9">
            <w:pPr>
              <w:pStyle w:val="Textebrut"/>
              <w:jc w:val="center"/>
              <w:rPr>
                <w:rFonts w:ascii="Century Gothic" w:hAnsi="Century Gothic" w:cs="Arial"/>
                <w:lang w:val="fr-BE" w:eastAsia="fr-BE"/>
              </w:rPr>
            </w:pPr>
          </w:p>
        </w:tc>
      </w:tr>
      <w:tr w:rsidR="000C71D9" w:rsidRPr="007A3AEF" w14:paraId="4B3D7D6D" w14:textId="77777777" w:rsidTr="00DE73D9">
        <w:tc>
          <w:tcPr>
            <w:tcW w:w="6237" w:type="dxa"/>
            <w:vAlign w:val="center"/>
          </w:tcPr>
          <w:p w14:paraId="6E842053" w14:textId="345CEED2" w:rsidR="000C71D9" w:rsidRPr="005A2C0D" w:rsidRDefault="000C71D9" w:rsidP="000C71D9">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 xml:space="preserve">Projet d’assainissement référencé « x / y », réalisé par l’expert agréé </w:t>
            </w:r>
            <w:r>
              <w:rPr>
                <w:rFonts w:ascii="Century Gothic" w:hAnsi="Century Gothic" w:cs="Arial"/>
                <w:lang w:val="fr-BE" w:eastAsia="fr-BE"/>
              </w:rPr>
              <w:t>…</w:t>
            </w:r>
          </w:p>
        </w:tc>
        <w:tc>
          <w:tcPr>
            <w:tcW w:w="2552" w:type="dxa"/>
            <w:vAlign w:val="center"/>
          </w:tcPr>
          <w:p w14:paraId="5DD909C2" w14:textId="77777777" w:rsidR="000C71D9" w:rsidRPr="005A2C0D" w:rsidRDefault="000C71D9" w:rsidP="00DE73D9">
            <w:pPr>
              <w:pStyle w:val="Textebrut"/>
              <w:jc w:val="center"/>
              <w:rPr>
                <w:rFonts w:ascii="Century Gothic" w:hAnsi="Century Gothic" w:cs="Arial"/>
                <w:lang w:val="fr-BE" w:eastAsia="fr-BE"/>
              </w:rPr>
            </w:pPr>
          </w:p>
        </w:tc>
        <w:tc>
          <w:tcPr>
            <w:tcW w:w="850" w:type="dxa"/>
            <w:vAlign w:val="center"/>
          </w:tcPr>
          <w:p w14:paraId="6A58502F" w14:textId="77777777" w:rsidR="000C71D9" w:rsidRPr="005A2C0D" w:rsidRDefault="000C71D9" w:rsidP="00DE73D9">
            <w:pPr>
              <w:pStyle w:val="Textebrut"/>
              <w:jc w:val="center"/>
              <w:rPr>
                <w:rFonts w:ascii="Century Gothic" w:hAnsi="Century Gothic" w:cs="Arial"/>
                <w:lang w:val="fr-BE" w:eastAsia="fr-BE"/>
              </w:rPr>
            </w:pPr>
          </w:p>
        </w:tc>
        <w:tc>
          <w:tcPr>
            <w:tcW w:w="801" w:type="dxa"/>
            <w:vAlign w:val="center"/>
          </w:tcPr>
          <w:p w14:paraId="59090CD0" w14:textId="77777777" w:rsidR="000C71D9" w:rsidRPr="005A2C0D" w:rsidRDefault="000C71D9" w:rsidP="00DE73D9">
            <w:pPr>
              <w:pStyle w:val="Textebrut"/>
              <w:jc w:val="center"/>
              <w:rPr>
                <w:rFonts w:ascii="Century Gothic" w:hAnsi="Century Gothic" w:cs="Arial"/>
                <w:lang w:val="fr-BE" w:eastAsia="fr-BE"/>
              </w:rPr>
            </w:pPr>
          </w:p>
        </w:tc>
      </w:tr>
      <w:tr w:rsidR="000C71D9" w:rsidRPr="007A3AEF" w14:paraId="391E845F" w14:textId="77777777" w:rsidTr="00DE73D9">
        <w:tc>
          <w:tcPr>
            <w:tcW w:w="6237" w:type="dxa"/>
            <w:vAlign w:val="center"/>
          </w:tcPr>
          <w:p w14:paraId="11018DBA" w14:textId="116D9795" w:rsidR="000C71D9" w:rsidRPr="005A2C0D" w:rsidRDefault="000C71D9" w:rsidP="000C71D9">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 xml:space="preserve">Projet d’assainissement en procédure accélérée référencé « x / y », réalisé par l’expert agréé </w:t>
            </w:r>
            <w:r>
              <w:rPr>
                <w:rFonts w:ascii="Century Gothic" w:hAnsi="Century Gothic" w:cs="Arial"/>
                <w:lang w:val="fr-BE" w:eastAsia="fr-BE"/>
              </w:rPr>
              <w:t>…</w:t>
            </w:r>
          </w:p>
        </w:tc>
        <w:tc>
          <w:tcPr>
            <w:tcW w:w="2552" w:type="dxa"/>
            <w:vAlign w:val="center"/>
          </w:tcPr>
          <w:p w14:paraId="03A6C4DB" w14:textId="77777777" w:rsidR="000C71D9" w:rsidRPr="005A2C0D" w:rsidRDefault="000C71D9" w:rsidP="00DE73D9">
            <w:pPr>
              <w:pStyle w:val="Textebrut"/>
              <w:jc w:val="center"/>
              <w:rPr>
                <w:rFonts w:ascii="Century Gothic" w:hAnsi="Century Gothic" w:cs="Arial"/>
                <w:lang w:val="fr-BE" w:eastAsia="fr-BE"/>
              </w:rPr>
            </w:pPr>
          </w:p>
        </w:tc>
        <w:tc>
          <w:tcPr>
            <w:tcW w:w="850" w:type="dxa"/>
            <w:vAlign w:val="center"/>
          </w:tcPr>
          <w:p w14:paraId="2FDAC673" w14:textId="77777777" w:rsidR="000C71D9" w:rsidRPr="005A2C0D" w:rsidRDefault="000C71D9" w:rsidP="00DE73D9">
            <w:pPr>
              <w:pStyle w:val="Textebrut"/>
              <w:jc w:val="center"/>
              <w:rPr>
                <w:rFonts w:ascii="Century Gothic" w:hAnsi="Century Gothic" w:cs="Arial"/>
                <w:lang w:val="fr-BE" w:eastAsia="fr-BE"/>
              </w:rPr>
            </w:pPr>
          </w:p>
        </w:tc>
        <w:tc>
          <w:tcPr>
            <w:tcW w:w="801" w:type="dxa"/>
            <w:vAlign w:val="center"/>
          </w:tcPr>
          <w:p w14:paraId="76FBE8CA" w14:textId="77777777" w:rsidR="000C71D9" w:rsidRPr="005A2C0D" w:rsidRDefault="000C71D9" w:rsidP="00DE73D9">
            <w:pPr>
              <w:pStyle w:val="Textebrut"/>
              <w:jc w:val="center"/>
              <w:rPr>
                <w:rFonts w:ascii="Century Gothic" w:hAnsi="Century Gothic" w:cs="Arial"/>
                <w:lang w:val="fr-BE" w:eastAsia="fr-BE"/>
              </w:rPr>
            </w:pPr>
          </w:p>
        </w:tc>
      </w:tr>
      <w:tr w:rsidR="000C71D9" w:rsidRPr="007A3AEF" w14:paraId="37710B61" w14:textId="77777777" w:rsidTr="00DE73D9">
        <w:tc>
          <w:tcPr>
            <w:tcW w:w="6237" w:type="dxa"/>
            <w:vAlign w:val="center"/>
          </w:tcPr>
          <w:p w14:paraId="62C8F512" w14:textId="350EBCCB" w:rsidR="000C71D9" w:rsidRPr="005A2C0D" w:rsidRDefault="000C71D9" w:rsidP="000C71D9">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 xml:space="preserve">Projet d’assainissement </w:t>
            </w:r>
            <w:r w:rsidRPr="005A2C0D">
              <w:rPr>
                <w:rFonts w:ascii="Century Gothic" w:hAnsi="Century Gothic" w:cs="Arial"/>
                <w:bCs/>
                <w:lang w:val="fr-BE" w:eastAsia="fr-BE"/>
              </w:rPr>
              <w:t xml:space="preserve">approuvé dans le permis unique délivré le </w:t>
            </w:r>
            <w:r>
              <w:rPr>
                <w:rFonts w:ascii="Century Gothic" w:hAnsi="Century Gothic" w:cs="Arial"/>
                <w:bCs/>
                <w:lang w:val="fr-BE" w:eastAsia="fr-BE"/>
              </w:rPr>
              <w:t>…</w:t>
            </w:r>
            <w:r w:rsidRPr="005A2C0D">
              <w:rPr>
                <w:rFonts w:ascii="Century Gothic" w:hAnsi="Century Gothic" w:cs="Arial"/>
                <w:bCs/>
                <w:lang w:val="fr-BE" w:eastAsia="fr-BE"/>
              </w:rPr>
              <w:t>,</w:t>
            </w:r>
            <w:r w:rsidRPr="005A2C0D">
              <w:rPr>
                <w:rFonts w:ascii="Century Gothic" w:hAnsi="Century Gothic" w:cs="Arial"/>
                <w:lang w:val="fr-BE" w:eastAsia="fr-BE"/>
              </w:rPr>
              <w:t xml:space="preserve"> référencé « x / y » et réalisé par l’expert agréé </w:t>
            </w:r>
            <w:r>
              <w:rPr>
                <w:rFonts w:ascii="Century Gothic" w:hAnsi="Century Gothic" w:cs="Arial"/>
                <w:lang w:val="fr-BE" w:eastAsia="fr-BE"/>
              </w:rPr>
              <w:t>…</w:t>
            </w:r>
          </w:p>
        </w:tc>
        <w:tc>
          <w:tcPr>
            <w:tcW w:w="2552" w:type="dxa"/>
            <w:vAlign w:val="center"/>
          </w:tcPr>
          <w:p w14:paraId="526E9518" w14:textId="77777777" w:rsidR="000C71D9" w:rsidRPr="005A2C0D" w:rsidRDefault="000C71D9" w:rsidP="00DE73D9">
            <w:pPr>
              <w:pStyle w:val="Textebrut"/>
              <w:jc w:val="center"/>
              <w:rPr>
                <w:rFonts w:ascii="Century Gothic" w:hAnsi="Century Gothic" w:cs="Arial"/>
                <w:lang w:val="fr-BE" w:eastAsia="fr-BE"/>
              </w:rPr>
            </w:pPr>
          </w:p>
        </w:tc>
        <w:tc>
          <w:tcPr>
            <w:tcW w:w="850" w:type="dxa"/>
            <w:vAlign w:val="center"/>
          </w:tcPr>
          <w:p w14:paraId="775AA696" w14:textId="77777777" w:rsidR="000C71D9" w:rsidRPr="005A2C0D" w:rsidRDefault="000C71D9" w:rsidP="00DE73D9">
            <w:pPr>
              <w:pStyle w:val="Textebrut"/>
              <w:jc w:val="center"/>
              <w:rPr>
                <w:rFonts w:ascii="Century Gothic" w:hAnsi="Century Gothic" w:cs="Arial"/>
                <w:lang w:val="fr-BE" w:eastAsia="fr-BE"/>
              </w:rPr>
            </w:pPr>
          </w:p>
        </w:tc>
        <w:tc>
          <w:tcPr>
            <w:tcW w:w="801" w:type="dxa"/>
            <w:vAlign w:val="center"/>
          </w:tcPr>
          <w:p w14:paraId="6BB5C5C5" w14:textId="77777777" w:rsidR="000C71D9" w:rsidRPr="005A2C0D" w:rsidRDefault="000C71D9" w:rsidP="00DE73D9">
            <w:pPr>
              <w:pStyle w:val="Textebrut"/>
              <w:jc w:val="center"/>
              <w:rPr>
                <w:rFonts w:ascii="Century Gothic" w:hAnsi="Century Gothic" w:cs="Arial"/>
                <w:lang w:val="fr-BE" w:eastAsia="fr-BE"/>
              </w:rPr>
            </w:pPr>
          </w:p>
        </w:tc>
      </w:tr>
      <w:tr w:rsidR="000C71D9" w:rsidRPr="007A3AEF" w14:paraId="4695D2F9" w14:textId="77777777" w:rsidTr="00DE73D9">
        <w:trPr>
          <w:trHeight w:val="716"/>
        </w:trPr>
        <w:tc>
          <w:tcPr>
            <w:tcW w:w="6237" w:type="dxa"/>
            <w:vAlign w:val="center"/>
          </w:tcPr>
          <w:p w14:paraId="06CE68F9" w14:textId="105ED1AF" w:rsidR="000C71D9" w:rsidRPr="005A2C0D" w:rsidRDefault="000C71D9" w:rsidP="000C71D9">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 xml:space="preserve">Projet d’assainissement sur base des dispositions de l’article 92 bis, référencé « x / y », réalisé par l’expert agréé </w:t>
            </w:r>
            <w:r>
              <w:rPr>
                <w:rFonts w:ascii="Century Gothic" w:hAnsi="Century Gothic" w:cs="Arial"/>
                <w:lang w:val="fr-BE" w:eastAsia="fr-BE"/>
              </w:rPr>
              <w:t>…</w:t>
            </w:r>
          </w:p>
        </w:tc>
        <w:tc>
          <w:tcPr>
            <w:tcW w:w="2552" w:type="dxa"/>
            <w:vAlign w:val="center"/>
          </w:tcPr>
          <w:p w14:paraId="379DDF0A" w14:textId="77777777" w:rsidR="000C71D9" w:rsidRPr="005A2C0D" w:rsidRDefault="000C71D9" w:rsidP="00DE73D9">
            <w:pPr>
              <w:pStyle w:val="Textebrut"/>
              <w:jc w:val="center"/>
              <w:rPr>
                <w:rFonts w:ascii="Century Gothic" w:hAnsi="Century Gothic" w:cs="Arial"/>
                <w:lang w:val="fr-BE" w:eastAsia="fr-BE"/>
              </w:rPr>
            </w:pPr>
          </w:p>
        </w:tc>
        <w:tc>
          <w:tcPr>
            <w:tcW w:w="850" w:type="dxa"/>
            <w:vAlign w:val="center"/>
          </w:tcPr>
          <w:p w14:paraId="3E826085" w14:textId="77777777" w:rsidR="000C71D9" w:rsidRPr="005A2C0D" w:rsidRDefault="000C71D9" w:rsidP="00DE73D9">
            <w:pPr>
              <w:pStyle w:val="Textebrut"/>
              <w:jc w:val="center"/>
              <w:rPr>
                <w:rFonts w:ascii="Century Gothic" w:hAnsi="Century Gothic" w:cs="Arial"/>
                <w:lang w:val="fr-BE" w:eastAsia="fr-BE"/>
              </w:rPr>
            </w:pPr>
          </w:p>
        </w:tc>
        <w:tc>
          <w:tcPr>
            <w:tcW w:w="801" w:type="dxa"/>
            <w:vAlign w:val="center"/>
          </w:tcPr>
          <w:p w14:paraId="2ABD98A6" w14:textId="77777777" w:rsidR="000C71D9" w:rsidRPr="005A2C0D" w:rsidRDefault="000C71D9" w:rsidP="00DE73D9">
            <w:pPr>
              <w:pStyle w:val="Textebrut"/>
              <w:jc w:val="center"/>
              <w:rPr>
                <w:rFonts w:ascii="Century Gothic" w:hAnsi="Century Gothic" w:cs="Arial"/>
                <w:lang w:val="fr-BE" w:eastAsia="fr-BE"/>
              </w:rPr>
            </w:pPr>
          </w:p>
        </w:tc>
      </w:tr>
      <w:tr w:rsidR="000C71D9" w:rsidRPr="007A3AEF" w14:paraId="163FFE13" w14:textId="77777777" w:rsidTr="00DE73D9">
        <w:tc>
          <w:tcPr>
            <w:tcW w:w="6237" w:type="dxa"/>
            <w:vAlign w:val="center"/>
          </w:tcPr>
          <w:p w14:paraId="7CCB7CE9" w14:textId="77777777" w:rsidR="000C71D9" w:rsidRPr="005A2C0D" w:rsidRDefault="000C71D9" w:rsidP="000C71D9">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 xml:space="preserve">Modification du projet d’assainissement référencée « x / y », réalisée par l’expert agréé </w:t>
            </w:r>
            <w:r>
              <w:rPr>
                <w:rFonts w:ascii="Century Gothic" w:hAnsi="Century Gothic" w:cs="Arial"/>
                <w:lang w:val="fr-BE" w:eastAsia="fr-BE"/>
              </w:rPr>
              <w:t>…</w:t>
            </w:r>
          </w:p>
        </w:tc>
        <w:tc>
          <w:tcPr>
            <w:tcW w:w="2552" w:type="dxa"/>
            <w:vAlign w:val="center"/>
          </w:tcPr>
          <w:p w14:paraId="2583EA69" w14:textId="77777777" w:rsidR="000C71D9" w:rsidRPr="005A2C0D" w:rsidRDefault="000C71D9" w:rsidP="00DE73D9">
            <w:pPr>
              <w:pStyle w:val="Textebrut"/>
              <w:spacing w:line="360" w:lineRule="auto"/>
              <w:jc w:val="center"/>
              <w:rPr>
                <w:rFonts w:ascii="Century Gothic" w:hAnsi="Century Gothic" w:cs="Arial"/>
                <w:lang w:val="fr-BE" w:eastAsia="fr-BE"/>
              </w:rPr>
            </w:pPr>
          </w:p>
        </w:tc>
        <w:tc>
          <w:tcPr>
            <w:tcW w:w="850" w:type="dxa"/>
            <w:vAlign w:val="center"/>
          </w:tcPr>
          <w:p w14:paraId="50C48A0C" w14:textId="77777777" w:rsidR="000C71D9" w:rsidRPr="005A2C0D" w:rsidRDefault="000C71D9" w:rsidP="00DE73D9">
            <w:pPr>
              <w:pStyle w:val="Textebrut"/>
              <w:spacing w:line="360" w:lineRule="auto"/>
              <w:jc w:val="center"/>
              <w:rPr>
                <w:rFonts w:ascii="Century Gothic" w:hAnsi="Century Gothic" w:cs="Arial"/>
                <w:lang w:val="fr-BE" w:eastAsia="fr-BE"/>
              </w:rPr>
            </w:pPr>
          </w:p>
        </w:tc>
        <w:tc>
          <w:tcPr>
            <w:tcW w:w="801" w:type="dxa"/>
            <w:vAlign w:val="center"/>
          </w:tcPr>
          <w:p w14:paraId="1EF0C847" w14:textId="77777777" w:rsidR="000C71D9" w:rsidRPr="005A2C0D" w:rsidRDefault="000C71D9" w:rsidP="00DE73D9">
            <w:pPr>
              <w:pStyle w:val="Textebrut"/>
              <w:jc w:val="center"/>
              <w:rPr>
                <w:rFonts w:ascii="Century Gothic" w:hAnsi="Century Gothic" w:cs="Arial"/>
                <w:lang w:val="fr-BE" w:eastAsia="fr-BE"/>
              </w:rPr>
            </w:pPr>
          </w:p>
        </w:tc>
      </w:tr>
      <w:tr w:rsidR="000C71D9" w:rsidRPr="007A3AEF" w14:paraId="7593C561" w14:textId="77777777" w:rsidTr="00DE73D9">
        <w:tc>
          <w:tcPr>
            <w:tcW w:w="6237" w:type="dxa"/>
            <w:vAlign w:val="center"/>
          </w:tcPr>
          <w:p w14:paraId="3002CDCF" w14:textId="77777777" w:rsidR="000C71D9" w:rsidRPr="005A2C0D" w:rsidRDefault="000C71D9" w:rsidP="000C71D9">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 xml:space="preserve">Evaluation finale référencée « x / y », réalisée par l’expert agréé </w:t>
            </w:r>
            <w:r>
              <w:rPr>
                <w:rFonts w:ascii="Century Gothic" w:hAnsi="Century Gothic" w:cs="Arial"/>
                <w:lang w:val="fr-BE" w:eastAsia="fr-BE"/>
              </w:rPr>
              <w:t>…</w:t>
            </w:r>
          </w:p>
        </w:tc>
        <w:tc>
          <w:tcPr>
            <w:tcW w:w="2552" w:type="dxa"/>
            <w:vAlign w:val="center"/>
          </w:tcPr>
          <w:p w14:paraId="769E4CCC" w14:textId="77777777" w:rsidR="000C71D9" w:rsidRPr="005A2C0D" w:rsidRDefault="000C71D9" w:rsidP="00DE73D9">
            <w:pPr>
              <w:pStyle w:val="Textebrut"/>
              <w:spacing w:line="360" w:lineRule="auto"/>
              <w:jc w:val="center"/>
              <w:rPr>
                <w:rFonts w:ascii="Century Gothic" w:hAnsi="Century Gothic" w:cs="Arial"/>
                <w:lang w:val="fr-BE" w:eastAsia="fr-BE"/>
              </w:rPr>
            </w:pPr>
          </w:p>
        </w:tc>
        <w:tc>
          <w:tcPr>
            <w:tcW w:w="850" w:type="dxa"/>
            <w:vAlign w:val="center"/>
          </w:tcPr>
          <w:p w14:paraId="31F51CB4" w14:textId="77777777" w:rsidR="000C71D9" w:rsidRPr="005A2C0D" w:rsidRDefault="000C71D9" w:rsidP="00DE73D9">
            <w:pPr>
              <w:pStyle w:val="Textebrut"/>
              <w:spacing w:line="360" w:lineRule="auto"/>
              <w:jc w:val="center"/>
              <w:rPr>
                <w:rFonts w:ascii="Century Gothic" w:hAnsi="Century Gothic" w:cs="Arial"/>
                <w:lang w:val="fr-BE" w:eastAsia="fr-BE"/>
              </w:rPr>
            </w:pPr>
          </w:p>
        </w:tc>
        <w:tc>
          <w:tcPr>
            <w:tcW w:w="801" w:type="dxa"/>
            <w:vAlign w:val="center"/>
          </w:tcPr>
          <w:p w14:paraId="235B0321" w14:textId="77777777" w:rsidR="000C71D9" w:rsidRPr="005A2C0D" w:rsidRDefault="000C71D9" w:rsidP="00DE73D9">
            <w:pPr>
              <w:pStyle w:val="Textebrut"/>
              <w:jc w:val="center"/>
              <w:rPr>
                <w:rFonts w:ascii="Century Gothic" w:hAnsi="Century Gothic" w:cs="Arial"/>
                <w:lang w:val="fr-BE" w:eastAsia="fr-BE"/>
              </w:rPr>
            </w:pPr>
          </w:p>
        </w:tc>
      </w:tr>
      <w:tr w:rsidR="000C71D9" w:rsidRPr="007A3AEF" w14:paraId="30403D51" w14:textId="77777777" w:rsidTr="00DE73D9">
        <w:tc>
          <w:tcPr>
            <w:tcW w:w="6237" w:type="dxa"/>
            <w:vAlign w:val="center"/>
          </w:tcPr>
          <w:p w14:paraId="41080383" w14:textId="47D507B2" w:rsidR="000C71D9" w:rsidRPr="005A2C0D" w:rsidRDefault="000C71D9" w:rsidP="000C71D9">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Evaluation finale consécutive à des mesures de gestion immédiate</w:t>
            </w:r>
            <w:r w:rsidR="00AA3BF5">
              <w:rPr>
                <w:rFonts w:ascii="Century Gothic" w:hAnsi="Century Gothic" w:cs="Arial"/>
                <w:lang w:val="fr-BE" w:eastAsia="fr-BE"/>
              </w:rPr>
              <w:t>s</w:t>
            </w:r>
            <w:r w:rsidRPr="005A2C0D">
              <w:rPr>
                <w:rFonts w:ascii="Century Gothic" w:hAnsi="Century Gothic" w:cs="Arial"/>
                <w:lang w:val="fr-BE" w:eastAsia="fr-BE"/>
              </w:rPr>
              <w:t xml:space="preserve"> référencée « x / y », réalisée par l’expert agréé </w:t>
            </w:r>
            <w:r>
              <w:rPr>
                <w:rFonts w:ascii="Century Gothic" w:hAnsi="Century Gothic" w:cs="Arial"/>
                <w:lang w:val="fr-BE" w:eastAsia="fr-BE"/>
              </w:rPr>
              <w:t>…</w:t>
            </w:r>
          </w:p>
        </w:tc>
        <w:tc>
          <w:tcPr>
            <w:tcW w:w="2552" w:type="dxa"/>
            <w:vAlign w:val="center"/>
          </w:tcPr>
          <w:p w14:paraId="6B7B9A5E" w14:textId="77777777" w:rsidR="000C71D9" w:rsidRPr="005A2C0D" w:rsidRDefault="000C71D9" w:rsidP="00DE73D9">
            <w:pPr>
              <w:pStyle w:val="Textebrut"/>
              <w:jc w:val="center"/>
              <w:rPr>
                <w:rFonts w:ascii="Century Gothic" w:hAnsi="Century Gothic" w:cs="Arial"/>
                <w:lang w:val="fr-BE" w:eastAsia="fr-BE"/>
              </w:rPr>
            </w:pPr>
          </w:p>
        </w:tc>
        <w:tc>
          <w:tcPr>
            <w:tcW w:w="850" w:type="dxa"/>
            <w:vAlign w:val="center"/>
          </w:tcPr>
          <w:p w14:paraId="7FDE09EC" w14:textId="77777777" w:rsidR="000C71D9" w:rsidRPr="005A2C0D" w:rsidRDefault="000C71D9" w:rsidP="00DE73D9">
            <w:pPr>
              <w:pStyle w:val="Textebrut"/>
              <w:jc w:val="center"/>
              <w:rPr>
                <w:rFonts w:ascii="Century Gothic" w:hAnsi="Century Gothic" w:cs="Arial"/>
                <w:lang w:val="fr-BE" w:eastAsia="fr-BE"/>
              </w:rPr>
            </w:pPr>
          </w:p>
        </w:tc>
        <w:tc>
          <w:tcPr>
            <w:tcW w:w="801" w:type="dxa"/>
            <w:vAlign w:val="center"/>
          </w:tcPr>
          <w:p w14:paraId="042F93A8" w14:textId="77777777" w:rsidR="000C71D9" w:rsidRPr="005A2C0D" w:rsidRDefault="000C71D9" w:rsidP="00DE73D9">
            <w:pPr>
              <w:pStyle w:val="Textebrut"/>
              <w:jc w:val="center"/>
              <w:rPr>
                <w:rFonts w:ascii="Century Gothic" w:hAnsi="Century Gothic" w:cs="Arial"/>
                <w:lang w:val="fr-BE" w:eastAsia="fr-BE"/>
              </w:rPr>
            </w:pPr>
          </w:p>
        </w:tc>
      </w:tr>
      <w:tr w:rsidR="000C71D9" w:rsidRPr="007A3AEF" w14:paraId="7BAD6AD0" w14:textId="77777777" w:rsidTr="00DE73D9">
        <w:tc>
          <w:tcPr>
            <w:tcW w:w="10440" w:type="dxa"/>
            <w:gridSpan w:val="4"/>
          </w:tcPr>
          <w:p w14:paraId="2B7D297D" w14:textId="77777777" w:rsidR="000C71D9" w:rsidRPr="005A2C0D" w:rsidRDefault="000C71D9" w:rsidP="000C71D9">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 xml:space="preserve">Extrait de la documentation patrimoniale : </w:t>
            </w:r>
            <w:r w:rsidRPr="005A2C0D">
              <w:rPr>
                <w:rFonts w:ascii="Century Gothic" w:hAnsi="Century Gothic" w:cs="Arial"/>
                <w:b/>
                <w:caps/>
              </w:rPr>
              <w:t xml:space="preserve">Commune, Division, Section, </w:t>
            </w:r>
            <w:r w:rsidRPr="005A2C0D">
              <w:rPr>
                <w:rFonts w:ascii="Century Gothic" w:hAnsi="Century Gothic" w:cs="Arial"/>
                <w:b/>
              </w:rPr>
              <w:t>n</w:t>
            </w:r>
            <w:r w:rsidRPr="005A2C0D">
              <w:rPr>
                <w:rFonts w:ascii="Century Gothic" w:hAnsi="Century Gothic" w:cs="Arial"/>
                <w:b/>
                <w:caps/>
              </w:rPr>
              <w:t>°</w:t>
            </w:r>
            <w:r w:rsidRPr="005A2C0D">
              <w:rPr>
                <w:rFonts w:ascii="Century Gothic" w:hAnsi="Century Gothic" w:cs="Arial"/>
                <w:lang w:val="fr-BE" w:eastAsia="fr-BE"/>
              </w:rPr>
              <w:t xml:space="preserve">, datée du </w:t>
            </w:r>
            <w:r>
              <w:rPr>
                <w:rFonts w:ascii="Century Gothic" w:hAnsi="Century Gothic" w:cs="Arial"/>
                <w:lang w:val="fr-BE" w:eastAsia="fr-BE"/>
              </w:rPr>
              <w:t>…</w:t>
            </w:r>
            <w:r w:rsidRPr="005A2C0D">
              <w:rPr>
                <w:rFonts w:ascii="Century Gothic" w:hAnsi="Century Gothic" w:cs="Arial"/>
                <w:lang w:val="fr-BE" w:eastAsia="fr-BE"/>
              </w:rPr>
              <w:t xml:space="preserve"> (situation au </w:t>
            </w:r>
            <w:r>
              <w:rPr>
                <w:rFonts w:ascii="Century Gothic" w:hAnsi="Century Gothic" w:cs="Arial"/>
                <w:lang w:val="fr-BE" w:eastAsia="fr-BE"/>
              </w:rPr>
              <w:t>…</w:t>
            </w:r>
            <w:r w:rsidRPr="005A2C0D">
              <w:rPr>
                <w:rFonts w:ascii="Century Gothic" w:hAnsi="Century Gothic" w:cs="Arial"/>
                <w:lang w:val="fr-BE" w:eastAsia="fr-BE"/>
              </w:rPr>
              <w:t>)</w:t>
            </w:r>
          </w:p>
        </w:tc>
      </w:tr>
    </w:tbl>
    <w:p w14:paraId="03309556" w14:textId="65A4E63D" w:rsidR="00C24B87" w:rsidRDefault="00C24B87" w:rsidP="007730F9">
      <w:pPr>
        <w:pStyle w:val="Textebrut"/>
        <w:jc w:val="both"/>
        <w:rPr>
          <w:rFonts w:ascii="Century Gothic" w:hAnsi="Century Gothic" w:cs="Arial"/>
          <w:sz w:val="22"/>
          <w:szCs w:val="22"/>
        </w:rPr>
      </w:pPr>
    </w:p>
    <w:p w14:paraId="73A8DBA0" w14:textId="77777777" w:rsidR="007730F9" w:rsidRPr="007730F9" w:rsidRDefault="007730F9" w:rsidP="007730F9">
      <w:pPr>
        <w:pStyle w:val="Textebrut"/>
        <w:jc w:val="both"/>
        <w:rPr>
          <w:rFonts w:ascii="Century Gothic" w:hAnsi="Century Gothic" w:cs="Arial"/>
          <w:sz w:val="22"/>
          <w:szCs w:val="22"/>
        </w:rPr>
      </w:pPr>
    </w:p>
    <w:p w14:paraId="61507F30" w14:textId="77777777" w:rsidR="007730F9" w:rsidRPr="007730F9" w:rsidRDefault="007730F9" w:rsidP="007730F9">
      <w:pPr>
        <w:pStyle w:val="Textebrut"/>
        <w:pBdr>
          <w:top w:val="single" w:sz="4" w:space="4" w:color="auto"/>
          <w:left w:val="single" w:sz="4" w:space="6" w:color="auto"/>
          <w:bottom w:val="single" w:sz="4" w:space="6" w:color="auto"/>
          <w:right w:val="single" w:sz="4" w:space="6" w:color="auto"/>
        </w:pBdr>
        <w:shd w:val="clear" w:color="auto" w:fill="D9D9D9"/>
        <w:rPr>
          <w:rFonts w:ascii="Century Gothic" w:hAnsi="Century Gothic" w:cs="Arial"/>
          <w:b/>
          <w:caps/>
          <w:color w:val="3366FF"/>
          <w:sz w:val="22"/>
          <w:szCs w:val="22"/>
        </w:rPr>
      </w:pPr>
      <w:r w:rsidRPr="007730F9">
        <w:rPr>
          <w:rFonts w:ascii="Century Gothic" w:hAnsi="Century Gothic" w:cs="Arial"/>
          <w:b/>
          <w:caps/>
          <w:color w:val="3366FF"/>
          <w:sz w:val="22"/>
          <w:szCs w:val="22"/>
        </w:rPr>
        <w:t>conditions de validité du certificat</w:t>
      </w:r>
    </w:p>
    <w:p w14:paraId="682C3F5C" w14:textId="77777777" w:rsidR="007730F9" w:rsidRPr="007A413C" w:rsidRDefault="007730F9" w:rsidP="007730F9">
      <w:pPr>
        <w:pStyle w:val="Textebrut"/>
        <w:jc w:val="both"/>
        <w:rPr>
          <w:rFonts w:ascii="Century Gothic" w:hAnsi="Century Gothic" w:cs="Arial"/>
          <w:sz w:val="22"/>
          <w:szCs w:val="22"/>
        </w:rPr>
      </w:pPr>
    </w:p>
    <w:p w14:paraId="04878DFC" w14:textId="736E791C" w:rsidR="007730F9" w:rsidRPr="007A413C" w:rsidRDefault="007730F9" w:rsidP="007730F9">
      <w:pPr>
        <w:pStyle w:val="Textebrut"/>
        <w:jc w:val="both"/>
        <w:rPr>
          <w:rFonts w:ascii="Century Gothic" w:hAnsi="Century Gothic" w:cs="Arial"/>
          <w:b/>
          <w:bCs/>
          <w:sz w:val="22"/>
          <w:szCs w:val="22"/>
        </w:rPr>
      </w:pPr>
      <w:r w:rsidRPr="007A413C">
        <w:rPr>
          <w:rFonts w:ascii="Century Gothic" w:hAnsi="Century Gothic" w:cs="Arial"/>
          <w:b/>
          <w:bCs/>
          <w:sz w:val="22"/>
          <w:szCs w:val="22"/>
        </w:rPr>
        <w:t>Tout usage ou modification de la configuration des lieux contraires aux dispositions du présent certificat ou le non-respect des mesures de sécurité entraînent la nullité du présent certificat.</w:t>
      </w:r>
    </w:p>
    <w:p w14:paraId="5F5E9CB1" w14:textId="77777777" w:rsidR="007730F9" w:rsidRPr="007A413C" w:rsidRDefault="007730F9" w:rsidP="007730F9">
      <w:pPr>
        <w:pStyle w:val="Textebrut"/>
        <w:jc w:val="both"/>
        <w:rPr>
          <w:rFonts w:ascii="Century Gothic" w:hAnsi="Century Gothic" w:cs="Arial"/>
          <w:b/>
          <w:bCs/>
          <w:sz w:val="22"/>
          <w:szCs w:val="22"/>
        </w:rPr>
      </w:pPr>
    </w:p>
    <w:p w14:paraId="4BAE0938" w14:textId="77777777" w:rsidR="007730F9" w:rsidRPr="007A413C" w:rsidRDefault="007730F9" w:rsidP="007730F9">
      <w:pPr>
        <w:pStyle w:val="Textebrut"/>
        <w:jc w:val="both"/>
        <w:rPr>
          <w:rFonts w:ascii="Century Gothic" w:hAnsi="Century Gothic" w:cs="Arial"/>
          <w:b/>
          <w:bCs/>
          <w:sz w:val="22"/>
          <w:szCs w:val="22"/>
        </w:rPr>
      </w:pPr>
      <w:r w:rsidRPr="007A413C">
        <w:rPr>
          <w:rFonts w:ascii="Century Gothic" w:hAnsi="Century Gothic" w:cs="Arial"/>
          <w:b/>
          <w:bCs/>
          <w:sz w:val="22"/>
          <w:szCs w:val="22"/>
        </w:rPr>
        <w:t>Si la parcelle fait l’objet d’une mise à disposition à un tiers (exploitant, locataire, ...) à titre gratuit ou onéreux, le propriétaire s’engage à informer les occupants du contenu du présent certificat.</w:t>
      </w:r>
    </w:p>
    <w:p w14:paraId="6EA477CB" w14:textId="77777777" w:rsidR="007730F9" w:rsidRPr="007A413C" w:rsidRDefault="007730F9" w:rsidP="007730F9">
      <w:pPr>
        <w:pStyle w:val="Textebrut"/>
        <w:jc w:val="both"/>
        <w:rPr>
          <w:rFonts w:ascii="Century Gothic" w:hAnsi="Century Gothic" w:cs="Arial"/>
          <w:b/>
          <w:bCs/>
          <w:sz w:val="22"/>
          <w:szCs w:val="22"/>
        </w:rPr>
      </w:pPr>
    </w:p>
    <w:p w14:paraId="6453A470" w14:textId="00193F33" w:rsidR="007730F9" w:rsidRPr="007A413C" w:rsidRDefault="007730F9" w:rsidP="007730F9">
      <w:pPr>
        <w:pStyle w:val="Textebrut"/>
        <w:jc w:val="both"/>
        <w:rPr>
          <w:rFonts w:ascii="Century Gothic" w:hAnsi="Century Gothic" w:cs="Arial"/>
          <w:b/>
          <w:bCs/>
          <w:sz w:val="22"/>
          <w:szCs w:val="22"/>
        </w:rPr>
      </w:pPr>
      <w:r w:rsidRPr="007A413C">
        <w:rPr>
          <w:rFonts w:ascii="Century Gothic" w:hAnsi="Century Gothic" w:cs="Arial"/>
          <w:b/>
          <w:bCs/>
          <w:sz w:val="22"/>
          <w:szCs w:val="22"/>
        </w:rPr>
        <w:t>Le présent certificat de contrôle du sol concerne une partie de la parcelle et ne peut donc être considéré comme suffisant pour déroger aux obligations du titulaire portant sur l’ensemble de la parcelle.</w:t>
      </w:r>
    </w:p>
    <w:p w14:paraId="77D844E9" w14:textId="77777777" w:rsidR="007730F9" w:rsidRPr="007A413C" w:rsidRDefault="007730F9" w:rsidP="007730F9">
      <w:pPr>
        <w:pStyle w:val="Textebrut"/>
        <w:jc w:val="both"/>
        <w:rPr>
          <w:rFonts w:ascii="Century Gothic" w:hAnsi="Century Gothic" w:cs="Arial"/>
          <w:b/>
          <w:bCs/>
          <w:sz w:val="22"/>
          <w:szCs w:val="22"/>
        </w:rPr>
      </w:pPr>
    </w:p>
    <w:p w14:paraId="3ED891E2" w14:textId="77777777" w:rsidR="007730F9" w:rsidRPr="007A413C" w:rsidRDefault="007730F9" w:rsidP="007730F9">
      <w:pPr>
        <w:pStyle w:val="Textebrut"/>
        <w:jc w:val="both"/>
        <w:rPr>
          <w:rFonts w:ascii="Century Gothic" w:hAnsi="Century Gothic" w:cs="Arial"/>
          <w:b/>
          <w:bCs/>
          <w:sz w:val="22"/>
          <w:szCs w:val="22"/>
        </w:rPr>
      </w:pPr>
      <w:r w:rsidRPr="007A413C">
        <w:rPr>
          <w:rFonts w:ascii="Century Gothic" w:hAnsi="Century Gothic" w:cs="Arial"/>
          <w:b/>
          <w:bCs/>
          <w:sz w:val="22"/>
          <w:szCs w:val="22"/>
        </w:rPr>
        <w:t>Le présent certificat de contrôle du sol concerne exclusivement le sol (zone non saturée) et ne peut donc être considéré comme suffisant pour déroger aux obligations du titulaire pour la pollution des eaux souterraines au sens du livre II du Code de l’Environnement contenant le Code de l’eau.</w:t>
      </w:r>
    </w:p>
    <w:p w14:paraId="15617308" w14:textId="77777777" w:rsidR="007730F9" w:rsidRPr="007A413C" w:rsidRDefault="007730F9" w:rsidP="007730F9">
      <w:pPr>
        <w:pStyle w:val="Textebrut"/>
        <w:jc w:val="both"/>
        <w:rPr>
          <w:rFonts w:ascii="Century Gothic" w:hAnsi="Century Gothic" w:cs="Arial"/>
          <w:b/>
          <w:bCs/>
          <w:sz w:val="22"/>
          <w:szCs w:val="22"/>
        </w:rPr>
      </w:pPr>
    </w:p>
    <w:p w14:paraId="5686AAE9" w14:textId="2B5B1AFD" w:rsidR="007730F9" w:rsidRDefault="007730F9" w:rsidP="007730F9">
      <w:pPr>
        <w:pStyle w:val="Textebrut"/>
        <w:jc w:val="both"/>
        <w:rPr>
          <w:rFonts w:ascii="Century Gothic" w:hAnsi="Century Gothic" w:cs="Arial"/>
          <w:b/>
          <w:bCs/>
          <w:sz w:val="22"/>
          <w:szCs w:val="22"/>
        </w:rPr>
      </w:pPr>
      <w:r w:rsidRPr="007A413C">
        <w:rPr>
          <w:rFonts w:ascii="Century Gothic" w:hAnsi="Century Gothic" w:cs="Arial"/>
          <w:b/>
          <w:bCs/>
          <w:sz w:val="22"/>
          <w:szCs w:val="22"/>
        </w:rPr>
        <w:t xml:space="preserve">Le présent certificat de contrôle du sol concerne exclusivement les paramètres visés </w:t>
      </w:r>
      <w:r w:rsidR="003F2237" w:rsidRPr="007A413C">
        <w:rPr>
          <w:rFonts w:ascii="Century Gothic" w:hAnsi="Century Gothic" w:cs="Arial"/>
          <w:b/>
          <w:bCs/>
          <w:sz w:val="22"/>
          <w:szCs w:val="22"/>
        </w:rPr>
        <w:t>au point 1 (portée du certificat)</w:t>
      </w:r>
      <w:r w:rsidRPr="007A413C">
        <w:rPr>
          <w:rFonts w:ascii="Century Gothic" w:hAnsi="Century Gothic" w:cs="Arial"/>
          <w:b/>
          <w:bCs/>
          <w:sz w:val="22"/>
          <w:szCs w:val="22"/>
        </w:rPr>
        <w:t xml:space="preserve"> et ne peut donc être considéré comme suffisant pour déroger aux obligations du titulaire pour les paramètres non considérés.</w:t>
      </w:r>
    </w:p>
    <w:p w14:paraId="4CCF657C" w14:textId="77777777" w:rsidR="00592CE5" w:rsidRDefault="00592CE5" w:rsidP="007730F9">
      <w:pPr>
        <w:pStyle w:val="Textebrut"/>
        <w:jc w:val="both"/>
        <w:rPr>
          <w:rFonts w:ascii="Century Gothic" w:hAnsi="Century Gothic" w:cs="Arial"/>
          <w:b/>
          <w:bCs/>
          <w:sz w:val="22"/>
          <w:szCs w:val="22"/>
        </w:rPr>
      </w:pPr>
    </w:p>
    <w:p w14:paraId="70EE22D6" w14:textId="77777777" w:rsidR="00592CE5" w:rsidRPr="007A413C" w:rsidRDefault="00592CE5" w:rsidP="007730F9">
      <w:pPr>
        <w:pStyle w:val="Textebrut"/>
        <w:jc w:val="both"/>
        <w:rPr>
          <w:rFonts w:ascii="Century Gothic" w:hAnsi="Century Gothic" w:cs="Arial"/>
          <w:b/>
          <w:bCs/>
          <w:sz w:val="22"/>
          <w:szCs w:val="22"/>
        </w:rPr>
      </w:pPr>
    </w:p>
    <w:p w14:paraId="07577E8C" w14:textId="495A35FB" w:rsidR="007730F9" w:rsidRPr="007A413C" w:rsidRDefault="007730F9" w:rsidP="007730F9">
      <w:pPr>
        <w:pStyle w:val="Textebrut"/>
        <w:jc w:val="both"/>
        <w:rPr>
          <w:rFonts w:ascii="Century Gothic" w:hAnsi="Century Gothic" w:cs="Arial"/>
          <w:sz w:val="22"/>
          <w:szCs w:val="22"/>
        </w:rPr>
      </w:pPr>
    </w:p>
    <w:p w14:paraId="07947F35" w14:textId="77777777" w:rsidR="007730F9" w:rsidRPr="008D08BA" w:rsidRDefault="007730F9" w:rsidP="005F0B18">
      <w:pPr>
        <w:pStyle w:val="Textebrut"/>
        <w:pBdr>
          <w:top w:val="single" w:sz="4" w:space="4" w:color="auto"/>
          <w:left w:val="single" w:sz="4" w:space="6" w:color="auto"/>
          <w:bottom w:val="single" w:sz="4" w:space="6" w:color="auto"/>
          <w:right w:val="single" w:sz="4" w:space="6" w:color="auto"/>
        </w:pBdr>
        <w:shd w:val="clear" w:color="auto" w:fill="D9D9D9"/>
        <w:jc w:val="both"/>
        <w:rPr>
          <w:rFonts w:ascii="Century Gothic" w:hAnsi="Century Gothic" w:cs="Arial"/>
          <w:b/>
          <w:caps/>
          <w:color w:val="3366FF"/>
          <w:sz w:val="21"/>
          <w:szCs w:val="21"/>
        </w:rPr>
      </w:pPr>
      <w:r w:rsidRPr="008D08BA">
        <w:rPr>
          <w:rFonts w:ascii="Century Gothic" w:hAnsi="Century Gothic" w:cs="Arial"/>
          <w:b/>
          <w:caps/>
          <w:color w:val="3366FF"/>
          <w:sz w:val="21"/>
          <w:szCs w:val="21"/>
        </w:rPr>
        <w:lastRenderedPageBreak/>
        <w:t>Plan indicatif de localisation de la parcelle, des zones et des infrastructures à conserver et à entretenir</w:t>
      </w:r>
    </w:p>
    <w:p w14:paraId="35ABE522" w14:textId="77777777" w:rsidR="002009DC" w:rsidRDefault="002009DC" w:rsidP="002009DC">
      <w:pPr>
        <w:pStyle w:val="Textebrut"/>
        <w:jc w:val="both"/>
        <w:rPr>
          <w:rFonts w:ascii="Century Gothic" w:hAnsi="Century Gothic" w:cs="Arial"/>
        </w:rPr>
      </w:pPr>
    </w:p>
    <w:p w14:paraId="58CB3D8F" w14:textId="2231BDE9" w:rsidR="007730F9" w:rsidRDefault="007730F9" w:rsidP="002009DC">
      <w:pPr>
        <w:pStyle w:val="Textebrut"/>
        <w:jc w:val="both"/>
        <w:rPr>
          <w:rFonts w:ascii="Century Gothic" w:hAnsi="Century Gothic" w:cs="Arial"/>
        </w:rPr>
      </w:pPr>
      <w:r w:rsidRPr="007730F9">
        <w:rPr>
          <w:rFonts w:ascii="Century Gothic" w:hAnsi="Century Gothic" w:cs="Arial"/>
        </w:rPr>
        <w:t>Le présent plan, dressé par l’expert agréé en gestion des sols pollués en charge de(s) l’étude(s), est joint au CCS à titre indicatif et ne préjuge en rien de la localisation précise des éléments y figurant qui pourrait être définie, par exemple, au terme d’opérations de bornage réalisées par un géomètre.</w:t>
      </w:r>
    </w:p>
    <w:p w14:paraId="694F4B3D" w14:textId="77777777" w:rsidR="00035E90" w:rsidRDefault="00035E90" w:rsidP="002009DC">
      <w:pPr>
        <w:pStyle w:val="Textebrut"/>
        <w:jc w:val="both"/>
        <w:rPr>
          <w:rFonts w:ascii="Century Gothic" w:hAnsi="Century Gothic" w:cs="Arial"/>
        </w:rPr>
      </w:pPr>
    </w:p>
    <w:tbl>
      <w:tblPr>
        <w:tblStyle w:val="Grilledutableau"/>
        <w:tblW w:w="0" w:type="auto"/>
        <w:jc w:val="center"/>
        <w:tblLook w:val="04A0" w:firstRow="1" w:lastRow="0" w:firstColumn="1" w:lastColumn="0" w:noHBand="0" w:noVBand="1"/>
      </w:tblPr>
      <w:tblGrid>
        <w:gridCol w:w="9849"/>
      </w:tblGrid>
      <w:tr w:rsidR="000763FA" w14:paraId="6DB592B2" w14:textId="77777777" w:rsidTr="00DD51AE">
        <w:trPr>
          <w:trHeight w:val="3043"/>
          <w:jc w:val="center"/>
        </w:trPr>
        <w:tc>
          <w:tcPr>
            <w:tcW w:w="9849" w:type="dxa"/>
          </w:tcPr>
          <w:p w14:paraId="1C492A01" w14:textId="77777777" w:rsidR="000763FA" w:rsidRDefault="000763FA" w:rsidP="00DD51AE">
            <w:pPr>
              <w:pStyle w:val="pf0"/>
              <w:jc w:val="center"/>
              <w:rPr>
                <w:rFonts w:ascii="Century Gothic" w:eastAsiaTheme="minorEastAsia" w:hAnsi="Century Gothic" w:cstheme="minorBidi"/>
                <w:i/>
                <w:iCs/>
                <w:sz w:val="32"/>
                <w:szCs w:val="32"/>
                <w:lang w:eastAsia="en-US"/>
              </w:rPr>
            </w:pPr>
          </w:p>
          <w:p w14:paraId="3DDD226F" w14:textId="77777777" w:rsidR="000763FA" w:rsidRDefault="000763FA" w:rsidP="00DD51AE">
            <w:pPr>
              <w:pStyle w:val="pf0"/>
              <w:jc w:val="center"/>
              <w:rPr>
                <w:rFonts w:ascii="Century Gothic" w:eastAsiaTheme="minorEastAsia" w:hAnsi="Century Gothic" w:cstheme="minorBidi"/>
                <w:i/>
                <w:iCs/>
                <w:sz w:val="32"/>
                <w:szCs w:val="32"/>
                <w:lang w:eastAsia="en-US"/>
              </w:rPr>
            </w:pPr>
          </w:p>
          <w:p w14:paraId="4FA35023" w14:textId="3CFE8595" w:rsidR="002C7998" w:rsidRDefault="000763FA" w:rsidP="00DD51AE">
            <w:pPr>
              <w:pStyle w:val="pf0"/>
              <w:jc w:val="center"/>
              <w:rPr>
                <w:rFonts w:ascii="Century Gothic" w:eastAsiaTheme="minorEastAsia" w:hAnsi="Century Gothic" w:cstheme="minorBidi"/>
                <w:i/>
                <w:iCs/>
                <w:sz w:val="32"/>
                <w:szCs w:val="32"/>
                <w:lang w:eastAsia="en-US"/>
              </w:rPr>
            </w:pPr>
            <w:r w:rsidRPr="002750C4">
              <w:rPr>
                <w:rFonts w:ascii="Century Gothic" w:eastAsiaTheme="minorEastAsia" w:hAnsi="Century Gothic" w:cstheme="minorBidi"/>
                <w:i/>
                <w:iCs/>
                <w:sz w:val="32"/>
                <w:szCs w:val="32"/>
                <w:lang w:eastAsia="en-US"/>
              </w:rPr>
              <w:t>PLAN</w:t>
            </w:r>
            <w:r w:rsidR="00A97A9A">
              <w:rPr>
                <w:rFonts w:ascii="Century Gothic" w:eastAsiaTheme="minorEastAsia" w:hAnsi="Century Gothic" w:cstheme="minorBidi"/>
                <w:i/>
                <w:iCs/>
                <w:sz w:val="32"/>
                <w:szCs w:val="32"/>
                <w:lang w:eastAsia="en-US"/>
              </w:rPr>
              <w:t xml:space="preserve"> </w:t>
            </w:r>
            <w:r w:rsidR="00C236F5">
              <w:rPr>
                <w:rFonts w:ascii="Century Gothic" w:eastAsiaTheme="minorEastAsia" w:hAnsi="Century Gothic" w:cstheme="minorBidi"/>
                <w:i/>
                <w:iCs/>
                <w:sz w:val="32"/>
                <w:szCs w:val="32"/>
                <w:lang w:eastAsia="en-US"/>
              </w:rPr>
              <w:t>+</w:t>
            </w:r>
            <w:r w:rsidR="00A97A9A">
              <w:rPr>
                <w:rFonts w:ascii="Century Gothic" w:eastAsiaTheme="minorEastAsia" w:hAnsi="Century Gothic" w:cstheme="minorBidi"/>
                <w:i/>
                <w:iCs/>
                <w:sz w:val="32"/>
                <w:szCs w:val="32"/>
                <w:lang w:eastAsia="en-US"/>
              </w:rPr>
              <w:t xml:space="preserve"> </w:t>
            </w:r>
            <w:r w:rsidR="001426DE">
              <w:rPr>
                <w:rFonts w:ascii="Century Gothic" w:eastAsiaTheme="minorEastAsia" w:hAnsi="Century Gothic" w:cstheme="minorBidi"/>
                <w:i/>
                <w:iCs/>
                <w:sz w:val="32"/>
                <w:szCs w:val="32"/>
                <w:lang w:eastAsia="en-US"/>
              </w:rPr>
              <w:t>L</w:t>
            </w:r>
            <w:r w:rsidR="00C236F5">
              <w:rPr>
                <w:rFonts w:ascii="Century Gothic" w:eastAsiaTheme="minorEastAsia" w:hAnsi="Century Gothic" w:cstheme="minorBidi"/>
                <w:i/>
                <w:iCs/>
                <w:sz w:val="32"/>
                <w:szCs w:val="32"/>
                <w:lang w:eastAsia="en-US"/>
              </w:rPr>
              <w:t>égende</w:t>
            </w:r>
          </w:p>
          <w:p w14:paraId="677ECD65" w14:textId="3A28F09B" w:rsidR="000763FA" w:rsidRDefault="000763FA" w:rsidP="00DD51AE">
            <w:pPr>
              <w:pStyle w:val="pf0"/>
              <w:jc w:val="center"/>
              <w:rPr>
                <w:rFonts w:ascii="Century Gothic" w:eastAsiaTheme="minorEastAsia" w:hAnsi="Century Gothic" w:cstheme="minorBidi"/>
                <w:i/>
                <w:iCs/>
                <w:sz w:val="32"/>
                <w:szCs w:val="32"/>
                <w:u w:val="single"/>
                <w:lang w:eastAsia="en-US"/>
              </w:rPr>
            </w:pPr>
            <w:proofErr w:type="gramStart"/>
            <w:r>
              <w:rPr>
                <w:rFonts w:ascii="Century Gothic" w:eastAsiaTheme="minorEastAsia" w:hAnsi="Century Gothic" w:cstheme="minorBidi"/>
                <w:i/>
                <w:iCs/>
                <w:sz w:val="32"/>
                <w:szCs w:val="32"/>
                <w:lang w:eastAsia="en-US"/>
              </w:rPr>
              <w:t>sur</w:t>
            </w:r>
            <w:proofErr w:type="gramEnd"/>
            <w:r>
              <w:rPr>
                <w:rFonts w:ascii="Century Gothic" w:eastAsiaTheme="minorEastAsia" w:hAnsi="Century Gothic" w:cstheme="minorBidi"/>
                <w:i/>
                <w:iCs/>
                <w:sz w:val="32"/>
                <w:szCs w:val="32"/>
                <w:lang w:eastAsia="en-US"/>
              </w:rPr>
              <w:t xml:space="preserve"> </w:t>
            </w:r>
            <w:r w:rsidRPr="009F6B07">
              <w:rPr>
                <w:rFonts w:ascii="Century Gothic" w:eastAsiaTheme="minorEastAsia" w:hAnsi="Century Gothic" w:cstheme="minorBidi"/>
                <w:i/>
                <w:iCs/>
                <w:sz w:val="32"/>
                <w:szCs w:val="32"/>
                <w:u w:val="single"/>
                <w:lang w:eastAsia="en-US"/>
              </w:rPr>
              <w:t>fond cadastral</w:t>
            </w:r>
          </w:p>
          <w:p w14:paraId="069A8A11" w14:textId="77777777" w:rsidR="000763FA" w:rsidRDefault="000763FA" w:rsidP="00DD51AE">
            <w:pPr>
              <w:pStyle w:val="pf0"/>
              <w:jc w:val="center"/>
              <w:rPr>
                <w:rFonts w:ascii="Century Gothic" w:eastAsiaTheme="minorEastAsia" w:hAnsi="Century Gothic" w:cstheme="minorBidi"/>
                <w:i/>
                <w:iCs/>
                <w:sz w:val="32"/>
                <w:szCs w:val="32"/>
                <w:u w:val="single"/>
                <w:lang w:eastAsia="en-US"/>
              </w:rPr>
            </w:pPr>
          </w:p>
          <w:p w14:paraId="71AF50A4" w14:textId="77777777" w:rsidR="000763FA" w:rsidRDefault="000763FA" w:rsidP="00DD51AE">
            <w:pPr>
              <w:pStyle w:val="pf0"/>
              <w:jc w:val="center"/>
              <w:rPr>
                <w:rFonts w:ascii="Century Gothic" w:eastAsiaTheme="minorEastAsia" w:hAnsi="Century Gothic" w:cstheme="minorBidi"/>
                <w:i/>
                <w:iCs/>
                <w:sz w:val="32"/>
                <w:szCs w:val="32"/>
                <w:lang w:eastAsia="en-US"/>
              </w:rPr>
            </w:pPr>
          </w:p>
        </w:tc>
      </w:tr>
    </w:tbl>
    <w:p w14:paraId="366FAC2C" w14:textId="7B431566" w:rsidR="004F6B0C" w:rsidRDefault="004F6B0C" w:rsidP="004F6B0C">
      <w:pPr>
        <w:pStyle w:val="Textebrut"/>
        <w:jc w:val="center"/>
        <w:rPr>
          <w:rFonts w:ascii="Century Gothic" w:hAnsi="Century Gothic" w:cs="Arial"/>
          <w:b/>
          <w:sz w:val="22"/>
          <w:szCs w:val="22"/>
        </w:rPr>
      </w:pPr>
    </w:p>
    <w:p w14:paraId="4934B918" w14:textId="2AB68095" w:rsidR="001544F8" w:rsidRPr="00AC717C" w:rsidRDefault="001544F8" w:rsidP="004F6B0C">
      <w:pPr>
        <w:pStyle w:val="Textebrut"/>
        <w:spacing w:before="240" w:after="240"/>
        <w:rPr>
          <w:rFonts w:ascii="Century Gothic" w:hAnsi="Century Gothic" w:cs="Arial"/>
          <w:b/>
          <w:sz w:val="22"/>
          <w:szCs w:val="22"/>
        </w:rPr>
      </w:pPr>
      <w:r>
        <w:rPr>
          <w:rFonts w:ascii="Century Gothic" w:hAnsi="Century Gothic" w:cs="Arial"/>
          <w:b/>
          <w:sz w:val="22"/>
          <w:szCs w:val="22"/>
        </w:rPr>
        <w:t>Dé</w:t>
      </w:r>
      <w:r w:rsidRPr="00AC717C">
        <w:rPr>
          <w:rFonts w:ascii="Century Gothic" w:hAnsi="Century Gothic" w:cs="Arial"/>
          <w:b/>
          <w:sz w:val="22"/>
          <w:szCs w:val="22"/>
        </w:rPr>
        <w:t xml:space="preserve">livré le </w:t>
      </w:r>
    </w:p>
    <w:p w14:paraId="06ADA012" w14:textId="77777777" w:rsidR="001544F8" w:rsidRPr="00AC717C" w:rsidRDefault="001544F8" w:rsidP="001544F8">
      <w:pPr>
        <w:pStyle w:val="Textebrut"/>
        <w:keepNext/>
        <w:keepLines/>
        <w:ind w:left="5670" w:right="821"/>
        <w:jc w:val="center"/>
        <w:rPr>
          <w:rFonts w:ascii="Century Gothic" w:hAnsi="Century Gothic" w:cs="Arial"/>
          <w:b/>
          <w:sz w:val="22"/>
          <w:szCs w:val="22"/>
        </w:rPr>
      </w:pPr>
      <w:r w:rsidRPr="00AC717C">
        <w:rPr>
          <w:rFonts w:ascii="Century Gothic" w:hAnsi="Century Gothic" w:cs="Arial"/>
          <w:b/>
          <w:sz w:val="22"/>
          <w:szCs w:val="22"/>
        </w:rPr>
        <w:t>La Directrice,</w:t>
      </w:r>
    </w:p>
    <w:p w14:paraId="08058F70" w14:textId="527E0509" w:rsidR="007730F9" w:rsidRPr="00035E90" w:rsidRDefault="001544F8" w:rsidP="001544F8">
      <w:pPr>
        <w:pStyle w:val="Textebrut"/>
        <w:keepNext/>
        <w:keepLines/>
        <w:spacing w:before="840"/>
        <w:ind w:left="5670" w:right="821"/>
        <w:jc w:val="center"/>
        <w:rPr>
          <w:rFonts w:ascii="Century Gothic" w:hAnsi="Century Gothic" w:cs="Arial"/>
          <w:b/>
          <w:sz w:val="22"/>
          <w:szCs w:val="22"/>
        </w:rPr>
      </w:pPr>
      <w:r w:rsidRPr="00AC717C">
        <w:rPr>
          <w:rFonts w:ascii="Century Gothic" w:hAnsi="Century Gothic" w:cs="Arial"/>
          <w:b/>
          <w:sz w:val="22"/>
          <w:szCs w:val="22"/>
        </w:rPr>
        <w:t>Bénédicte Dusart.</w:t>
      </w:r>
    </w:p>
    <w:sectPr w:rsidR="007730F9" w:rsidRPr="00035E90" w:rsidSect="007730F9">
      <w:headerReference w:type="default" r:id="rId11"/>
      <w:footerReference w:type="default" r:id="rId12"/>
      <w:pgSz w:w="11900" w:h="16840"/>
      <w:pgMar w:top="720" w:right="720" w:bottom="720" w:left="720"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5D01F" w14:textId="77777777" w:rsidR="002F7327" w:rsidRDefault="002F7327" w:rsidP="008B001B">
      <w:r>
        <w:separator/>
      </w:r>
    </w:p>
  </w:endnote>
  <w:endnote w:type="continuationSeparator" w:id="0">
    <w:p w14:paraId="2F60A230" w14:textId="77777777" w:rsidR="002F7327" w:rsidRDefault="002F7327" w:rsidP="008B001B">
      <w:r>
        <w:continuationSeparator/>
      </w:r>
    </w:p>
  </w:endnote>
  <w:endnote w:type="continuationNotice" w:id="1">
    <w:p w14:paraId="544C7D06" w14:textId="77777777" w:rsidR="002F7327" w:rsidRDefault="002F73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8244" w14:textId="2F49464F" w:rsidR="001E289A" w:rsidRDefault="007730F9">
    <w:pPr>
      <w:pStyle w:val="Pieddepage"/>
    </w:pPr>
    <w:r w:rsidRPr="00453602">
      <w:rPr>
        <w:noProof/>
        <w:lang w:val="fr-BE" w:eastAsia="fr-BE"/>
      </w:rPr>
      <w:drawing>
        <wp:inline distT="0" distB="0" distL="0" distR="0" wp14:anchorId="571D2007" wp14:editId="192EB102">
          <wp:extent cx="6635115" cy="50419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5115" cy="5041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71319" w14:textId="77777777" w:rsidR="002F7327" w:rsidRDefault="002F7327" w:rsidP="008B001B">
      <w:r>
        <w:separator/>
      </w:r>
    </w:p>
  </w:footnote>
  <w:footnote w:type="continuationSeparator" w:id="0">
    <w:p w14:paraId="29D5BB05" w14:textId="77777777" w:rsidR="002F7327" w:rsidRDefault="002F7327" w:rsidP="008B001B">
      <w:r>
        <w:continuationSeparator/>
      </w:r>
    </w:p>
  </w:footnote>
  <w:footnote w:type="continuationNotice" w:id="1">
    <w:p w14:paraId="18C033D7" w14:textId="77777777" w:rsidR="002F7327" w:rsidRDefault="002F7327"/>
  </w:footnote>
  <w:footnote w:id="2">
    <w:p w14:paraId="0147CE80" w14:textId="77777777" w:rsidR="000C71D9" w:rsidRPr="007730F9" w:rsidRDefault="000C71D9" w:rsidP="000C71D9">
      <w:pPr>
        <w:pStyle w:val="Notedebasdepage"/>
        <w:rPr>
          <w:rFonts w:ascii="Century Gothic" w:hAnsi="Century Gothic"/>
          <w:sz w:val="18"/>
          <w:szCs w:val="18"/>
          <w:lang w:val="fr-BE"/>
        </w:rPr>
      </w:pPr>
      <w:r w:rsidRPr="007730F9">
        <w:rPr>
          <w:rStyle w:val="Appelnotedebasdep"/>
          <w:rFonts w:ascii="Century Gothic" w:hAnsi="Century Gothic"/>
          <w:sz w:val="18"/>
          <w:szCs w:val="18"/>
        </w:rPr>
        <w:footnoteRef/>
      </w:r>
      <w:r w:rsidRPr="007730F9">
        <w:rPr>
          <w:rFonts w:ascii="Century Gothic" w:hAnsi="Century Gothic"/>
          <w:sz w:val="18"/>
          <w:szCs w:val="18"/>
        </w:rPr>
        <w:t xml:space="preserve"> Décret du </w:t>
      </w:r>
      <w:r w:rsidRPr="007730F9">
        <w:rPr>
          <w:rFonts w:ascii="Century Gothic" w:hAnsi="Century Gothic"/>
          <w:b/>
          <w:sz w:val="18"/>
          <w:szCs w:val="18"/>
        </w:rPr>
        <w:t>5 décembre 2008</w:t>
      </w:r>
      <w:r w:rsidRPr="007730F9">
        <w:rPr>
          <w:rFonts w:ascii="Century Gothic" w:hAnsi="Century Gothic"/>
          <w:sz w:val="18"/>
          <w:szCs w:val="18"/>
        </w:rPr>
        <w:t xml:space="preserve"> relatif à la gestion des sols</w:t>
      </w:r>
    </w:p>
  </w:footnote>
  <w:footnote w:id="3">
    <w:p w14:paraId="3AC9BC52" w14:textId="77777777" w:rsidR="000C71D9" w:rsidRPr="007730F9" w:rsidRDefault="000C71D9" w:rsidP="000C71D9">
      <w:pPr>
        <w:pStyle w:val="Notedebasdepage"/>
        <w:rPr>
          <w:rFonts w:ascii="Century Gothic" w:hAnsi="Century Gothic"/>
          <w:sz w:val="18"/>
          <w:szCs w:val="18"/>
          <w:lang w:val="fr-BE"/>
        </w:rPr>
      </w:pPr>
      <w:r w:rsidRPr="007730F9">
        <w:rPr>
          <w:rStyle w:val="Appelnotedebasdep"/>
          <w:rFonts w:ascii="Century Gothic" w:hAnsi="Century Gothic"/>
          <w:sz w:val="18"/>
          <w:szCs w:val="18"/>
        </w:rPr>
        <w:footnoteRef/>
      </w:r>
      <w:r w:rsidRPr="007730F9">
        <w:rPr>
          <w:rFonts w:ascii="Century Gothic" w:hAnsi="Century Gothic"/>
          <w:sz w:val="18"/>
          <w:szCs w:val="18"/>
        </w:rPr>
        <w:t xml:space="preserve"> </w:t>
      </w:r>
      <w:r w:rsidRPr="007730F9">
        <w:rPr>
          <w:rFonts w:ascii="Century Gothic" w:hAnsi="Century Gothic" w:cs="Arial"/>
          <w:color w:val="000000"/>
          <w:sz w:val="18"/>
          <w:szCs w:val="18"/>
          <w:lang w:val="fr-BE" w:eastAsia="fr-BE"/>
        </w:rPr>
        <w:t xml:space="preserve">Décret du </w:t>
      </w:r>
      <w:r w:rsidRPr="007730F9">
        <w:rPr>
          <w:rFonts w:ascii="Century Gothic" w:hAnsi="Century Gothic" w:cs="Arial"/>
          <w:b/>
          <w:color w:val="000000"/>
          <w:sz w:val="18"/>
          <w:szCs w:val="18"/>
          <w:lang w:val="fr-BE" w:eastAsia="fr-BE"/>
        </w:rPr>
        <w:t>1</w:t>
      </w:r>
      <w:r w:rsidRPr="007730F9">
        <w:rPr>
          <w:rFonts w:ascii="Century Gothic" w:hAnsi="Century Gothic" w:cs="Arial"/>
          <w:b/>
          <w:color w:val="000000"/>
          <w:sz w:val="18"/>
          <w:szCs w:val="18"/>
          <w:vertAlign w:val="superscript"/>
          <w:lang w:val="fr-BE" w:eastAsia="fr-BE"/>
        </w:rPr>
        <w:t>er</w:t>
      </w:r>
      <w:r w:rsidRPr="007730F9">
        <w:rPr>
          <w:rFonts w:ascii="Century Gothic" w:hAnsi="Century Gothic" w:cs="Arial"/>
          <w:b/>
          <w:color w:val="000000"/>
          <w:sz w:val="18"/>
          <w:szCs w:val="18"/>
          <w:lang w:val="fr-BE" w:eastAsia="fr-BE"/>
        </w:rPr>
        <w:t xml:space="preserve"> mars 2018</w:t>
      </w:r>
      <w:r w:rsidRPr="007730F9">
        <w:rPr>
          <w:rFonts w:ascii="Century Gothic" w:hAnsi="Century Gothic" w:cs="Arial"/>
          <w:color w:val="000000"/>
          <w:sz w:val="18"/>
          <w:szCs w:val="18"/>
          <w:lang w:val="fr-BE" w:eastAsia="fr-BE"/>
        </w:rPr>
        <w:t xml:space="preserve"> relatif à la gestion et à l’assainissement des sols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Layout w:type="fixed"/>
      <w:tblCellMar>
        <w:left w:w="0" w:type="dxa"/>
        <w:right w:w="0" w:type="dxa"/>
      </w:tblCellMar>
      <w:tblLook w:val="0000" w:firstRow="0" w:lastRow="0" w:firstColumn="0" w:lastColumn="0" w:noHBand="0" w:noVBand="0"/>
    </w:tblPr>
    <w:tblGrid>
      <w:gridCol w:w="6644"/>
      <w:gridCol w:w="3704"/>
    </w:tblGrid>
    <w:tr w:rsidR="00180C20" w:rsidRPr="00F32490" w14:paraId="392BE6F6" w14:textId="77777777" w:rsidTr="00E33DBF">
      <w:trPr>
        <w:trHeight w:val="1648"/>
      </w:trPr>
      <w:tc>
        <w:tcPr>
          <w:tcW w:w="6644" w:type="dxa"/>
          <w:tcBorders>
            <w:top w:val="nil"/>
            <w:left w:val="nil"/>
            <w:bottom w:val="nil"/>
            <w:right w:val="nil"/>
          </w:tcBorders>
        </w:tcPr>
        <w:p w14:paraId="4A93465E" w14:textId="77777777" w:rsidR="00180C20" w:rsidRPr="00F32490" w:rsidRDefault="00180C20" w:rsidP="00180C20">
          <w:pPr>
            <w:ind w:left="567" w:right="113"/>
            <w:rPr>
              <w:rFonts w:ascii="Century Gothic" w:hAnsi="Century Gothic"/>
              <w:sz w:val="18"/>
              <w:szCs w:val="18"/>
            </w:rPr>
          </w:pPr>
          <w:r w:rsidRPr="003C2516">
            <w:rPr>
              <w:rFonts w:ascii="Century Gothic" w:hAnsi="Century Gothic"/>
              <w:noProof/>
              <w:color w:val="000000"/>
              <w:sz w:val="18"/>
              <w:szCs w:val="18"/>
            </w:rPr>
            <w:drawing>
              <wp:inline distT="0" distB="0" distL="0" distR="0" wp14:anchorId="6448504B" wp14:editId="453D40C9">
                <wp:extent cx="2728595" cy="96583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8595" cy="965835"/>
                        </a:xfrm>
                        <a:prstGeom prst="rect">
                          <a:avLst/>
                        </a:prstGeom>
                        <a:noFill/>
                        <a:ln>
                          <a:noFill/>
                        </a:ln>
                      </pic:spPr>
                    </pic:pic>
                  </a:graphicData>
                </a:graphic>
              </wp:inline>
            </w:drawing>
          </w:r>
        </w:p>
      </w:tc>
      <w:tc>
        <w:tcPr>
          <w:tcW w:w="3704" w:type="dxa"/>
          <w:tcBorders>
            <w:top w:val="nil"/>
            <w:left w:val="nil"/>
            <w:bottom w:val="nil"/>
            <w:right w:val="nil"/>
          </w:tcBorders>
        </w:tcPr>
        <w:p w14:paraId="0EFF72AC" w14:textId="77777777" w:rsidR="00180C20" w:rsidRPr="00821A0A" w:rsidRDefault="00180C20" w:rsidP="00180C20">
          <w:pPr>
            <w:ind w:right="113"/>
            <w:rPr>
              <w:rFonts w:ascii="Century Gothic" w:hAnsi="Century Gothic"/>
              <w:color w:val="000000"/>
              <w:sz w:val="18"/>
              <w:szCs w:val="18"/>
            </w:rPr>
          </w:pPr>
        </w:p>
        <w:p w14:paraId="78DEE0E3" w14:textId="77777777" w:rsidR="00180C20" w:rsidRPr="00821A0A" w:rsidRDefault="00180C20" w:rsidP="00180C20">
          <w:pPr>
            <w:ind w:right="113"/>
            <w:rPr>
              <w:rFonts w:ascii="Century Gothic" w:hAnsi="Century Gothic"/>
              <w:color w:val="000000"/>
              <w:sz w:val="18"/>
              <w:szCs w:val="18"/>
            </w:rPr>
          </w:pPr>
        </w:p>
        <w:p w14:paraId="19664B58" w14:textId="77777777" w:rsidR="00180C20" w:rsidRPr="00821A0A" w:rsidRDefault="00180C20" w:rsidP="00180C20">
          <w:pPr>
            <w:ind w:right="113"/>
            <w:rPr>
              <w:rFonts w:ascii="Century Gothic" w:hAnsi="Century Gothic"/>
              <w:color w:val="000000"/>
              <w:sz w:val="18"/>
              <w:szCs w:val="18"/>
            </w:rPr>
          </w:pPr>
        </w:p>
        <w:p w14:paraId="04653195" w14:textId="77777777" w:rsidR="00180C20" w:rsidRPr="00F32490" w:rsidRDefault="00180C20" w:rsidP="00180C20">
          <w:pPr>
            <w:ind w:right="113"/>
            <w:rPr>
              <w:rFonts w:ascii="Century Gothic" w:hAnsi="Century Gothic"/>
              <w:sz w:val="18"/>
              <w:szCs w:val="18"/>
            </w:rPr>
          </w:pPr>
          <w:r w:rsidRPr="00821A0A">
            <w:rPr>
              <w:rFonts w:ascii="Century Gothic" w:hAnsi="Century Gothic"/>
              <w:sz w:val="18"/>
              <w:szCs w:val="18"/>
            </w:rPr>
            <w:t xml:space="preserve">Page </w:t>
          </w:r>
          <w:r w:rsidRPr="00821A0A">
            <w:rPr>
              <w:rFonts w:ascii="Century Gothic" w:hAnsi="Century Gothic"/>
              <w:sz w:val="18"/>
              <w:szCs w:val="18"/>
            </w:rPr>
            <w:fldChar w:fldCharType="begin"/>
          </w:r>
          <w:r w:rsidRPr="00821A0A">
            <w:rPr>
              <w:rFonts w:ascii="Century Gothic" w:hAnsi="Century Gothic"/>
              <w:sz w:val="18"/>
              <w:szCs w:val="18"/>
            </w:rPr>
            <w:instrText>PAGE  \* Arabic  \* MERGEFORMAT</w:instrText>
          </w:r>
          <w:r w:rsidRPr="00821A0A">
            <w:rPr>
              <w:rFonts w:ascii="Century Gothic" w:hAnsi="Century Gothic"/>
              <w:sz w:val="18"/>
              <w:szCs w:val="18"/>
            </w:rPr>
            <w:fldChar w:fldCharType="separate"/>
          </w:r>
          <w:r w:rsidRPr="00821A0A">
            <w:rPr>
              <w:rFonts w:ascii="Century Gothic" w:hAnsi="Century Gothic"/>
              <w:sz w:val="18"/>
              <w:szCs w:val="18"/>
            </w:rPr>
            <w:t>1</w:t>
          </w:r>
          <w:r w:rsidRPr="00821A0A">
            <w:rPr>
              <w:rFonts w:ascii="Century Gothic" w:hAnsi="Century Gothic"/>
              <w:sz w:val="18"/>
              <w:szCs w:val="18"/>
            </w:rPr>
            <w:fldChar w:fldCharType="end"/>
          </w:r>
          <w:r w:rsidRPr="00821A0A">
            <w:rPr>
              <w:rFonts w:ascii="Century Gothic" w:hAnsi="Century Gothic"/>
              <w:sz w:val="18"/>
              <w:szCs w:val="18"/>
            </w:rPr>
            <w:t xml:space="preserve"> sur </w:t>
          </w:r>
          <w:r w:rsidRPr="005F610E">
            <w:rPr>
              <w:rFonts w:ascii="Century Gothic" w:hAnsi="Century Gothic"/>
              <w:sz w:val="18"/>
              <w:szCs w:val="18"/>
            </w:rPr>
            <w:fldChar w:fldCharType="begin"/>
          </w:r>
          <w:r w:rsidRPr="005F610E">
            <w:rPr>
              <w:rFonts w:ascii="Century Gothic" w:hAnsi="Century Gothic"/>
              <w:sz w:val="18"/>
              <w:szCs w:val="18"/>
            </w:rPr>
            <w:instrText>NUMPAGES  \* Arabic  \* MERGEFORMAT</w:instrText>
          </w:r>
          <w:r w:rsidRPr="005F610E">
            <w:rPr>
              <w:rFonts w:ascii="Century Gothic" w:hAnsi="Century Gothic"/>
              <w:sz w:val="18"/>
              <w:szCs w:val="18"/>
            </w:rPr>
            <w:fldChar w:fldCharType="separate"/>
          </w:r>
          <w:r w:rsidRPr="005F610E">
            <w:rPr>
              <w:rFonts w:ascii="Century Gothic" w:hAnsi="Century Gothic"/>
              <w:sz w:val="18"/>
              <w:szCs w:val="18"/>
            </w:rPr>
            <w:t>2</w:t>
          </w:r>
          <w:r w:rsidRPr="005F610E">
            <w:rPr>
              <w:rFonts w:ascii="Century Gothic" w:hAnsi="Century Gothic"/>
              <w:sz w:val="18"/>
              <w:szCs w:val="18"/>
            </w:rPr>
            <w:fldChar w:fldCharType="end"/>
          </w:r>
        </w:p>
      </w:tc>
    </w:tr>
  </w:tbl>
  <w:p w14:paraId="755F9389" w14:textId="77777777" w:rsidR="00180C20" w:rsidRDefault="00180C2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6BDD"/>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3876DC"/>
    <w:multiLevelType w:val="hybridMultilevel"/>
    <w:tmpl w:val="E88ABA12"/>
    <w:lvl w:ilvl="0" w:tplc="1DE2D8A4">
      <w:start w:val="2"/>
      <w:numFmt w:val="bullet"/>
      <w:lvlText w:val="-"/>
      <w:lvlJc w:val="left"/>
      <w:pPr>
        <w:ind w:left="1440" w:hanging="360"/>
      </w:pPr>
      <w:rPr>
        <w:rFonts w:ascii="Arial" w:hAnsi="Arial" w:hint="default"/>
        <w:color w:val="auto"/>
        <w:sz w:val="22"/>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 w15:restartNumberingAfterBreak="0">
    <w:nsid w:val="16561A95"/>
    <w:multiLevelType w:val="hybridMultilevel"/>
    <w:tmpl w:val="05F0491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43651F0"/>
    <w:multiLevelType w:val="hybridMultilevel"/>
    <w:tmpl w:val="63566E1E"/>
    <w:lvl w:ilvl="0" w:tplc="080C0001">
      <w:start w:val="1"/>
      <w:numFmt w:val="bullet"/>
      <w:lvlText w:val=""/>
      <w:lvlJc w:val="left"/>
      <w:pPr>
        <w:ind w:left="1145" w:hanging="360"/>
      </w:pPr>
      <w:rPr>
        <w:rFonts w:ascii="Symbol" w:hAnsi="Symbol" w:hint="default"/>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4" w15:restartNumberingAfterBreak="0">
    <w:nsid w:val="3C507CDD"/>
    <w:multiLevelType w:val="hybridMultilevel"/>
    <w:tmpl w:val="F294C9D0"/>
    <w:lvl w:ilvl="0" w:tplc="4C5E120E">
      <w:start w:val="400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E3B6AE5"/>
    <w:multiLevelType w:val="hybridMultilevel"/>
    <w:tmpl w:val="431C0CDE"/>
    <w:lvl w:ilvl="0" w:tplc="080C0001">
      <w:start w:val="1"/>
      <w:numFmt w:val="bullet"/>
      <w:lvlText w:val=""/>
      <w:lvlJc w:val="left"/>
      <w:pPr>
        <w:ind w:left="1145" w:hanging="360"/>
      </w:pPr>
      <w:rPr>
        <w:rFonts w:ascii="Symbol" w:hAnsi="Symbol" w:hint="default"/>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6" w15:restartNumberingAfterBreak="0">
    <w:nsid w:val="640C7027"/>
    <w:multiLevelType w:val="multilevel"/>
    <w:tmpl w:val="DD12A61A"/>
    <w:lvl w:ilvl="0">
      <w:start w:val="1"/>
      <w:numFmt w:val="decimal"/>
      <w:lvlText w:val="%1."/>
      <w:lvlJc w:val="left"/>
      <w:pPr>
        <w:ind w:left="96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1830" w:hanging="108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320" w:hanging="1440"/>
      </w:pPr>
      <w:rPr>
        <w:rFonts w:hint="default"/>
      </w:rPr>
    </w:lvl>
  </w:abstractNum>
  <w:abstractNum w:abstractNumId="7" w15:restartNumberingAfterBreak="0">
    <w:nsid w:val="6A2B4687"/>
    <w:multiLevelType w:val="hybridMultilevel"/>
    <w:tmpl w:val="8496F7D8"/>
    <w:lvl w:ilvl="0" w:tplc="40AA2720">
      <w:start w:val="1"/>
      <w:numFmt w:val="decimal"/>
      <w:lvlText w:val="%1."/>
      <w:lvlJc w:val="left"/>
      <w:pPr>
        <w:ind w:left="720" w:hanging="360"/>
      </w:pPr>
      <w:rPr>
        <w:rFonts w:ascii="Century Gothic" w:hAnsi="Century Gothic" w:cs="Century Gothic" w:hint="default"/>
        <w:b/>
        <w:bCs/>
        <w:i w:val="0"/>
        <w:color w:val="000000"/>
        <w:sz w:val="21"/>
        <w:szCs w:val="2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74414571"/>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66267AD"/>
    <w:multiLevelType w:val="hybridMultilevel"/>
    <w:tmpl w:val="5246B45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338188357">
    <w:abstractNumId w:val="4"/>
  </w:num>
  <w:num w:numId="2" w16cid:durableId="181087685">
    <w:abstractNumId w:val="9"/>
  </w:num>
  <w:num w:numId="3" w16cid:durableId="1076511366">
    <w:abstractNumId w:val="5"/>
  </w:num>
  <w:num w:numId="4" w16cid:durableId="1712415950">
    <w:abstractNumId w:val="2"/>
  </w:num>
  <w:num w:numId="5" w16cid:durableId="1561668902">
    <w:abstractNumId w:val="3"/>
  </w:num>
  <w:num w:numId="6" w16cid:durableId="2023781544">
    <w:abstractNumId w:val="7"/>
  </w:num>
  <w:num w:numId="7" w16cid:durableId="1839809300">
    <w:abstractNumId w:val="6"/>
  </w:num>
  <w:num w:numId="8" w16cid:durableId="77142750">
    <w:abstractNumId w:val="1"/>
  </w:num>
  <w:num w:numId="9" w16cid:durableId="1405303215">
    <w:abstractNumId w:val="0"/>
  </w:num>
  <w:num w:numId="10" w16cid:durableId="4126236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01B"/>
    <w:rsid w:val="00000020"/>
    <w:rsid w:val="00000088"/>
    <w:rsid w:val="000001F6"/>
    <w:rsid w:val="00000304"/>
    <w:rsid w:val="0000033C"/>
    <w:rsid w:val="00000BDC"/>
    <w:rsid w:val="00000E4D"/>
    <w:rsid w:val="00000FA7"/>
    <w:rsid w:val="000012D0"/>
    <w:rsid w:val="00001766"/>
    <w:rsid w:val="000019D2"/>
    <w:rsid w:val="00001C80"/>
    <w:rsid w:val="0000219C"/>
    <w:rsid w:val="000021AE"/>
    <w:rsid w:val="0000225D"/>
    <w:rsid w:val="0000226C"/>
    <w:rsid w:val="00002393"/>
    <w:rsid w:val="00002466"/>
    <w:rsid w:val="0000253E"/>
    <w:rsid w:val="00002A77"/>
    <w:rsid w:val="00002CEB"/>
    <w:rsid w:val="00002DA8"/>
    <w:rsid w:val="00003871"/>
    <w:rsid w:val="00003C90"/>
    <w:rsid w:val="00003CD3"/>
    <w:rsid w:val="00004A48"/>
    <w:rsid w:val="00004D63"/>
    <w:rsid w:val="00004F93"/>
    <w:rsid w:val="00005100"/>
    <w:rsid w:val="00005281"/>
    <w:rsid w:val="000052A6"/>
    <w:rsid w:val="000053A4"/>
    <w:rsid w:val="00005742"/>
    <w:rsid w:val="00005C8A"/>
    <w:rsid w:val="00005D97"/>
    <w:rsid w:val="00005E5E"/>
    <w:rsid w:val="00005F59"/>
    <w:rsid w:val="0000604B"/>
    <w:rsid w:val="00006054"/>
    <w:rsid w:val="00006228"/>
    <w:rsid w:val="00006609"/>
    <w:rsid w:val="0000673E"/>
    <w:rsid w:val="00006AEA"/>
    <w:rsid w:val="00006D09"/>
    <w:rsid w:val="00006E31"/>
    <w:rsid w:val="00006E74"/>
    <w:rsid w:val="000070D8"/>
    <w:rsid w:val="000073A2"/>
    <w:rsid w:val="000074CE"/>
    <w:rsid w:val="00007B93"/>
    <w:rsid w:val="00010033"/>
    <w:rsid w:val="00010470"/>
    <w:rsid w:val="000108C3"/>
    <w:rsid w:val="00010AC7"/>
    <w:rsid w:val="0001122A"/>
    <w:rsid w:val="0001125C"/>
    <w:rsid w:val="00011280"/>
    <w:rsid w:val="00011364"/>
    <w:rsid w:val="000113F6"/>
    <w:rsid w:val="000114DA"/>
    <w:rsid w:val="00011B5C"/>
    <w:rsid w:val="00012281"/>
    <w:rsid w:val="0001273D"/>
    <w:rsid w:val="00012790"/>
    <w:rsid w:val="00012CAC"/>
    <w:rsid w:val="00012E8F"/>
    <w:rsid w:val="00013115"/>
    <w:rsid w:val="0001316C"/>
    <w:rsid w:val="000135B9"/>
    <w:rsid w:val="0001377E"/>
    <w:rsid w:val="00013AFC"/>
    <w:rsid w:val="00013B46"/>
    <w:rsid w:val="00013E37"/>
    <w:rsid w:val="0001429A"/>
    <w:rsid w:val="0001449D"/>
    <w:rsid w:val="000145A3"/>
    <w:rsid w:val="00014D01"/>
    <w:rsid w:val="00015078"/>
    <w:rsid w:val="0001592D"/>
    <w:rsid w:val="0001626F"/>
    <w:rsid w:val="0001670B"/>
    <w:rsid w:val="00016894"/>
    <w:rsid w:val="000177D9"/>
    <w:rsid w:val="00017848"/>
    <w:rsid w:val="00017AEC"/>
    <w:rsid w:val="00017C26"/>
    <w:rsid w:val="00017DC2"/>
    <w:rsid w:val="00017DE5"/>
    <w:rsid w:val="00017FF0"/>
    <w:rsid w:val="00020043"/>
    <w:rsid w:val="000202A6"/>
    <w:rsid w:val="00020D2B"/>
    <w:rsid w:val="00020E3A"/>
    <w:rsid w:val="00020FC1"/>
    <w:rsid w:val="00021667"/>
    <w:rsid w:val="00021C8C"/>
    <w:rsid w:val="00021CC0"/>
    <w:rsid w:val="00022132"/>
    <w:rsid w:val="00022908"/>
    <w:rsid w:val="00022AA3"/>
    <w:rsid w:val="00022BA3"/>
    <w:rsid w:val="00022FBC"/>
    <w:rsid w:val="0002341A"/>
    <w:rsid w:val="00023485"/>
    <w:rsid w:val="000234FF"/>
    <w:rsid w:val="00023594"/>
    <w:rsid w:val="000238B7"/>
    <w:rsid w:val="00023C63"/>
    <w:rsid w:val="0002406E"/>
    <w:rsid w:val="0002414C"/>
    <w:rsid w:val="000253D6"/>
    <w:rsid w:val="00025AEC"/>
    <w:rsid w:val="00025D0D"/>
    <w:rsid w:val="00025E21"/>
    <w:rsid w:val="00025F17"/>
    <w:rsid w:val="000260BD"/>
    <w:rsid w:val="000261D2"/>
    <w:rsid w:val="0002645D"/>
    <w:rsid w:val="00026A5C"/>
    <w:rsid w:val="000272EB"/>
    <w:rsid w:val="00027BB0"/>
    <w:rsid w:val="00030602"/>
    <w:rsid w:val="0003091C"/>
    <w:rsid w:val="00030FA1"/>
    <w:rsid w:val="00031153"/>
    <w:rsid w:val="00031243"/>
    <w:rsid w:val="00031344"/>
    <w:rsid w:val="00031571"/>
    <w:rsid w:val="00031A04"/>
    <w:rsid w:val="00031E4D"/>
    <w:rsid w:val="00031F48"/>
    <w:rsid w:val="00032324"/>
    <w:rsid w:val="0003272A"/>
    <w:rsid w:val="00032C09"/>
    <w:rsid w:val="00032C87"/>
    <w:rsid w:val="00033A48"/>
    <w:rsid w:val="00033CC6"/>
    <w:rsid w:val="00033E97"/>
    <w:rsid w:val="0003403E"/>
    <w:rsid w:val="00034085"/>
    <w:rsid w:val="00034260"/>
    <w:rsid w:val="000343C7"/>
    <w:rsid w:val="000345D1"/>
    <w:rsid w:val="0003464C"/>
    <w:rsid w:val="00034A1F"/>
    <w:rsid w:val="000355FB"/>
    <w:rsid w:val="00035957"/>
    <w:rsid w:val="00035AB0"/>
    <w:rsid w:val="00035E90"/>
    <w:rsid w:val="0003601D"/>
    <w:rsid w:val="000360C9"/>
    <w:rsid w:val="000363F7"/>
    <w:rsid w:val="000367E6"/>
    <w:rsid w:val="00036C9C"/>
    <w:rsid w:val="00037504"/>
    <w:rsid w:val="000376D3"/>
    <w:rsid w:val="000377D3"/>
    <w:rsid w:val="0004016D"/>
    <w:rsid w:val="00040512"/>
    <w:rsid w:val="000409F6"/>
    <w:rsid w:val="00040BDD"/>
    <w:rsid w:val="00040E11"/>
    <w:rsid w:val="00041AE7"/>
    <w:rsid w:val="00041E50"/>
    <w:rsid w:val="0004331B"/>
    <w:rsid w:val="00043329"/>
    <w:rsid w:val="00043482"/>
    <w:rsid w:val="000435F4"/>
    <w:rsid w:val="00043694"/>
    <w:rsid w:val="0004380C"/>
    <w:rsid w:val="00044382"/>
    <w:rsid w:val="00044718"/>
    <w:rsid w:val="00044E02"/>
    <w:rsid w:val="00045AA5"/>
    <w:rsid w:val="00045B65"/>
    <w:rsid w:val="00045C2D"/>
    <w:rsid w:val="0004615A"/>
    <w:rsid w:val="0004659B"/>
    <w:rsid w:val="000466F7"/>
    <w:rsid w:val="000469E7"/>
    <w:rsid w:val="00046ABE"/>
    <w:rsid w:val="00047084"/>
    <w:rsid w:val="0004733E"/>
    <w:rsid w:val="0004783A"/>
    <w:rsid w:val="00047F15"/>
    <w:rsid w:val="00050321"/>
    <w:rsid w:val="0005034F"/>
    <w:rsid w:val="00050392"/>
    <w:rsid w:val="0005095C"/>
    <w:rsid w:val="00050BBA"/>
    <w:rsid w:val="00050C7A"/>
    <w:rsid w:val="00050E20"/>
    <w:rsid w:val="00051278"/>
    <w:rsid w:val="000512CA"/>
    <w:rsid w:val="00051896"/>
    <w:rsid w:val="00051AA0"/>
    <w:rsid w:val="00052064"/>
    <w:rsid w:val="00052545"/>
    <w:rsid w:val="0005257B"/>
    <w:rsid w:val="0005344C"/>
    <w:rsid w:val="00053594"/>
    <w:rsid w:val="00053856"/>
    <w:rsid w:val="00053A26"/>
    <w:rsid w:val="00053B80"/>
    <w:rsid w:val="00054A38"/>
    <w:rsid w:val="00054BFD"/>
    <w:rsid w:val="00054DE9"/>
    <w:rsid w:val="00054FAB"/>
    <w:rsid w:val="00054FE4"/>
    <w:rsid w:val="00055574"/>
    <w:rsid w:val="00055738"/>
    <w:rsid w:val="00055AC8"/>
    <w:rsid w:val="00055D2D"/>
    <w:rsid w:val="000564E0"/>
    <w:rsid w:val="000564EC"/>
    <w:rsid w:val="000569E0"/>
    <w:rsid w:val="00056DF7"/>
    <w:rsid w:val="000572EF"/>
    <w:rsid w:val="000576AE"/>
    <w:rsid w:val="00057D4E"/>
    <w:rsid w:val="00057F35"/>
    <w:rsid w:val="0006071C"/>
    <w:rsid w:val="0006080F"/>
    <w:rsid w:val="00060C3A"/>
    <w:rsid w:val="000610AF"/>
    <w:rsid w:val="00061C09"/>
    <w:rsid w:val="00061D85"/>
    <w:rsid w:val="00062352"/>
    <w:rsid w:val="000624B6"/>
    <w:rsid w:val="000625F6"/>
    <w:rsid w:val="0006286F"/>
    <w:rsid w:val="000629B8"/>
    <w:rsid w:val="00062FD8"/>
    <w:rsid w:val="00063132"/>
    <w:rsid w:val="000633B4"/>
    <w:rsid w:val="00063517"/>
    <w:rsid w:val="0006392D"/>
    <w:rsid w:val="000639EF"/>
    <w:rsid w:val="00063B24"/>
    <w:rsid w:val="00063B6D"/>
    <w:rsid w:val="00063E4C"/>
    <w:rsid w:val="000640D7"/>
    <w:rsid w:val="00064850"/>
    <w:rsid w:val="0006489F"/>
    <w:rsid w:val="0006493F"/>
    <w:rsid w:val="0006546D"/>
    <w:rsid w:val="000658F2"/>
    <w:rsid w:val="00065F26"/>
    <w:rsid w:val="000666E6"/>
    <w:rsid w:val="00066714"/>
    <w:rsid w:val="00066972"/>
    <w:rsid w:val="00066D2F"/>
    <w:rsid w:val="00066E49"/>
    <w:rsid w:val="00066EBB"/>
    <w:rsid w:val="00066EE0"/>
    <w:rsid w:val="000672C5"/>
    <w:rsid w:val="000675D2"/>
    <w:rsid w:val="00067AB2"/>
    <w:rsid w:val="000705BE"/>
    <w:rsid w:val="00070604"/>
    <w:rsid w:val="0007099C"/>
    <w:rsid w:val="00070E7C"/>
    <w:rsid w:val="00070EA7"/>
    <w:rsid w:val="00071653"/>
    <w:rsid w:val="00071C91"/>
    <w:rsid w:val="00071D56"/>
    <w:rsid w:val="00071F79"/>
    <w:rsid w:val="0007247C"/>
    <w:rsid w:val="00072706"/>
    <w:rsid w:val="00072BFB"/>
    <w:rsid w:val="000733E0"/>
    <w:rsid w:val="00073B59"/>
    <w:rsid w:val="00073B6E"/>
    <w:rsid w:val="00073B75"/>
    <w:rsid w:val="0007413E"/>
    <w:rsid w:val="000743F1"/>
    <w:rsid w:val="00074673"/>
    <w:rsid w:val="00074B02"/>
    <w:rsid w:val="00074DD0"/>
    <w:rsid w:val="00074E29"/>
    <w:rsid w:val="0007503C"/>
    <w:rsid w:val="000752B8"/>
    <w:rsid w:val="000752F4"/>
    <w:rsid w:val="00075B73"/>
    <w:rsid w:val="00075E3B"/>
    <w:rsid w:val="00075FED"/>
    <w:rsid w:val="00076340"/>
    <w:rsid w:val="000763FA"/>
    <w:rsid w:val="0007715B"/>
    <w:rsid w:val="000774F1"/>
    <w:rsid w:val="00077775"/>
    <w:rsid w:val="00080128"/>
    <w:rsid w:val="0008042A"/>
    <w:rsid w:val="00080649"/>
    <w:rsid w:val="00080BD0"/>
    <w:rsid w:val="000819F6"/>
    <w:rsid w:val="00081A6E"/>
    <w:rsid w:val="00081CA9"/>
    <w:rsid w:val="00081E71"/>
    <w:rsid w:val="00081E76"/>
    <w:rsid w:val="000821CB"/>
    <w:rsid w:val="00082847"/>
    <w:rsid w:val="00082987"/>
    <w:rsid w:val="0008338C"/>
    <w:rsid w:val="00083AEC"/>
    <w:rsid w:val="00083D9C"/>
    <w:rsid w:val="000841E5"/>
    <w:rsid w:val="000844B8"/>
    <w:rsid w:val="000844FA"/>
    <w:rsid w:val="00084546"/>
    <w:rsid w:val="000849A0"/>
    <w:rsid w:val="00084A14"/>
    <w:rsid w:val="00084A71"/>
    <w:rsid w:val="00084C07"/>
    <w:rsid w:val="00084DFD"/>
    <w:rsid w:val="00085236"/>
    <w:rsid w:val="00085485"/>
    <w:rsid w:val="000863CB"/>
    <w:rsid w:val="00086671"/>
    <w:rsid w:val="000868DF"/>
    <w:rsid w:val="00086923"/>
    <w:rsid w:val="00086A0D"/>
    <w:rsid w:val="00086C97"/>
    <w:rsid w:val="00086D96"/>
    <w:rsid w:val="0008707B"/>
    <w:rsid w:val="000870E5"/>
    <w:rsid w:val="000872A4"/>
    <w:rsid w:val="00087743"/>
    <w:rsid w:val="00087AF6"/>
    <w:rsid w:val="00087DC4"/>
    <w:rsid w:val="00090193"/>
    <w:rsid w:val="000904A3"/>
    <w:rsid w:val="00090642"/>
    <w:rsid w:val="00090AD7"/>
    <w:rsid w:val="00090D59"/>
    <w:rsid w:val="0009228B"/>
    <w:rsid w:val="00092598"/>
    <w:rsid w:val="00092BFE"/>
    <w:rsid w:val="00092FEC"/>
    <w:rsid w:val="000933EC"/>
    <w:rsid w:val="000938C3"/>
    <w:rsid w:val="00093ABF"/>
    <w:rsid w:val="00093ACF"/>
    <w:rsid w:val="00093BD7"/>
    <w:rsid w:val="00093CDD"/>
    <w:rsid w:val="00093D44"/>
    <w:rsid w:val="00094126"/>
    <w:rsid w:val="00094D29"/>
    <w:rsid w:val="00094F52"/>
    <w:rsid w:val="000955ED"/>
    <w:rsid w:val="00095F54"/>
    <w:rsid w:val="00096362"/>
    <w:rsid w:val="00096755"/>
    <w:rsid w:val="000967BA"/>
    <w:rsid w:val="00096D76"/>
    <w:rsid w:val="00097507"/>
    <w:rsid w:val="00097510"/>
    <w:rsid w:val="00097886"/>
    <w:rsid w:val="00097EC0"/>
    <w:rsid w:val="00097F9E"/>
    <w:rsid w:val="00097FE9"/>
    <w:rsid w:val="000A00BE"/>
    <w:rsid w:val="000A037F"/>
    <w:rsid w:val="000A0B32"/>
    <w:rsid w:val="000A11C7"/>
    <w:rsid w:val="000A1A77"/>
    <w:rsid w:val="000A1B14"/>
    <w:rsid w:val="000A1EBB"/>
    <w:rsid w:val="000A24E9"/>
    <w:rsid w:val="000A2AE4"/>
    <w:rsid w:val="000A2D4D"/>
    <w:rsid w:val="000A2E7B"/>
    <w:rsid w:val="000A32AE"/>
    <w:rsid w:val="000A32D0"/>
    <w:rsid w:val="000A33AE"/>
    <w:rsid w:val="000A33B7"/>
    <w:rsid w:val="000A358C"/>
    <w:rsid w:val="000A3C44"/>
    <w:rsid w:val="000A4B98"/>
    <w:rsid w:val="000A4E27"/>
    <w:rsid w:val="000A5C27"/>
    <w:rsid w:val="000A60CB"/>
    <w:rsid w:val="000A6570"/>
    <w:rsid w:val="000A68B3"/>
    <w:rsid w:val="000A6B59"/>
    <w:rsid w:val="000A6BB0"/>
    <w:rsid w:val="000A6C6F"/>
    <w:rsid w:val="000A739C"/>
    <w:rsid w:val="000A74FF"/>
    <w:rsid w:val="000A75B7"/>
    <w:rsid w:val="000A7922"/>
    <w:rsid w:val="000A79CA"/>
    <w:rsid w:val="000A7E5E"/>
    <w:rsid w:val="000B02BB"/>
    <w:rsid w:val="000B037D"/>
    <w:rsid w:val="000B0624"/>
    <w:rsid w:val="000B0C1C"/>
    <w:rsid w:val="000B1615"/>
    <w:rsid w:val="000B19FD"/>
    <w:rsid w:val="000B1CB4"/>
    <w:rsid w:val="000B1F13"/>
    <w:rsid w:val="000B2171"/>
    <w:rsid w:val="000B2765"/>
    <w:rsid w:val="000B2B2A"/>
    <w:rsid w:val="000B2CE2"/>
    <w:rsid w:val="000B3201"/>
    <w:rsid w:val="000B3331"/>
    <w:rsid w:val="000B3ED1"/>
    <w:rsid w:val="000B41B4"/>
    <w:rsid w:val="000B442B"/>
    <w:rsid w:val="000B45EB"/>
    <w:rsid w:val="000B490D"/>
    <w:rsid w:val="000B4EC8"/>
    <w:rsid w:val="000B4F8A"/>
    <w:rsid w:val="000B53AE"/>
    <w:rsid w:val="000B5472"/>
    <w:rsid w:val="000B590C"/>
    <w:rsid w:val="000B5C22"/>
    <w:rsid w:val="000B63EA"/>
    <w:rsid w:val="000B64C6"/>
    <w:rsid w:val="000B6503"/>
    <w:rsid w:val="000B66E0"/>
    <w:rsid w:val="000B68DA"/>
    <w:rsid w:val="000B69A1"/>
    <w:rsid w:val="000B6B20"/>
    <w:rsid w:val="000B6ED2"/>
    <w:rsid w:val="000B7AF9"/>
    <w:rsid w:val="000C05F0"/>
    <w:rsid w:val="000C073C"/>
    <w:rsid w:val="000C1727"/>
    <w:rsid w:val="000C1AA7"/>
    <w:rsid w:val="000C1B63"/>
    <w:rsid w:val="000C1CA2"/>
    <w:rsid w:val="000C20F8"/>
    <w:rsid w:val="000C22F9"/>
    <w:rsid w:val="000C238C"/>
    <w:rsid w:val="000C2390"/>
    <w:rsid w:val="000C2706"/>
    <w:rsid w:val="000C27F3"/>
    <w:rsid w:val="000C3B74"/>
    <w:rsid w:val="000C3D38"/>
    <w:rsid w:val="000C3D41"/>
    <w:rsid w:val="000C3D99"/>
    <w:rsid w:val="000C3EF1"/>
    <w:rsid w:val="000C408E"/>
    <w:rsid w:val="000C425A"/>
    <w:rsid w:val="000C4296"/>
    <w:rsid w:val="000C49F1"/>
    <w:rsid w:val="000C511E"/>
    <w:rsid w:val="000C534A"/>
    <w:rsid w:val="000C5375"/>
    <w:rsid w:val="000C552C"/>
    <w:rsid w:val="000C5583"/>
    <w:rsid w:val="000C56D1"/>
    <w:rsid w:val="000C5829"/>
    <w:rsid w:val="000C58C7"/>
    <w:rsid w:val="000C5B2D"/>
    <w:rsid w:val="000C5D02"/>
    <w:rsid w:val="000C6273"/>
    <w:rsid w:val="000C633A"/>
    <w:rsid w:val="000C698A"/>
    <w:rsid w:val="000C6DE3"/>
    <w:rsid w:val="000C6E34"/>
    <w:rsid w:val="000C71AC"/>
    <w:rsid w:val="000C71D9"/>
    <w:rsid w:val="000C7375"/>
    <w:rsid w:val="000C742D"/>
    <w:rsid w:val="000C7A10"/>
    <w:rsid w:val="000C7D5B"/>
    <w:rsid w:val="000C7F9A"/>
    <w:rsid w:val="000D0555"/>
    <w:rsid w:val="000D0A48"/>
    <w:rsid w:val="000D0E8F"/>
    <w:rsid w:val="000D1119"/>
    <w:rsid w:val="000D16DB"/>
    <w:rsid w:val="000D2022"/>
    <w:rsid w:val="000D2024"/>
    <w:rsid w:val="000D2237"/>
    <w:rsid w:val="000D23E2"/>
    <w:rsid w:val="000D2738"/>
    <w:rsid w:val="000D29CA"/>
    <w:rsid w:val="000D2B2D"/>
    <w:rsid w:val="000D2B55"/>
    <w:rsid w:val="000D2B67"/>
    <w:rsid w:val="000D2CC8"/>
    <w:rsid w:val="000D31C5"/>
    <w:rsid w:val="000D345D"/>
    <w:rsid w:val="000D34C9"/>
    <w:rsid w:val="000D3730"/>
    <w:rsid w:val="000D3B0E"/>
    <w:rsid w:val="000D412E"/>
    <w:rsid w:val="000D4A8E"/>
    <w:rsid w:val="000D50D9"/>
    <w:rsid w:val="000D51F5"/>
    <w:rsid w:val="000D54C8"/>
    <w:rsid w:val="000D54E3"/>
    <w:rsid w:val="000D5696"/>
    <w:rsid w:val="000D58F1"/>
    <w:rsid w:val="000D5D15"/>
    <w:rsid w:val="000D5E12"/>
    <w:rsid w:val="000D67DB"/>
    <w:rsid w:val="000D7A5E"/>
    <w:rsid w:val="000E033E"/>
    <w:rsid w:val="000E05BD"/>
    <w:rsid w:val="000E0732"/>
    <w:rsid w:val="000E07BF"/>
    <w:rsid w:val="000E08CD"/>
    <w:rsid w:val="000E1932"/>
    <w:rsid w:val="000E1A40"/>
    <w:rsid w:val="000E1D65"/>
    <w:rsid w:val="000E21A0"/>
    <w:rsid w:val="000E2441"/>
    <w:rsid w:val="000E267F"/>
    <w:rsid w:val="000E29AF"/>
    <w:rsid w:val="000E2AB7"/>
    <w:rsid w:val="000E30B5"/>
    <w:rsid w:val="000E31DF"/>
    <w:rsid w:val="000E31F0"/>
    <w:rsid w:val="000E3536"/>
    <w:rsid w:val="000E37A7"/>
    <w:rsid w:val="000E3EFF"/>
    <w:rsid w:val="000E4022"/>
    <w:rsid w:val="000E445F"/>
    <w:rsid w:val="000E48A8"/>
    <w:rsid w:val="000E4E0E"/>
    <w:rsid w:val="000E4F83"/>
    <w:rsid w:val="000E5027"/>
    <w:rsid w:val="000E563F"/>
    <w:rsid w:val="000E5EC2"/>
    <w:rsid w:val="000E65E8"/>
    <w:rsid w:val="000E673B"/>
    <w:rsid w:val="000E679B"/>
    <w:rsid w:val="000E6D30"/>
    <w:rsid w:val="000F05BA"/>
    <w:rsid w:val="000F0750"/>
    <w:rsid w:val="000F081D"/>
    <w:rsid w:val="000F08E1"/>
    <w:rsid w:val="000F0A05"/>
    <w:rsid w:val="000F0D9C"/>
    <w:rsid w:val="000F13CE"/>
    <w:rsid w:val="000F1907"/>
    <w:rsid w:val="000F1ECA"/>
    <w:rsid w:val="000F2147"/>
    <w:rsid w:val="000F2A45"/>
    <w:rsid w:val="000F2ABD"/>
    <w:rsid w:val="000F2BCB"/>
    <w:rsid w:val="000F2D0F"/>
    <w:rsid w:val="000F327B"/>
    <w:rsid w:val="000F3326"/>
    <w:rsid w:val="000F3417"/>
    <w:rsid w:val="000F34B2"/>
    <w:rsid w:val="000F34C2"/>
    <w:rsid w:val="000F3531"/>
    <w:rsid w:val="000F3F32"/>
    <w:rsid w:val="000F45DA"/>
    <w:rsid w:val="000F507C"/>
    <w:rsid w:val="000F51C4"/>
    <w:rsid w:val="000F5317"/>
    <w:rsid w:val="000F5910"/>
    <w:rsid w:val="000F5A08"/>
    <w:rsid w:val="000F5A90"/>
    <w:rsid w:val="000F5B0B"/>
    <w:rsid w:val="000F61F9"/>
    <w:rsid w:val="000F6E35"/>
    <w:rsid w:val="000F731D"/>
    <w:rsid w:val="000F7749"/>
    <w:rsid w:val="000F7793"/>
    <w:rsid w:val="000F7ACA"/>
    <w:rsid w:val="000F7CA8"/>
    <w:rsid w:val="001004AA"/>
    <w:rsid w:val="001004B7"/>
    <w:rsid w:val="00100835"/>
    <w:rsid w:val="00100F44"/>
    <w:rsid w:val="0010183D"/>
    <w:rsid w:val="00101DD9"/>
    <w:rsid w:val="00102225"/>
    <w:rsid w:val="00102BD5"/>
    <w:rsid w:val="001031DF"/>
    <w:rsid w:val="00103811"/>
    <w:rsid w:val="00103891"/>
    <w:rsid w:val="001043D7"/>
    <w:rsid w:val="00104432"/>
    <w:rsid w:val="0010451C"/>
    <w:rsid w:val="00104553"/>
    <w:rsid w:val="00104C18"/>
    <w:rsid w:val="00104F69"/>
    <w:rsid w:val="00105412"/>
    <w:rsid w:val="00105552"/>
    <w:rsid w:val="00105C7B"/>
    <w:rsid w:val="00105DED"/>
    <w:rsid w:val="001061B1"/>
    <w:rsid w:val="0010648F"/>
    <w:rsid w:val="00106624"/>
    <w:rsid w:val="00106B78"/>
    <w:rsid w:val="0010700F"/>
    <w:rsid w:val="00107971"/>
    <w:rsid w:val="001079BC"/>
    <w:rsid w:val="00107CA9"/>
    <w:rsid w:val="00107CCA"/>
    <w:rsid w:val="00107D41"/>
    <w:rsid w:val="00110098"/>
    <w:rsid w:val="0011047A"/>
    <w:rsid w:val="001104B5"/>
    <w:rsid w:val="00110602"/>
    <w:rsid w:val="001106E4"/>
    <w:rsid w:val="00110BFE"/>
    <w:rsid w:val="00110F18"/>
    <w:rsid w:val="001112A3"/>
    <w:rsid w:val="00111606"/>
    <w:rsid w:val="0011168B"/>
    <w:rsid w:val="001116D9"/>
    <w:rsid w:val="00111F85"/>
    <w:rsid w:val="001120A5"/>
    <w:rsid w:val="00112B27"/>
    <w:rsid w:val="00112CBB"/>
    <w:rsid w:val="00112E3D"/>
    <w:rsid w:val="00112F3B"/>
    <w:rsid w:val="00113365"/>
    <w:rsid w:val="00113590"/>
    <w:rsid w:val="00113C72"/>
    <w:rsid w:val="00114110"/>
    <w:rsid w:val="001141F5"/>
    <w:rsid w:val="001148CA"/>
    <w:rsid w:val="00114A10"/>
    <w:rsid w:val="00114C13"/>
    <w:rsid w:val="00114C2E"/>
    <w:rsid w:val="00114DA2"/>
    <w:rsid w:val="0011539B"/>
    <w:rsid w:val="001155B9"/>
    <w:rsid w:val="00115E70"/>
    <w:rsid w:val="00116165"/>
    <w:rsid w:val="00116218"/>
    <w:rsid w:val="00116574"/>
    <w:rsid w:val="001166B8"/>
    <w:rsid w:val="001169FB"/>
    <w:rsid w:val="00116B2B"/>
    <w:rsid w:val="00116D66"/>
    <w:rsid w:val="001171B2"/>
    <w:rsid w:val="00117639"/>
    <w:rsid w:val="00117787"/>
    <w:rsid w:val="00117A26"/>
    <w:rsid w:val="00117B05"/>
    <w:rsid w:val="00117BE2"/>
    <w:rsid w:val="00117D2C"/>
    <w:rsid w:val="00117D5C"/>
    <w:rsid w:val="00117E6F"/>
    <w:rsid w:val="0012010F"/>
    <w:rsid w:val="001208F9"/>
    <w:rsid w:val="00120985"/>
    <w:rsid w:val="00120A5F"/>
    <w:rsid w:val="00120DD0"/>
    <w:rsid w:val="0012108B"/>
    <w:rsid w:val="00121500"/>
    <w:rsid w:val="00121C41"/>
    <w:rsid w:val="00121D71"/>
    <w:rsid w:val="00122F49"/>
    <w:rsid w:val="001234B9"/>
    <w:rsid w:val="00123534"/>
    <w:rsid w:val="001238BB"/>
    <w:rsid w:val="00123ADF"/>
    <w:rsid w:val="00123F5C"/>
    <w:rsid w:val="001241E1"/>
    <w:rsid w:val="001242CD"/>
    <w:rsid w:val="0012455A"/>
    <w:rsid w:val="00124778"/>
    <w:rsid w:val="001248D6"/>
    <w:rsid w:val="00124C93"/>
    <w:rsid w:val="00124F84"/>
    <w:rsid w:val="0012514A"/>
    <w:rsid w:val="0012538D"/>
    <w:rsid w:val="00125596"/>
    <w:rsid w:val="00125768"/>
    <w:rsid w:val="00125BDB"/>
    <w:rsid w:val="00125C33"/>
    <w:rsid w:val="00125EA3"/>
    <w:rsid w:val="001264B2"/>
    <w:rsid w:val="001267D4"/>
    <w:rsid w:val="0012681A"/>
    <w:rsid w:val="00126FB7"/>
    <w:rsid w:val="00127189"/>
    <w:rsid w:val="001271EA"/>
    <w:rsid w:val="00127282"/>
    <w:rsid w:val="001276E7"/>
    <w:rsid w:val="00127CC1"/>
    <w:rsid w:val="001305ED"/>
    <w:rsid w:val="00131B20"/>
    <w:rsid w:val="00131F33"/>
    <w:rsid w:val="0013205B"/>
    <w:rsid w:val="001320EC"/>
    <w:rsid w:val="0013219A"/>
    <w:rsid w:val="00132FD8"/>
    <w:rsid w:val="001330C5"/>
    <w:rsid w:val="0013337B"/>
    <w:rsid w:val="00133B41"/>
    <w:rsid w:val="00133D7B"/>
    <w:rsid w:val="00134440"/>
    <w:rsid w:val="001347D6"/>
    <w:rsid w:val="0013568D"/>
    <w:rsid w:val="00135B0A"/>
    <w:rsid w:val="0013602A"/>
    <w:rsid w:val="00136CFC"/>
    <w:rsid w:val="00136D00"/>
    <w:rsid w:val="00136D5D"/>
    <w:rsid w:val="00136FA0"/>
    <w:rsid w:val="0013714D"/>
    <w:rsid w:val="00137670"/>
    <w:rsid w:val="001401E2"/>
    <w:rsid w:val="0014069F"/>
    <w:rsid w:val="00140803"/>
    <w:rsid w:val="00140D27"/>
    <w:rsid w:val="00140FA1"/>
    <w:rsid w:val="0014117C"/>
    <w:rsid w:val="001411A1"/>
    <w:rsid w:val="0014127F"/>
    <w:rsid w:val="00141457"/>
    <w:rsid w:val="00141A61"/>
    <w:rsid w:val="0014218C"/>
    <w:rsid w:val="00142488"/>
    <w:rsid w:val="0014251E"/>
    <w:rsid w:val="001426DE"/>
    <w:rsid w:val="00142AF7"/>
    <w:rsid w:val="00142CD3"/>
    <w:rsid w:val="00142CD5"/>
    <w:rsid w:val="00142D01"/>
    <w:rsid w:val="00142D63"/>
    <w:rsid w:val="00142DF7"/>
    <w:rsid w:val="00143693"/>
    <w:rsid w:val="00143840"/>
    <w:rsid w:val="00143AB2"/>
    <w:rsid w:val="001440AC"/>
    <w:rsid w:val="001445DD"/>
    <w:rsid w:val="001445F2"/>
    <w:rsid w:val="00144B5E"/>
    <w:rsid w:val="00144D1C"/>
    <w:rsid w:val="00145089"/>
    <w:rsid w:val="001450A2"/>
    <w:rsid w:val="001450D4"/>
    <w:rsid w:val="0014531D"/>
    <w:rsid w:val="001457CE"/>
    <w:rsid w:val="00145D93"/>
    <w:rsid w:val="00146135"/>
    <w:rsid w:val="00146695"/>
    <w:rsid w:val="00147218"/>
    <w:rsid w:val="00147562"/>
    <w:rsid w:val="0014788D"/>
    <w:rsid w:val="00147EE3"/>
    <w:rsid w:val="001502B2"/>
    <w:rsid w:val="0015053C"/>
    <w:rsid w:val="00150669"/>
    <w:rsid w:val="0015081B"/>
    <w:rsid w:val="00150A49"/>
    <w:rsid w:val="00150C5C"/>
    <w:rsid w:val="00150C7D"/>
    <w:rsid w:val="00150F42"/>
    <w:rsid w:val="001511E3"/>
    <w:rsid w:val="00151901"/>
    <w:rsid w:val="00151B07"/>
    <w:rsid w:val="00151BCF"/>
    <w:rsid w:val="00151E25"/>
    <w:rsid w:val="001522B4"/>
    <w:rsid w:val="001523EE"/>
    <w:rsid w:val="001526A1"/>
    <w:rsid w:val="001526D2"/>
    <w:rsid w:val="001529EB"/>
    <w:rsid w:val="00152BF1"/>
    <w:rsid w:val="00152DCE"/>
    <w:rsid w:val="00152E14"/>
    <w:rsid w:val="00152F29"/>
    <w:rsid w:val="00153058"/>
    <w:rsid w:val="0015333B"/>
    <w:rsid w:val="00153400"/>
    <w:rsid w:val="00153947"/>
    <w:rsid w:val="0015397E"/>
    <w:rsid w:val="00153BD6"/>
    <w:rsid w:val="00153C0B"/>
    <w:rsid w:val="00153D53"/>
    <w:rsid w:val="00153F46"/>
    <w:rsid w:val="001541C7"/>
    <w:rsid w:val="0015426B"/>
    <w:rsid w:val="001544F8"/>
    <w:rsid w:val="0015479A"/>
    <w:rsid w:val="00154C81"/>
    <w:rsid w:val="00155253"/>
    <w:rsid w:val="001555C5"/>
    <w:rsid w:val="00155615"/>
    <w:rsid w:val="00155854"/>
    <w:rsid w:val="00156381"/>
    <w:rsid w:val="0015688B"/>
    <w:rsid w:val="00156D73"/>
    <w:rsid w:val="00156F5B"/>
    <w:rsid w:val="001570E5"/>
    <w:rsid w:val="001572B9"/>
    <w:rsid w:val="0015772D"/>
    <w:rsid w:val="0015795C"/>
    <w:rsid w:val="00157D66"/>
    <w:rsid w:val="00157EE2"/>
    <w:rsid w:val="00157EE9"/>
    <w:rsid w:val="00157F53"/>
    <w:rsid w:val="001605EC"/>
    <w:rsid w:val="0016072B"/>
    <w:rsid w:val="001608F3"/>
    <w:rsid w:val="001609D7"/>
    <w:rsid w:val="00160EE7"/>
    <w:rsid w:val="00160F66"/>
    <w:rsid w:val="0016105C"/>
    <w:rsid w:val="0016123C"/>
    <w:rsid w:val="00161563"/>
    <w:rsid w:val="0016161D"/>
    <w:rsid w:val="001617B9"/>
    <w:rsid w:val="001619A4"/>
    <w:rsid w:val="00161BD0"/>
    <w:rsid w:val="001620A5"/>
    <w:rsid w:val="00162377"/>
    <w:rsid w:val="00162465"/>
    <w:rsid w:val="00162593"/>
    <w:rsid w:val="00162711"/>
    <w:rsid w:val="00162951"/>
    <w:rsid w:val="00162A50"/>
    <w:rsid w:val="00163366"/>
    <w:rsid w:val="00163571"/>
    <w:rsid w:val="001637FE"/>
    <w:rsid w:val="001638EF"/>
    <w:rsid w:val="00163B76"/>
    <w:rsid w:val="00163DD1"/>
    <w:rsid w:val="00164177"/>
    <w:rsid w:val="00164D04"/>
    <w:rsid w:val="001650F9"/>
    <w:rsid w:val="00165178"/>
    <w:rsid w:val="001651D4"/>
    <w:rsid w:val="001656FB"/>
    <w:rsid w:val="0016586A"/>
    <w:rsid w:val="00165DEF"/>
    <w:rsid w:val="00165E20"/>
    <w:rsid w:val="0016619B"/>
    <w:rsid w:val="00166753"/>
    <w:rsid w:val="001668F2"/>
    <w:rsid w:val="00166CF3"/>
    <w:rsid w:val="00167466"/>
    <w:rsid w:val="001675E6"/>
    <w:rsid w:val="00167844"/>
    <w:rsid w:val="001678BB"/>
    <w:rsid w:val="00167AB7"/>
    <w:rsid w:val="00167DAE"/>
    <w:rsid w:val="00167F8B"/>
    <w:rsid w:val="0017012B"/>
    <w:rsid w:val="001704CD"/>
    <w:rsid w:val="0017072D"/>
    <w:rsid w:val="00170F8E"/>
    <w:rsid w:val="001714B8"/>
    <w:rsid w:val="001715BB"/>
    <w:rsid w:val="001717E1"/>
    <w:rsid w:val="001719D6"/>
    <w:rsid w:val="00171FFA"/>
    <w:rsid w:val="00172510"/>
    <w:rsid w:val="001727EC"/>
    <w:rsid w:val="00172888"/>
    <w:rsid w:val="001729AC"/>
    <w:rsid w:val="001731FA"/>
    <w:rsid w:val="00173284"/>
    <w:rsid w:val="00173CE0"/>
    <w:rsid w:val="00173DA4"/>
    <w:rsid w:val="001740B4"/>
    <w:rsid w:val="001743CC"/>
    <w:rsid w:val="001746EA"/>
    <w:rsid w:val="00174B2C"/>
    <w:rsid w:val="00174E65"/>
    <w:rsid w:val="00174EB5"/>
    <w:rsid w:val="0017539D"/>
    <w:rsid w:val="001756C5"/>
    <w:rsid w:val="001758A1"/>
    <w:rsid w:val="00175969"/>
    <w:rsid w:val="00175B64"/>
    <w:rsid w:val="00175C1A"/>
    <w:rsid w:val="00175FC6"/>
    <w:rsid w:val="00176129"/>
    <w:rsid w:val="001768CF"/>
    <w:rsid w:val="00176BEF"/>
    <w:rsid w:val="00176C26"/>
    <w:rsid w:val="001774E5"/>
    <w:rsid w:val="001777D1"/>
    <w:rsid w:val="001779C4"/>
    <w:rsid w:val="001805A4"/>
    <w:rsid w:val="00180648"/>
    <w:rsid w:val="00180884"/>
    <w:rsid w:val="001808B6"/>
    <w:rsid w:val="00180A62"/>
    <w:rsid w:val="00180BDE"/>
    <w:rsid w:val="00180C20"/>
    <w:rsid w:val="0018129F"/>
    <w:rsid w:val="00181BC3"/>
    <w:rsid w:val="00181DB0"/>
    <w:rsid w:val="0018208A"/>
    <w:rsid w:val="00182102"/>
    <w:rsid w:val="0018237D"/>
    <w:rsid w:val="00182508"/>
    <w:rsid w:val="001825E1"/>
    <w:rsid w:val="001825FD"/>
    <w:rsid w:val="00182EFE"/>
    <w:rsid w:val="00183146"/>
    <w:rsid w:val="001833A5"/>
    <w:rsid w:val="00183503"/>
    <w:rsid w:val="0018352B"/>
    <w:rsid w:val="00183CA4"/>
    <w:rsid w:val="0018407C"/>
    <w:rsid w:val="0018459B"/>
    <w:rsid w:val="0018466A"/>
    <w:rsid w:val="00184B6D"/>
    <w:rsid w:val="00184C24"/>
    <w:rsid w:val="00184FD7"/>
    <w:rsid w:val="00185248"/>
    <w:rsid w:val="00185A90"/>
    <w:rsid w:val="0018614F"/>
    <w:rsid w:val="00186250"/>
    <w:rsid w:val="00186501"/>
    <w:rsid w:val="0018666C"/>
    <w:rsid w:val="00187009"/>
    <w:rsid w:val="001870BB"/>
    <w:rsid w:val="001874BC"/>
    <w:rsid w:val="0018765E"/>
    <w:rsid w:val="00187A40"/>
    <w:rsid w:val="00187AA2"/>
    <w:rsid w:val="00187B22"/>
    <w:rsid w:val="00187BB1"/>
    <w:rsid w:val="00190ACA"/>
    <w:rsid w:val="00190B7D"/>
    <w:rsid w:val="00190F34"/>
    <w:rsid w:val="00191939"/>
    <w:rsid w:val="001919E7"/>
    <w:rsid w:val="00192367"/>
    <w:rsid w:val="00192712"/>
    <w:rsid w:val="00192718"/>
    <w:rsid w:val="001927B8"/>
    <w:rsid w:val="00192B8F"/>
    <w:rsid w:val="0019361E"/>
    <w:rsid w:val="00193624"/>
    <w:rsid w:val="00193787"/>
    <w:rsid w:val="00193C1F"/>
    <w:rsid w:val="001941F9"/>
    <w:rsid w:val="0019422E"/>
    <w:rsid w:val="00194669"/>
    <w:rsid w:val="00194A57"/>
    <w:rsid w:val="00195219"/>
    <w:rsid w:val="00195342"/>
    <w:rsid w:val="00195675"/>
    <w:rsid w:val="00195683"/>
    <w:rsid w:val="00195790"/>
    <w:rsid w:val="00195938"/>
    <w:rsid w:val="00196101"/>
    <w:rsid w:val="0019611B"/>
    <w:rsid w:val="00196861"/>
    <w:rsid w:val="00196C6B"/>
    <w:rsid w:val="00196DF6"/>
    <w:rsid w:val="00197465"/>
    <w:rsid w:val="0019752D"/>
    <w:rsid w:val="0019768C"/>
    <w:rsid w:val="00197C2D"/>
    <w:rsid w:val="00197C6C"/>
    <w:rsid w:val="001A0008"/>
    <w:rsid w:val="001A00BA"/>
    <w:rsid w:val="001A0136"/>
    <w:rsid w:val="001A014A"/>
    <w:rsid w:val="001A0270"/>
    <w:rsid w:val="001A0755"/>
    <w:rsid w:val="001A0850"/>
    <w:rsid w:val="001A0C04"/>
    <w:rsid w:val="001A10D0"/>
    <w:rsid w:val="001A1605"/>
    <w:rsid w:val="001A1762"/>
    <w:rsid w:val="001A21F3"/>
    <w:rsid w:val="001A25B7"/>
    <w:rsid w:val="001A26C1"/>
    <w:rsid w:val="001A2792"/>
    <w:rsid w:val="001A32A3"/>
    <w:rsid w:val="001A34D2"/>
    <w:rsid w:val="001A3A9E"/>
    <w:rsid w:val="001A443F"/>
    <w:rsid w:val="001A4946"/>
    <w:rsid w:val="001A4AB0"/>
    <w:rsid w:val="001A4E21"/>
    <w:rsid w:val="001A4E23"/>
    <w:rsid w:val="001A55DD"/>
    <w:rsid w:val="001A567D"/>
    <w:rsid w:val="001A5759"/>
    <w:rsid w:val="001A5CD9"/>
    <w:rsid w:val="001A5E95"/>
    <w:rsid w:val="001A6626"/>
    <w:rsid w:val="001A6707"/>
    <w:rsid w:val="001A69A3"/>
    <w:rsid w:val="001A6AF4"/>
    <w:rsid w:val="001A700B"/>
    <w:rsid w:val="001A7200"/>
    <w:rsid w:val="001A731D"/>
    <w:rsid w:val="001A75D9"/>
    <w:rsid w:val="001A7741"/>
    <w:rsid w:val="001A78F5"/>
    <w:rsid w:val="001A79C1"/>
    <w:rsid w:val="001A7AFB"/>
    <w:rsid w:val="001A7BCA"/>
    <w:rsid w:val="001B09EA"/>
    <w:rsid w:val="001B0BA0"/>
    <w:rsid w:val="001B10BD"/>
    <w:rsid w:val="001B15FE"/>
    <w:rsid w:val="001B19D6"/>
    <w:rsid w:val="001B1C1C"/>
    <w:rsid w:val="001B1E42"/>
    <w:rsid w:val="001B284A"/>
    <w:rsid w:val="001B3137"/>
    <w:rsid w:val="001B343A"/>
    <w:rsid w:val="001B35E5"/>
    <w:rsid w:val="001B369F"/>
    <w:rsid w:val="001B3D1D"/>
    <w:rsid w:val="001B6201"/>
    <w:rsid w:val="001B6841"/>
    <w:rsid w:val="001B6AB3"/>
    <w:rsid w:val="001B6BE5"/>
    <w:rsid w:val="001B6D1B"/>
    <w:rsid w:val="001B6D59"/>
    <w:rsid w:val="001B727C"/>
    <w:rsid w:val="001B73BE"/>
    <w:rsid w:val="001B74BF"/>
    <w:rsid w:val="001B7716"/>
    <w:rsid w:val="001B77E6"/>
    <w:rsid w:val="001B7AF3"/>
    <w:rsid w:val="001C0416"/>
    <w:rsid w:val="001C0761"/>
    <w:rsid w:val="001C07FF"/>
    <w:rsid w:val="001C1319"/>
    <w:rsid w:val="001C135B"/>
    <w:rsid w:val="001C14BA"/>
    <w:rsid w:val="001C166F"/>
    <w:rsid w:val="001C170C"/>
    <w:rsid w:val="001C1F06"/>
    <w:rsid w:val="001C22B3"/>
    <w:rsid w:val="001C25B8"/>
    <w:rsid w:val="001C2864"/>
    <w:rsid w:val="001C36A7"/>
    <w:rsid w:val="001C39AA"/>
    <w:rsid w:val="001C3E3D"/>
    <w:rsid w:val="001C4120"/>
    <w:rsid w:val="001C41CF"/>
    <w:rsid w:val="001C439C"/>
    <w:rsid w:val="001C4B4F"/>
    <w:rsid w:val="001C51E2"/>
    <w:rsid w:val="001C5AC9"/>
    <w:rsid w:val="001C6236"/>
    <w:rsid w:val="001C6976"/>
    <w:rsid w:val="001C6E3D"/>
    <w:rsid w:val="001C6F9F"/>
    <w:rsid w:val="001C6FEB"/>
    <w:rsid w:val="001C7076"/>
    <w:rsid w:val="001C780F"/>
    <w:rsid w:val="001C78BE"/>
    <w:rsid w:val="001C7B56"/>
    <w:rsid w:val="001C7B7F"/>
    <w:rsid w:val="001C7F8A"/>
    <w:rsid w:val="001C7F9C"/>
    <w:rsid w:val="001D0707"/>
    <w:rsid w:val="001D0A2E"/>
    <w:rsid w:val="001D0AB0"/>
    <w:rsid w:val="001D0AE7"/>
    <w:rsid w:val="001D0C00"/>
    <w:rsid w:val="001D10F1"/>
    <w:rsid w:val="001D12FE"/>
    <w:rsid w:val="001D1943"/>
    <w:rsid w:val="001D1DCC"/>
    <w:rsid w:val="001D2208"/>
    <w:rsid w:val="001D221A"/>
    <w:rsid w:val="001D2258"/>
    <w:rsid w:val="001D2898"/>
    <w:rsid w:val="001D2BFE"/>
    <w:rsid w:val="001D34B3"/>
    <w:rsid w:val="001D3662"/>
    <w:rsid w:val="001D392D"/>
    <w:rsid w:val="001D3A4A"/>
    <w:rsid w:val="001D3A64"/>
    <w:rsid w:val="001D3CB5"/>
    <w:rsid w:val="001D3CE2"/>
    <w:rsid w:val="001D3E55"/>
    <w:rsid w:val="001D4203"/>
    <w:rsid w:val="001D4268"/>
    <w:rsid w:val="001D43C5"/>
    <w:rsid w:val="001D4B97"/>
    <w:rsid w:val="001D4EC4"/>
    <w:rsid w:val="001D5413"/>
    <w:rsid w:val="001D5859"/>
    <w:rsid w:val="001D5B88"/>
    <w:rsid w:val="001D5EEB"/>
    <w:rsid w:val="001D648C"/>
    <w:rsid w:val="001D6492"/>
    <w:rsid w:val="001D6A6E"/>
    <w:rsid w:val="001D6DBF"/>
    <w:rsid w:val="001D6DDE"/>
    <w:rsid w:val="001D6EDA"/>
    <w:rsid w:val="001D718D"/>
    <w:rsid w:val="001D7598"/>
    <w:rsid w:val="001D75DC"/>
    <w:rsid w:val="001D7856"/>
    <w:rsid w:val="001D7B81"/>
    <w:rsid w:val="001D7C63"/>
    <w:rsid w:val="001E00FB"/>
    <w:rsid w:val="001E0693"/>
    <w:rsid w:val="001E09DF"/>
    <w:rsid w:val="001E0C23"/>
    <w:rsid w:val="001E14E9"/>
    <w:rsid w:val="001E1548"/>
    <w:rsid w:val="001E16C7"/>
    <w:rsid w:val="001E174B"/>
    <w:rsid w:val="001E1B7E"/>
    <w:rsid w:val="001E1EB8"/>
    <w:rsid w:val="001E212C"/>
    <w:rsid w:val="001E2638"/>
    <w:rsid w:val="001E289A"/>
    <w:rsid w:val="001E2AF5"/>
    <w:rsid w:val="001E2D27"/>
    <w:rsid w:val="001E2E2F"/>
    <w:rsid w:val="001E2E5C"/>
    <w:rsid w:val="001E367F"/>
    <w:rsid w:val="001E3DE0"/>
    <w:rsid w:val="001E3EC5"/>
    <w:rsid w:val="001E40E2"/>
    <w:rsid w:val="001E4156"/>
    <w:rsid w:val="001E42D0"/>
    <w:rsid w:val="001E478D"/>
    <w:rsid w:val="001E4A73"/>
    <w:rsid w:val="001E663F"/>
    <w:rsid w:val="001E6A61"/>
    <w:rsid w:val="001E6C62"/>
    <w:rsid w:val="001E6EC0"/>
    <w:rsid w:val="001E7094"/>
    <w:rsid w:val="001E746A"/>
    <w:rsid w:val="001E758E"/>
    <w:rsid w:val="001E7727"/>
    <w:rsid w:val="001F00B7"/>
    <w:rsid w:val="001F018B"/>
    <w:rsid w:val="001F01C0"/>
    <w:rsid w:val="001F027E"/>
    <w:rsid w:val="001F04DE"/>
    <w:rsid w:val="001F0555"/>
    <w:rsid w:val="001F0D24"/>
    <w:rsid w:val="001F0E63"/>
    <w:rsid w:val="001F1138"/>
    <w:rsid w:val="001F1163"/>
    <w:rsid w:val="001F1471"/>
    <w:rsid w:val="001F17BE"/>
    <w:rsid w:val="001F1A78"/>
    <w:rsid w:val="001F1EC3"/>
    <w:rsid w:val="001F2006"/>
    <w:rsid w:val="001F22DE"/>
    <w:rsid w:val="001F2445"/>
    <w:rsid w:val="001F27A9"/>
    <w:rsid w:val="001F284E"/>
    <w:rsid w:val="001F2ABC"/>
    <w:rsid w:val="001F3668"/>
    <w:rsid w:val="001F3827"/>
    <w:rsid w:val="001F38DB"/>
    <w:rsid w:val="001F3B43"/>
    <w:rsid w:val="001F40BF"/>
    <w:rsid w:val="001F430A"/>
    <w:rsid w:val="001F5315"/>
    <w:rsid w:val="001F558C"/>
    <w:rsid w:val="001F578D"/>
    <w:rsid w:val="001F5988"/>
    <w:rsid w:val="001F5B64"/>
    <w:rsid w:val="001F61BD"/>
    <w:rsid w:val="001F63F3"/>
    <w:rsid w:val="001F6D31"/>
    <w:rsid w:val="001F7345"/>
    <w:rsid w:val="001F7662"/>
    <w:rsid w:val="001F782C"/>
    <w:rsid w:val="001F7DDF"/>
    <w:rsid w:val="0020071F"/>
    <w:rsid w:val="0020095B"/>
    <w:rsid w:val="002009DC"/>
    <w:rsid w:val="00200BFD"/>
    <w:rsid w:val="00201114"/>
    <w:rsid w:val="0020112E"/>
    <w:rsid w:val="002013AD"/>
    <w:rsid w:val="0020148B"/>
    <w:rsid w:val="0020164E"/>
    <w:rsid w:val="00201868"/>
    <w:rsid w:val="00201FE5"/>
    <w:rsid w:val="00202094"/>
    <w:rsid w:val="00202FF6"/>
    <w:rsid w:val="00203A35"/>
    <w:rsid w:val="00203AF1"/>
    <w:rsid w:val="00203BB4"/>
    <w:rsid w:val="00203CA7"/>
    <w:rsid w:val="0020416C"/>
    <w:rsid w:val="002047AF"/>
    <w:rsid w:val="002048C0"/>
    <w:rsid w:val="00204959"/>
    <w:rsid w:val="00204BAF"/>
    <w:rsid w:val="00204E00"/>
    <w:rsid w:val="00204E1B"/>
    <w:rsid w:val="002053F2"/>
    <w:rsid w:val="00205CA8"/>
    <w:rsid w:val="00205E68"/>
    <w:rsid w:val="00205E76"/>
    <w:rsid w:val="00205FE0"/>
    <w:rsid w:val="00207106"/>
    <w:rsid w:val="00207260"/>
    <w:rsid w:val="002072B2"/>
    <w:rsid w:val="002072E8"/>
    <w:rsid w:val="00207E3C"/>
    <w:rsid w:val="00207EC4"/>
    <w:rsid w:val="00210370"/>
    <w:rsid w:val="00210592"/>
    <w:rsid w:val="00210A7E"/>
    <w:rsid w:val="002120DD"/>
    <w:rsid w:val="002122F2"/>
    <w:rsid w:val="0021237A"/>
    <w:rsid w:val="002124A7"/>
    <w:rsid w:val="002124C7"/>
    <w:rsid w:val="002127A2"/>
    <w:rsid w:val="00212C80"/>
    <w:rsid w:val="00212D14"/>
    <w:rsid w:val="00212F07"/>
    <w:rsid w:val="00212FC2"/>
    <w:rsid w:val="002135B7"/>
    <w:rsid w:val="00213753"/>
    <w:rsid w:val="00213B6B"/>
    <w:rsid w:val="00213C96"/>
    <w:rsid w:val="00214256"/>
    <w:rsid w:val="00214955"/>
    <w:rsid w:val="00214E1F"/>
    <w:rsid w:val="0021541F"/>
    <w:rsid w:val="00215538"/>
    <w:rsid w:val="00215C14"/>
    <w:rsid w:val="00215DDB"/>
    <w:rsid w:val="0021602E"/>
    <w:rsid w:val="002163FD"/>
    <w:rsid w:val="002164A3"/>
    <w:rsid w:val="002164F8"/>
    <w:rsid w:val="0021664F"/>
    <w:rsid w:val="002166B7"/>
    <w:rsid w:val="00216711"/>
    <w:rsid w:val="00216A03"/>
    <w:rsid w:val="00216B06"/>
    <w:rsid w:val="00216E2C"/>
    <w:rsid w:val="00217038"/>
    <w:rsid w:val="0021728B"/>
    <w:rsid w:val="002177EE"/>
    <w:rsid w:val="00217C8C"/>
    <w:rsid w:val="00217DD7"/>
    <w:rsid w:val="00220208"/>
    <w:rsid w:val="0022030A"/>
    <w:rsid w:val="002203C6"/>
    <w:rsid w:val="002203DA"/>
    <w:rsid w:val="002206AA"/>
    <w:rsid w:val="00220AF8"/>
    <w:rsid w:val="00220D8E"/>
    <w:rsid w:val="00220E13"/>
    <w:rsid w:val="00220E34"/>
    <w:rsid w:val="00220E7A"/>
    <w:rsid w:val="00221030"/>
    <w:rsid w:val="0022131E"/>
    <w:rsid w:val="00221322"/>
    <w:rsid w:val="00221AE6"/>
    <w:rsid w:val="00221F20"/>
    <w:rsid w:val="0022209C"/>
    <w:rsid w:val="002225E4"/>
    <w:rsid w:val="002226CF"/>
    <w:rsid w:val="00222909"/>
    <w:rsid w:val="00222A5F"/>
    <w:rsid w:val="00222C53"/>
    <w:rsid w:val="00222D2C"/>
    <w:rsid w:val="00223710"/>
    <w:rsid w:val="0022379F"/>
    <w:rsid w:val="0022399E"/>
    <w:rsid w:val="00223A45"/>
    <w:rsid w:val="00223EBF"/>
    <w:rsid w:val="00223FC4"/>
    <w:rsid w:val="00224039"/>
    <w:rsid w:val="0022417E"/>
    <w:rsid w:val="0022426A"/>
    <w:rsid w:val="002243A1"/>
    <w:rsid w:val="00224514"/>
    <w:rsid w:val="002248E4"/>
    <w:rsid w:val="0022492D"/>
    <w:rsid w:val="002249E0"/>
    <w:rsid w:val="0022514F"/>
    <w:rsid w:val="002253CE"/>
    <w:rsid w:val="002256ED"/>
    <w:rsid w:val="002259C1"/>
    <w:rsid w:val="00225AB5"/>
    <w:rsid w:val="00225D4C"/>
    <w:rsid w:val="00225E80"/>
    <w:rsid w:val="0022645B"/>
    <w:rsid w:val="002268B9"/>
    <w:rsid w:val="002270E0"/>
    <w:rsid w:val="002271BE"/>
    <w:rsid w:val="002271DB"/>
    <w:rsid w:val="002273F3"/>
    <w:rsid w:val="00227546"/>
    <w:rsid w:val="00227698"/>
    <w:rsid w:val="00227A7A"/>
    <w:rsid w:val="00227B3C"/>
    <w:rsid w:val="002302BD"/>
    <w:rsid w:val="002307B5"/>
    <w:rsid w:val="0023087B"/>
    <w:rsid w:val="002309B5"/>
    <w:rsid w:val="00230A40"/>
    <w:rsid w:val="00230C56"/>
    <w:rsid w:val="00230F72"/>
    <w:rsid w:val="00231446"/>
    <w:rsid w:val="0023144A"/>
    <w:rsid w:val="00231594"/>
    <w:rsid w:val="002316BE"/>
    <w:rsid w:val="00231A8E"/>
    <w:rsid w:val="0023214A"/>
    <w:rsid w:val="00232170"/>
    <w:rsid w:val="00232262"/>
    <w:rsid w:val="00232553"/>
    <w:rsid w:val="00232BAA"/>
    <w:rsid w:val="00232D69"/>
    <w:rsid w:val="002333BA"/>
    <w:rsid w:val="00233715"/>
    <w:rsid w:val="00233A23"/>
    <w:rsid w:val="00233CBD"/>
    <w:rsid w:val="00234122"/>
    <w:rsid w:val="00234134"/>
    <w:rsid w:val="0023422E"/>
    <w:rsid w:val="002343A0"/>
    <w:rsid w:val="002345AB"/>
    <w:rsid w:val="00234672"/>
    <w:rsid w:val="00234BC1"/>
    <w:rsid w:val="00234DC7"/>
    <w:rsid w:val="00235382"/>
    <w:rsid w:val="00235658"/>
    <w:rsid w:val="002356C6"/>
    <w:rsid w:val="00235758"/>
    <w:rsid w:val="00235997"/>
    <w:rsid w:val="00235D80"/>
    <w:rsid w:val="00235D82"/>
    <w:rsid w:val="002370BA"/>
    <w:rsid w:val="00237179"/>
    <w:rsid w:val="00237402"/>
    <w:rsid w:val="0023742F"/>
    <w:rsid w:val="002378A4"/>
    <w:rsid w:val="00237E0D"/>
    <w:rsid w:val="00237E1C"/>
    <w:rsid w:val="00240523"/>
    <w:rsid w:val="002405A4"/>
    <w:rsid w:val="00240E23"/>
    <w:rsid w:val="0024134E"/>
    <w:rsid w:val="002415A3"/>
    <w:rsid w:val="00241860"/>
    <w:rsid w:val="00241BE8"/>
    <w:rsid w:val="00241CA3"/>
    <w:rsid w:val="00241CC6"/>
    <w:rsid w:val="00242376"/>
    <w:rsid w:val="002423EE"/>
    <w:rsid w:val="00242491"/>
    <w:rsid w:val="00242814"/>
    <w:rsid w:val="00242CAC"/>
    <w:rsid w:val="00242CC9"/>
    <w:rsid w:val="00242D4C"/>
    <w:rsid w:val="00242E7E"/>
    <w:rsid w:val="002431DB"/>
    <w:rsid w:val="00243427"/>
    <w:rsid w:val="0024358B"/>
    <w:rsid w:val="002437E5"/>
    <w:rsid w:val="00243E88"/>
    <w:rsid w:val="00243FFF"/>
    <w:rsid w:val="00244A5A"/>
    <w:rsid w:val="0024508B"/>
    <w:rsid w:val="002451F7"/>
    <w:rsid w:val="0024549F"/>
    <w:rsid w:val="002456C6"/>
    <w:rsid w:val="00245AA6"/>
    <w:rsid w:val="00245ED2"/>
    <w:rsid w:val="0024605B"/>
    <w:rsid w:val="00246305"/>
    <w:rsid w:val="0024650A"/>
    <w:rsid w:val="00246E01"/>
    <w:rsid w:val="00247012"/>
    <w:rsid w:val="002472F9"/>
    <w:rsid w:val="00247531"/>
    <w:rsid w:val="00247672"/>
    <w:rsid w:val="00247C2A"/>
    <w:rsid w:val="00247D86"/>
    <w:rsid w:val="00247E91"/>
    <w:rsid w:val="00250815"/>
    <w:rsid w:val="00250A4D"/>
    <w:rsid w:val="00250BB5"/>
    <w:rsid w:val="00250C27"/>
    <w:rsid w:val="00250EA7"/>
    <w:rsid w:val="00250F35"/>
    <w:rsid w:val="00251377"/>
    <w:rsid w:val="0025152B"/>
    <w:rsid w:val="00251EF4"/>
    <w:rsid w:val="00252594"/>
    <w:rsid w:val="00252630"/>
    <w:rsid w:val="00252A42"/>
    <w:rsid w:val="00252C7A"/>
    <w:rsid w:val="00252DF9"/>
    <w:rsid w:val="00252FAD"/>
    <w:rsid w:val="0025318D"/>
    <w:rsid w:val="002535A5"/>
    <w:rsid w:val="0025384D"/>
    <w:rsid w:val="00253888"/>
    <w:rsid w:val="00253CEC"/>
    <w:rsid w:val="00253F7A"/>
    <w:rsid w:val="00254058"/>
    <w:rsid w:val="00254337"/>
    <w:rsid w:val="00254D17"/>
    <w:rsid w:val="00254D1E"/>
    <w:rsid w:val="00255869"/>
    <w:rsid w:val="0025588E"/>
    <w:rsid w:val="00255B38"/>
    <w:rsid w:val="00255B90"/>
    <w:rsid w:val="00255D36"/>
    <w:rsid w:val="00255DB3"/>
    <w:rsid w:val="002560D5"/>
    <w:rsid w:val="00256102"/>
    <w:rsid w:val="002563F6"/>
    <w:rsid w:val="0025653F"/>
    <w:rsid w:val="002568D0"/>
    <w:rsid w:val="002569B6"/>
    <w:rsid w:val="00256A0D"/>
    <w:rsid w:val="00256B6A"/>
    <w:rsid w:val="00256BA2"/>
    <w:rsid w:val="00256C22"/>
    <w:rsid w:val="00256FAC"/>
    <w:rsid w:val="00256FC6"/>
    <w:rsid w:val="00256FE0"/>
    <w:rsid w:val="002571E5"/>
    <w:rsid w:val="0025768B"/>
    <w:rsid w:val="00257877"/>
    <w:rsid w:val="00257F19"/>
    <w:rsid w:val="0026094A"/>
    <w:rsid w:val="00260DBF"/>
    <w:rsid w:val="002610C9"/>
    <w:rsid w:val="00261533"/>
    <w:rsid w:val="00262058"/>
    <w:rsid w:val="00262133"/>
    <w:rsid w:val="00262179"/>
    <w:rsid w:val="002621D9"/>
    <w:rsid w:val="002624E0"/>
    <w:rsid w:val="00262CA4"/>
    <w:rsid w:val="00263304"/>
    <w:rsid w:val="0026331B"/>
    <w:rsid w:val="002635F2"/>
    <w:rsid w:val="00263BBF"/>
    <w:rsid w:val="00264A5C"/>
    <w:rsid w:val="00264D07"/>
    <w:rsid w:val="00265006"/>
    <w:rsid w:val="0026523D"/>
    <w:rsid w:val="002652B9"/>
    <w:rsid w:val="002654E4"/>
    <w:rsid w:val="00265C7D"/>
    <w:rsid w:val="002660FB"/>
    <w:rsid w:val="002664AE"/>
    <w:rsid w:val="002667EB"/>
    <w:rsid w:val="00267089"/>
    <w:rsid w:val="00267BAD"/>
    <w:rsid w:val="00270522"/>
    <w:rsid w:val="002711E6"/>
    <w:rsid w:val="00271341"/>
    <w:rsid w:val="0027174B"/>
    <w:rsid w:val="00271AB6"/>
    <w:rsid w:val="00271AD8"/>
    <w:rsid w:val="00272117"/>
    <w:rsid w:val="002721B4"/>
    <w:rsid w:val="0027269C"/>
    <w:rsid w:val="002734A1"/>
    <w:rsid w:val="002739FF"/>
    <w:rsid w:val="00273DD5"/>
    <w:rsid w:val="00273F41"/>
    <w:rsid w:val="00274303"/>
    <w:rsid w:val="00274369"/>
    <w:rsid w:val="00274701"/>
    <w:rsid w:val="002751B4"/>
    <w:rsid w:val="00275357"/>
    <w:rsid w:val="0027568A"/>
    <w:rsid w:val="00276169"/>
    <w:rsid w:val="002762A2"/>
    <w:rsid w:val="002762D5"/>
    <w:rsid w:val="00276383"/>
    <w:rsid w:val="00276396"/>
    <w:rsid w:val="00276941"/>
    <w:rsid w:val="00276E6D"/>
    <w:rsid w:val="00276EAA"/>
    <w:rsid w:val="002774A6"/>
    <w:rsid w:val="00277590"/>
    <w:rsid w:val="002776D4"/>
    <w:rsid w:val="00277932"/>
    <w:rsid w:val="0027793F"/>
    <w:rsid w:val="00277A7F"/>
    <w:rsid w:val="00277FB3"/>
    <w:rsid w:val="00280036"/>
    <w:rsid w:val="0028020D"/>
    <w:rsid w:val="0028022C"/>
    <w:rsid w:val="00280A78"/>
    <w:rsid w:val="00280D5C"/>
    <w:rsid w:val="0028112C"/>
    <w:rsid w:val="002814D9"/>
    <w:rsid w:val="0028152F"/>
    <w:rsid w:val="0028159E"/>
    <w:rsid w:val="0028169A"/>
    <w:rsid w:val="00281B4E"/>
    <w:rsid w:val="00281BCF"/>
    <w:rsid w:val="00282051"/>
    <w:rsid w:val="0028231E"/>
    <w:rsid w:val="002823F5"/>
    <w:rsid w:val="00282469"/>
    <w:rsid w:val="002827C1"/>
    <w:rsid w:val="00282B64"/>
    <w:rsid w:val="00282CD1"/>
    <w:rsid w:val="00282D59"/>
    <w:rsid w:val="002832D2"/>
    <w:rsid w:val="0028349F"/>
    <w:rsid w:val="00283705"/>
    <w:rsid w:val="00283880"/>
    <w:rsid w:val="00283DF8"/>
    <w:rsid w:val="002841CE"/>
    <w:rsid w:val="00284594"/>
    <w:rsid w:val="00284BA5"/>
    <w:rsid w:val="00284E23"/>
    <w:rsid w:val="0028528D"/>
    <w:rsid w:val="00285D49"/>
    <w:rsid w:val="00286238"/>
    <w:rsid w:val="00286D94"/>
    <w:rsid w:val="0028735E"/>
    <w:rsid w:val="00287674"/>
    <w:rsid w:val="00287911"/>
    <w:rsid w:val="00287B5E"/>
    <w:rsid w:val="00287FD1"/>
    <w:rsid w:val="0029037E"/>
    <w:rsid w:val="00290868"/>
    <w:rsid w:val="00290973"/>
    <w:rsid w:val="002910FC"/>
    <w:rsid w:val="002914BE"/>
    <w:rsid w:val="002914C7"/>
    <w:rsid w:val="0029154C"/>
    <w:rsid w:val="002918D1"/>
    <w:rsid w:val="00291BD4"/>
    <w:rsid w:val="00291E5B"/>
    <w:rsid w:val="002922E7"/>
    <w:rsid w:val="0029264A"/>
    <w:rsid w:val="0029292A"/>
    <w:rsid w:val="00292EA6"/>
    <w:rsid w:val="00293134"/>
    <w:rsid w:val="0029315E"/>
    <w:rsid w:val="00293619"/>
    <w:rsid w:val="002936EB"/>
    <w:rsid w:val="0029382E"/>
    <w:rsid w:val="00293832"/>
    <w:rsid w:val="00293958"/>
    <w:rsid w:val="00293B40"/>
    <w:rsid w:val="0029415B"/>
    <w:rsid w:val="00294240"/>
    <w:rsid w:val="00294335"/>
    <w:rsid w:val="002946A0"/>
    <w:rsid w:val="0029478D"/>
    <w:rsid w:val="00294D4E"/>
    <w:rsid w:val="00294FE7"/>
    <w:rsid w:val="00295074"/>
    <w:rsid w:val="00295224"/>
    <w:rsid w:val="00295CEC"/>
    <w:rsid w:val="00295FB0"/>
    <w:rsid w:val="00296663"/>
    <w:rsid w:val="002966FA"/>
    <w:rsid w:val="00296768"/>
    <w:rsid w:val="00296D68"/>
    <w:rsid w:val="00296F47"/>
    <w:rsid w:val="00296FD8"/>
    <w:rsid w:val="002975A5"/>
    <w:rsid w:val="002978CE"/>
    <w:rsid w:val="002A0146"/>
    <w:rsid w:val="002A0317"/>
    <w:rsid w:val="002A03C5"/>
    <w:rsid w:val="002A0F8B"/>
    <w:rsid w:val="002A134A"/>
    <w:rsid w:val="002A1958"/>
    <w:rsid w:val="002A19B1"/>
    <w:rsid w:val="002A1F7D"/>
    <w:rsid w:val="002A28AE"/>
    <w:rsid w:val="002A2D1A"/>
    <w:rsid w:val="002A2E6D"/>
    <w:rsid w:val="002A3219"/>
    <w:rsid w:val="002A35AD"/>
    <w:rsid w:val="002A3AA6"/>
    <w:rsid w:val="002A3C90"/>
    <w:rsid w:val="002A3EBF"/>
    <w:rsid w:val="002A4056"/>
    <w:rsid w:val="002A4853"/>
    <w:rsid w:val="002A48C1"/>
    <w:rsid w:val="002A49B9"/>
    <w:rsid w:val="002A4C29"/>
    <w:rsid w:val="002A4EE5"/>
    <w:rsid w:val="002A500D"/>
    <w:rsid w:val="002A608A"/>
    <w:rsid w:val="002A60B3"/>
    <w:rsid w:val="002A648D"/>
    <w:rsid w:val="002A64BE"/>
    <w:rsid w:val="002A65B3"/>
    <w:rsid w:val="002A68FA"/>
    <w:rsid w:val="002A6A30"/>
    <w:rsid w:val="002A6A39"/>
    <w:rsid w:val="002A6AA4"/>
    <w:rsid w:val="002A6AE4"/>
    <w:rsid w:val="002A6DD6"/>
    <w:rsid w:val="002A6DEB"/>
    <w:rsid w:val="002A76AC"/>
    <w:rsid w:val="002A77BD"/>
    <w:rsid w:val="002A7E1F"/>
    <w:rsid w:val="002A7F72"/>
    <w:rsid w:val="002B058F"/>
    <w:rsid w:val="002B0A97"/>
    <w:rsid w:val="002B0AC0"/>
    <w:rsid w:val="002B0E8B"/>
    <w:rsid w:val="002B14BB"/>
    <w:rsid w:val="002B1616"/>
    <w:rsid w:val="002B187F"/>
    <w:rsid w:val="002B1912"/>
    <w:rsid w:val="002B19A6"/>
    <w:rsid w:val="002B2338"/>
    <w:rsid w:val="002B2574"/>
    <w:rsid w:val="002B2597"/>
    <w:rsid w:val="002B2969"/>
    <w:rsid w:val="002B2AED"/>
    <w:rsid w:val="002B2E19"/>
    <w:rsid w:val="002B302C"/>
    <w:rsid w:val="002B3E6E"/>
    <w:rsid w:val="002B3F5F"/>
    <w:rsid w:val="002B3FFA"/>
    <w:rsid w:val="002B407D"/>
    <w:rsid w:val="002B4113"/>
    <w:rsid w:val="002B4F95"/>
    <w:rsid w:val="002B5AAE"/>
    <w:rsid w:val="002B5ACB"/>
    <w:rsid w:val="002B5B4B"/>
    <w:rsid w:val="002B5B8B"/>
    <w:rsid w:val="002B5FFD"/>
    <w:rsid w:val="002B60CE"/>
    <w:rsid w:val="002B625F"/>
    <w:rsid w:val="002B686B"/>
    <w:rsid w:val="002B6F49"/>
    <w:rsid w:val="002B71FB"/>
    <w:rsid w:val="002B732B"/>
    <w:rsid w:val="002B78C8"/>
    <w:rsid w:val="002C00C3"/>
    <w:rsid w:val="002C02EE"/>
    <w:rsid w:val="002C0378"/>
    <w:rsid w:val="002C0424"/>
    <w:rsid w:val="002C143C"/>
    <w:rsid w:val="002C18E2"/>
    <w:rsid w:val="002C1B52"/>
    <w:rsid w:val="002C1CEC"/>
    <w:rsid w:val="002C1F1F"/>
    <w:rsid w:val="002C20E2"/>
    <w:rsid w:val="002C2248"/>
    <w:rsid w:val="002C2324"/>
    <w:rsid w:val="002C27F8"/>
    <w:rsid w:val="002C2939"/>
    <w:rsid w:val="002C2D7F"/>
    <w:rsid w:val="002C373C"/>
    <w:rsid w:val="002C3AAD"/>
    <w:rsid w:val="002C3AEA"/>
    <w:rsid w:val="002C3EE8"/>
    <w:rsid w:val="002C4C63"/>
    <w:rsid w:val="002C4E38"/>
    <w:rsid w:val="002C4F90"/>
    <w:rsid w:val="002C5069"/>
    <w:rsid w:val="002C52DD"/>
    <w:rsid w:val="002C5D33"/>
    <w:rsid w:val="002C6876"/>
    <w:rsid w:val="002C6B5A"/>
    <w:rsid w:val="002C6E6D"/>
    <w:rsid w:val="002C6F4D"/>
    <w:rsid w:val="002C75BE"/>
    <w:rsid w:val="002C78EB"/>
    <w:rsid w:val="002C78F4"/>
    <w:rsid w:val="002C7998"/>
    <w:rsid w:val="002C7AF1"/>
    <w:rsid w:val="002D01DF"/>
    <w:rsid w:val="002D038B"/>
    <w:rsid w:val="002D068F"/>
    <w:rsid w:val="002D0ACC"/>
    <w:rsid w:val="002D0F34"/>
    <w:rsid w:val="002D11A4"/>
    <w:rsid w:val="002D13BE"/>
    <w:rsid w:val="002D1517"/>
    <w:rsid w:val="002D1957"/>
    <w:rsid w:val="002D30FB"/>
    <w:rsid w:val="002D3113"/>
    <w:rsid w:val="002D33ED"/>
    <w:rsid w:val="002D3490"/>
    <w:rsid w:val="002D36AC"/>
    <w:rsid w:val="002D36D3"/>
    <w:rsid w:val="002D386A"/>
    <w:rsid w:val="002D3870"/>
    <w:rsid w:val="002D3E5F"/>
    <w:rsid w:val="002D3EDB"/>
    <w:rsid w:val="002D3F06"/>
    <w:rsid w:val="002D4AFC"/>
    <w:rsid w:val="002D4CDF"/>
    <w:rsid w:val="002D4DA5"/>
    <w:rsid w:val="002D5015"/>
    <w:rsid w:val="002D5036"/>
    <w:rsid w:val="002D5172"/>
    <w:rsid w:val="002D55A5"/>
    <w:rsid w:val="002D5767"/>
    <w:rsid w:val="002D6143"/>
    <w:rsid w:val="002D68A9"/>
    <w:rsid w:val="002D6DF6"/>
    <w:rsid w:val="002D713E"/>
    <w:rsid w:val="002D7246"/>
    <w:rsid w:val="002D7403"/>
    <w:rsid w:val="002D742C"/>
    <w:rsid w:val="002D75CD"/>
    <w:rsid w:val="002D7844"/>
    <w:rsid w:val="002D7C29"/>
    <w:rsid w:val="002D7CA6"/>
    <w:rsid w:val="002D7DC5"/>
    <w:rsid w:val="002D7E95"/>
    <w:rsid w:val="002E047D"/>
    <w:rsid w:val="002E04A4"/>
    <w:rsid w:val="002E05DA"/>
    <w:rsid w:val="002E0768"/>
    <w:rsid w:val="002E090A"/>
    <w:rsid w:val="002E0C62"/>
    <w:rsid w:val="002E0D21"/>
    <w:rsid w:val="002E1AB8"/>
    <w:rsid w:val="002E1C0A"/>
    <w:rsid w:val="002E224D"/>
    <w:rsid w:val="002E244F"/>
    <w:rsid w:val="002E28F4"/>
    <w:rsid w:val="002E2985"/>
    <w:rsid w:val="002E323F"/>
    <w:rsid w:val="002E3422"/>
    <w:rsid w:val="002E36E7"/>
    <w:rsid w:val="002E3822"/>
    <w:rsid w:val="002E3A6A"/>
    <w:rsid w:val="002E3D61"/>
    <w:rsid w:val="002E41CC"/>
    <w:rsid w:val="002E44EA"/>
    <w:rsid w:val="002E4B38"/>
    <w:rsid w:val="002E4B58"/>
    <w:rsid w:val="002E4CFB"/>
    <w:rsid w:val="002E4F67"/>
    <w:rsid w:val="002E51BE"/>
    <w:rsid w:val="002E5511"/>
    <w:rsid w:val="002E55F9"/>
    <w:rsid w:val="002E5A71"/>
    <w:rsid w:val="002E605C"/>
    <w:rsid w:val="002E6287"/>
    <w:rsid w:val="002E6849"/>
    <w:rsid w:val="002E68FB"/>
    <w:rsid w:val="002E6A12"/>
    <w:rsid w:val="002E74F3"/>
    <w:rsid w:val="002E76F6"/>
    <w:rsid w:val="002E7C75"/>
    <w:rsid w:val="002E7D3F"/>
    <w:rsid w:val="002E7FDD"/>
    <w:rsid w:val="002F06A7"/>
    <w:rsid w:val="002F075F"/>
    <w:rsid w:val="002F0A5D"/>
    <w:rsid w:val="002F0BD1"/>
    <w:rsid w:val="002F0E65"/>
    <w:rsid w:val="002F140F"/>
    <w:rsid w:val="002F17D5"/>
    <w:rsid w:val="002F1969"/>
    <w:rsid w:val="002F1EF6"/>
    <w:rsid w:val="002F2038"/>
    <w:rsid w:val="002F23F8"/>
    <w:rsid w:val="002F2422"/>
    <w:rsid w:val="002F24CE"/>
    <w:rsid w:val="002F26B0"/>
    <w:rsid w:val="002F299C"/>
    <w:rsid w:val="002F2B55"/>
    <w:rsid w:val="002F2F80"/>
    <w:rsid w:val="002F3095"/>
    <w:rsid w:val="002F31D7"/>
    <w:rsid w:val="002F35FF"/>
    <w:rsid w:val="002F363C"/>
    <w:rsid w:val="002F3848"/>
    <w:rsid w:val="002F3D89"/>
    <w:rsid w:val="002F3ECF"/>
    <w:rsid w:val="002F4041"/>
    <w:rsid w:val="002F4066"/>
    <w:rsid w:val="002F47F8"/>
    <w:rsid w:val="002F4948"/>
    <w:rsid w:val="002F4DB0"/>
    <w:rsid w:val="002F4F7D"/>
    <w:rsid w:val="002F4F9F"/>
    <w:rsid w:val="002F56D8"/>
    <w:rsid w:val="002F5F15"/>
    <w:rsid w:val="002F6181"/>
    <w:rsid w:val="002F64C1"/>
    <w:rsid w:val="002F6739"/>
    <w:rsid w:val="002F69AD"/>
    <w:rsid w:val="002F7327"/>
    <w:rsid w:val="0030002A"/>
    <w:rsid w:val="00300266"/>
    <w:rsid w:val="003005D3"/>
    <w:rsid w:val="00300AAC"/>
    <w:rsid w:val="00300D26"/>
    <w:rsid w:val="0030125E"/>
    <w:rsid w:val="0030134E"/>
    <w:rsid w:val="0030180E"/>
    <w:rsid w:val="00301869"/>
    <w:rsid w:val="00301D31"/>
    <w:rsid w:val="003023FC"/>
    <w:rsid w:val="00302698"/>
    <w:rsid w:val="00302C02"/>
    <w:rsid w:val="00303088"/>
    <w:rsid w:val="003034E6"/>
    <w:rsid w:val="00303E7E"/>
    <w:rsid w:val="00304580"/>
    <w:rsid w:val="0030492E"/>
    <w:rsid w:val="00304E96"/>
    <w:rsid w:val="0030535C"/>
    <w:rsid w:val="00305373"/>
    <w:rsid w:val="0030546D"/>
    <w:rsid w:val="003054BB"/>
    <w:rsid w:val="00305788"/>
    <w:rsid w:val="00305F94"/>
    <w:rsid w:val="0030648A"/>
    <w:rsid w:val="003065A7"/>
    <w:rsid w:val="00306976"/>
    <w:rsid w:val="00306B23"/>
    <w:rsid w:val="00307526"/>
    <w:rsid w:val="0030788E"/>
    <w:rsid w:val="00307B0A"/>
    <w:rsid w:val="00307C11"/>
    <w:rsid w:val="00307C98"/>
    <w:rsid w:val="003102B0"/>
    <w:rsid w:val="003106A1"/>
    <w:rsid w:val="00310BF8"/>
    <w:rsid w:val="00310C55"/>
    <w:rsid w:val="00310D39"/>
    <w:rsid w:val="00311004"/>
    <w:rsid w:val="003111B3"/>
    <w:rsid w:val="0031144A"/>
    <w:rsid w:val="0031186A"/>
    <w:rsid w:val="003119B7"/>
    <w:rsid w:val="00311DEA"/>
    <w:rsid w:val="0031214E"/>
    <w:rsid w:val="003121C3"/>
    <w:rsid w:val="00312705"/>
    <w:rsid w:val="00312789"/>
    <w:rsid w:val="0031324B"/>
    <w:rsid w:val="00313D74"/>
    <w:rsid w:val="00314044"/>
    <w:rsid w:val="00314332"/>
    <w:rsid w:val="003146C3"/>
    <w:rsid w:val="00314739"/>
    <w:rsid w:val="00314B87"/>
    <w:rsid w:val="0031510D"/>
    <w:rsid w:val="003153D9"/>
    <w:rsid w:val="003159C1"/>
    <w:rsid w:val="00315DE5"/>
    <w:rsid w:val="00315EC2"/>
    <w:rsid w:val="00315F9A"/>
    <w:rsid w:val="00316A70"/>
    <w:rsid w:val="00317913"/>
    <w:rsid w:val="00317C59"/>
    <w:rsid w:val="00320615"/>
    <w:rsid w:val="00320AC6"/>
    <w:rsid w:val="00320DAF"/>
    <w:rsid w:val="00321085"/>
    <w:rsid w:val="0032112E"/>
    <w:rsid w:val="00321145"/>
    <w:rsid w:val="003214FA"/>
    <w:rsid w:val="0032172C"/>
    <w:rsid w:val="0032174F"/>
    <w:rsid w:val="00321816"/>
    <w:rsid w:val="00321C59"/>
    <w:rsid w:val="00321CC2"/>
    <w:rsid w:val="00321F78"/>
    <w:rsid w:val="00322527"/>
    <w:rsid w:val="003225E6"/>
    <w:rsid w:val="00322856"/>
    <w:rsid w:val="00322C62"/>
    <w:rsid w:val="00322D59"/>
    <w:rsid w:val="0032303D"/>
    <w:rsid w:val="0032309A"/>
    <w:rsid w:val="00323602"/>
    <w:rsid w:val="003243D8"/>
    <w:rsid w:val="003244B4"/>
    <w:rsid w:val="003244D5"/>
    <w:rsid w:val="0032466A"/>
    <w:rsid w:val="00324C78"/>
    <w:rsid w:val="003254B8"/>
    <w:rsid w:val="00325FD5"/>
    <w:rsid w:val="00326095"/>
    <w:rsid w:val="00326122"/>
    <w:rsid w:val="00326123"/>
    <w:rsid w:val="0032676D"/>
    <w:rsid w:val="00326A66"/>
    <w:rsid w:val="00326FB4"/>
    <w:rsid w:val="003270C4"/>
    <w:rsid w:val="003276B5"/>
    <w:rsid w:val="00330042"/>
    <w:rsid w:val="00330571"/>
    <w:rsid w:val="0033057A"/>
    <w:rsid w:val="00330633"/>
    <w:rsid w:val="0033083C"/>
    <w:rsid w:val="003308F0"/>
    <w:rsid w:val="00330CDB"/>
    <w:rsid w:val="00330F83"/>
    <w:rsid w:val="003311C1"/>
    <w:rsid w:val="003311C5"/>
    <w:rsid w:val="00331294"/>
    <w:rsid w:val="0033149F"/>
    <w:rsid w:val="003319E3"/>
    <w:rsid w:val="00331E12"/>
    <w:rsid w:val="00331F82"/>
    <w:rsid w:val="00332031"/>
    <w:rsid w:val="00332294"/>
    <w:rsid w:val="0033246D"/>
    <w:rsid w:val="00332633"/>
    <w:rsid w:val="00332C01"/>
    <w:rsid w:val="00333300"/>
    <w:rsid w:val="00333A18"/>
    <w:rsid w:val="003340DC"/>
    <w:rsid w:val="003340E2"/>
    <w:rsid w:val="00334644"/>
    <w:rsid w:val="0033482F"/>
    <w:rsid w:val="00334B05"/>
    <w:rsid w:val="00334B41"/>
    <w:rsid w:val="00334BBE"/>
    <w:rsid w:val="00334C6C"/>
    <w:rsid w:val="00334E7A"/>
    <w:rsid w:val="00335027"/>
    <w:rsid w:val="00335C37"/>
    <w:rsid w:val="0033624C"/>
    <w:rsid w:val="003363D9"/>
    <w:rsid w:val="00336709"/>
    <w:rsid w:val="0033682D"/>
    <w:rsid w:val="00336DED"/>
    <w:rsid w:val="00336E9F"/>
    <w:rsid w:val="00337098"/>
    <w:rsid w:val="00337584"/>
    <w:rsid w:val="003379E6"/>
    <w:rsid w:val="00337C8D"/>
    <w:rsid w:val="0034007D"/>
    <w:rsid w:val="00340113"/>
    <w:rsid w:val="00340A12"/>
    <w:rsid w:val="00340D2A"/>
    <w:rsid w:val="00341010"/>
    <w:rsid w:val="003419E5"/>
    <w:rsid w:val="00341C1A"/>
    <w:rsid w:val="00341D08"/>
    <w:rsid w:val="003420D5"/>
    <w:rsid w:val="0034214D"/>
    <w:rsid w:val="00342AEA"/>
    <w:rsid w:val="0034352D"/>
    <w:rsid w:val="003436F0"/>
    <w:rsid w:val="003437CA"/>
    <w:rsid w:val="0034390B"/>
    <w:rsid w:val="00343B57"/>
    <w:rsid w:val="00343D32"/>
    <w:rsid w:val="00343E62"/>
    <w:rsid w:val="00343E9B"/>
    <w:rsid w:val="00344010"/>
    <w:rsid w:val="0034438F"/>
    <w:rsid w:val="0034464A"/>
    <w:rsid w:val="0034493F"/>
    <w:rsid w:val="00344B27"/>
    <w:rsid w:val="00344CCC"/>
    <w:rsid w:val="003460E0"/>
    <w:rsid w:val="00346280"/>
    <w:rsid w:val="00346434"/>
    <w:rsid w:val="00346B94"/>
    <w:rsid w:val="00346D99"/>
    <w:rsid w:val="003470DE"/>
    <w:rsid w:val="00347523"/>
    <w:rsid w:val="00347604"/>
    <w:rsid w:val="0034784B"/>
    <w:rsid w:val="00347C35"/>
    <w:rsid w:val="00347EEE"/>
    <w:rsid w:val="003500F3"/>
    <w:rsid w:val="003504A2"/>
    <w:rsid w:val="003507EF"/>
    <w:rsid w:val="00350978"/>
    <w:rsid w:val="00350E8A"/>
    <w:rsid w:val="0035113D"/>
    <w:rsid w:val="0035162A"/>
    <w:rsid w:val="003519D6"/>
    <w:rsid w:val="00351AAB"/>
    <w:rsid w:val="00351C4A"/>
    <w:rsid w:val="00351E75"/>
    <w:rsid w:val="00352786"/>
    <w:rsid w:val="00352863"/>
    <w:rsid w:val="00352DBD"/>
    <w:rsid w:val="00353311"/>
    <w:rsid w:val="00353832"/>
    <w:rsid w:val="00353919"/>
    <w:rsid w:val="00353992"/>
    <w:rsid w:val="00353DF8"/>
    <w:rsid w:val="00354492"/>
    <w:rsid w:val="003545D8"/>
    <w:rsid w:val="0035467D"/>
    <w:rsid w:val="00354702"/>
    <w:rsid w:val="00354D35"/>
    <w:rsid w:val="00354E85"/>
    <w:rsid w:val="00355515"/>
    <w:rsid w:val="00355573"/>
    <w:rsid w:val="0035575B"/>
    <w:rsid w:val="00355875"/>
    <w:rsid w:val="00355AAB"/>
    <w:rsid w:val="00355B2B"/>
    <w:rsid w:val="00355B76"/>
    <w:rsid w:val="00355B8C"/>
    <w:rsid w:val="00355BEB"/>
    <w:rsid w:val="003560ED"/>
    <w:rsid w:val="0035702D"/>
    <w:rsid w:val="003572DC"/>
    <w:rsid w:val="003574FA"/>
    <w:rsid w:val="00357622"/>
    <w:rsid w:val="003579C5"/>
    <w:rsid w:val="00357BB6"/>
    <w:rsid w:val="0036005E"/>
    <w:rsid w:val="003605F1"/>
    <w:rsid w:val="00360D5A"/>
    <w:rsid w:val="00360D94"/>
    <w:rsid w:val="00360E4E"/>
    <w:rsid w:val="0036250F"/>
    <w:rsid w:val="00362971"/>
    <w:rsid w:val="0036298D"/>
    <w:rsid w:val="00362B83"/>
    <w:rsid w:val="00362F12"/>
    <w:rsid w:val="00363918"/>
    <w:rsid w:val="0036398E"/>
    <w:rsid w:val="003639DA"/>
    <w:rsid w:val="00363A18"/>
    <w:rsid w:val="00363BE7"/>
    <w:rsid w:val="00363D86"/>
    <w:rsid w:val="003642D0"/>
    <w:rsid w:val="003643F3"/>
    <w:rsid w:val="00364A16"/>
    <w:rsid w:val="00364A54"/>
    <w:rsid w:val="00364AFE"/>
    <w:rsid w:val="00364B4E"/>
    <w:rsid w:val="00365526"/>
    <w:rsid w:val="00365613"/>
    <w:rsid w:val="0036611B"/>
    <w:rsid w:val="003662F4"/>
    <w:rsid w:val="003665F6"/>
    <w:rsid w:val="0036666E"/>
    <w:rsid w:val="00366920"/>
    <w:rsid w:val="003669F5"/>
    <w:rsid w:val="00366FE1"/>
    <w:rsid w:val="003678AC"/>
    <w:rsid w:val="00367A85"/>
    <w:rsid w:val="00367A9B"/>
    <w:rsid w:val="00367C35"/>
    <w:rsid w:val="00370043"/>
    <w:rsid w:val="00370217"/>
    <w:rsid w:val="003703A8"/>
    <w:rsid w:val="003705CD"/>
    <w:rsid w:val="003711AF"/>
    <w:rsid w:val="003717D1"/>
    <w:rsid w:val="003720F0"/>
    <w:rsid w:val="0037215D"/>
    <w:rsid w:val="003724C7"/>
    <w:rsid w:val="003727EF"/>
    <w:rsid w:val="00372B61"/>
    <w:rsid w:val="003735B0"/>
    <w:rsid w:val="00373A7A"/>
    <w:rsid w:val="00373B97"/>
    <w:rsid w:val="00373EBF"/>
    <w:rsid w:val="00373FF9"/>
    <w:rsid w:val="0037426E"/>
    <w:rsid w:val="003750CA"/>
    <w:rsid w:val="003758B2"/>
    <w:rsid w:val="003759AC"/>
    <w:rsid w:val="00375EE1"/>
    <w:rsid w:val="00376344"/>
    <w:rsid w:val="0037647D"/>
    <w:rsid w:val="00376F9C"/>
    <w:rsid w:val="00377663"/>
    <w:rsid w:val="0037768C"/>
    <w:rsid w:val="00377A6E"/>
    <w:rsid w:val="00377B43"/>
    <w:rsid w:val="003800B0"/>
    <w:rsid w:val="0038033E"/>
    <w:rsid w:val="00380545"/>
    <w:rsid w:val="00380708"/>
    <w:rsid w:val="00380733"/>
    <w:rsid w:val="003807C7"/>
    <w:rsid w:val="00380C70"/>
    <w:rsid w:val="00380DF9"/>
    <w:rsid w:val="00381038"/>
    <w:rsid w:val="00381064"/>
    <w:rsid w:val="00381233"/>
    <w:rsid w:val="003816BE"/>
    <w:rsid w:val="00381929"/>
    <w:rsid w:val="00381A42"/>
    <w:rsid w:val="003820FC"/>
    <w:rsid w:val="0038237D"/>
    <w:rsid w:val="00382C6A"/>
    <w:rsid w:val="0038381B"/>
    <w:rsid w:val="00383933"/>
    <w:rsid w:val="003839C2"/>
    <w:rsid w:val="00383C6B"/>
    <w:rsid w:val="00383CFF"/>
    <w:rsid w:val="0038433D"/>
    <w:rsid w:val="003847A8"/>
    <w:rsid w:val="00384BA5"/>
    <w:rsid w:val="00385401"/>
    <w:rsid w:val="00385854"/>
    <w:rsid w:val="00385E79"/>
    <w:rsid w:val="00385FED"/>
    <w:rsid w:val="0038610B"/>
    <w:rsid w:val="003861EB"/>
    <w:rsid w:val="00386518"/>
    <w:rsid w:val="0038677C"/>
    <w:rsid w:val="00386898"/>
    <w:rsid w:val="00386A52"/>
    <w:rsid w:val="00386CB8"/>
    <w:rsid w:val="00386D66"/>
    <w:rsid w:val="00387692"/>
    <w:rsid w:val="00387904"/>
    <w:rsid w:val="00387CBE"/>
    <w:rsid w:val="00390697"/>
    <w:rsid w:val="00390771"/>
    <w:rsid w:val="003911A5"/>
    <w:rsid w:val="003912CB"/>
    <w:rsid w:val="00391408"/>
    <w:rsid w:val="00391B3E"/>
    <w:rsid w:val="003923E3"/>
    <w:rsid w:val="0039279E"/>
    <w:rsid w:val="0039298D"/>
    <w:rsid w:val="003929B9"/>
    <w:rsid w:val="003929F0"/>
    <w:rsid w:val="00393128"/>
    <w:rsid w:val="0039367E"/>
    <w:rsid w:val="00393680"/>
    <w:rsid w:val="00393AC7"/>
    <w:rsid w:val="0039414F"/>
    <w:rsid w:val="00394220"/>
    <w:rsid w:val="00394BAC"/>
    <w:rsid w:val="00394F81"/>
    <w:rsid w:val="00395589"/>
    <w:rsid w:val="003955C4"/>
    <w:rsid w:val="003958FF"/>
    <w:rsid w:val="00395A9E"/>
    <w:rsid w:val="00395B79"/>
    <w:rsid w:val="00395C4A"/>
    <w:rsid w:val="00397164"/>
    <w:rsid w:val="00397345"/>
    <w:rsid w:val="00397CE6"/>
    <w:rsid w:val="00397CFF"/>
    <w:rsid w:val="00397D11"/>
    <w:rsid w:val="003A009F"/>
    <w:rsid w:val="003A0108"/>
    <w:rsid w:val="003A0119"/>
    <w:rsid w:val="003A0775"/>
    <w:rsid w:val="003A084B"/>
    <w:rsid w:val="003A0C13"/>
    <w:rsid w:val="003A0E62"/>
    <w:rsid w:val="003A1874"/>
    <w:rsid w:val="003A2156"/>
    <w:rsid w:val="003A25CA"/>
    <w:rsid w:val="003A278A"/>
    <w:rsid w:val="003A2BC3"/>
    <w:rsid w:val="003A2FF0"/>
    <w:rsid w:val="003A3DA7"/>
    <w:rsid w:val="003A40E3"/>
    <w:rsid w:val="003A4576"/>
    <w:rsid w:val="003A46FE"/>
    <w:rsid w:val="003A4707"/>
    <w:rsid w:val="003A481A"/>
    <w:rsid w:val="003A4DFB"/>
    <w:rsid w:val="003A4EF6"/>
    <w:rsid w:val="003A510C"/>
    <w:rsid w:val="003A5220"/>
    <w:rsid w:val="003A5388"/>
    <w:rsid w:val="003A5895"/>
    <w:rsid w:val="003A5B36"/>
    <w:rsid w:val="003A5F84"/>
    <w:rsid w:val="003A642B"/>
    <w:rsid w:val="003A6904"/>
    <w:rsid w:val="003A6938"/>
    <w:rsid w:val="003A6955"/>
    <w:rsid w:val="003A6CB8"/>
    <w:rsid w:val="003A723B"/>
    <w:rsid w:val="003A7263"/>
    <w:rsid w:val="003A741D"/>
    <w:rsid w:val="003A7AC0"/>
    <w:rsid w:val="003B0083"/>
    <w:rsid w:val="003B05D8"/>
    <w:rsid w:val="003B0601"/>
    <w:rsid w:val="003B0B9E"/>
    <w:rsid w:val="003B120D"/>
    <w:rsid w:val="003B156A"/>
    <w:rsid w:val="003B1577"/>
    <w:rsid w:val="003B158F"/>
    <w:rsid w:val="003B15A6"/>
    <w:rsid w:val="003B15B5"/>
    <w:rsid w:val="003B1911"/>
    <w:rsid w:val="003B197B"/>
    <w:rsid w:val="003B1C16"/>
    <w:rsid w:val="003B1D19"/>
    <w:rsid w:val="003B1D38"/>
    <w:rsid w:val="003B1D7A"/>
    <w:rsid w:val="003B1E3F"/>
    <w:rsid w:val="003B1E55"/>
    <w:rsid w:val="003B1F78"/>
    <w:rsid w:val="003B20A3"/>
    <w:rsid w:val="003B297C"/>
    <w:rsid w:val="003B2AC2"/>
    <w:rsid w:val="003B2B21"/>
    <w:rsid w:val="003B2D93"/>
    <w:rsid w:val="003B2ED0"/>
    <w:rsid w:val="003B3335"/>
    <w:rsid w:val="003B3A5F"/>
    <w:rsid w:val="003B3D4A"/>
    <w:rsid w:val="003B3F48"/>
    <w:rsid w:val="003B4012"/>
    <w:rsid w:val="003B4039"/>
    <w:rsid w:val="003B4827"/>
    <w:rsid w:val="003B49B2"/>
    <w:rsid w:val="003B4DFE"/>
    <w:rsid w:val="003B51D2"/>
    <w:rsid w:val="003B5281"/>
    <w:rsid w:val="003B535D"/>
    <w:rsid w:val="003B5683"/>
    <w:rsid w:val="003B5CD6"/>
    <w:rsid w:val="003B636B"/>
    <w:rsid w:val="003B685D"/>
    <w:rsid w:val="003B6A7C"/>
    <w:rsid w:val="003B6D9F"/>
    <w:rsid w:val="003B6E30"/>
    <w:rsid w:val="003B6E34"/>
    <w:rsid w:val="003B70B9"/>
    <w:rsid w:val="003B75A8"/>
    <w:rsid w:val="003B7621"/>
    <w:rsid w:val="003B7922"/>
    <w:rsid w:val="003B7F11"/>
    <w:rsid w:val="003C0270"/>
    <w:rsid w:val="003C0810"/>
    <w:rsid w:val="003C0E17"/>
    <w:rsid w:val="003C0F07"/>
    <w:rsid w:val="003C101F"/>
    <w:rsid w:val="003C1163"/>
    <w:rsid w:val="003C13D3"/>
    <w:rsid w:val="003C13E1"/>
    <w:rsid w:val="003C186F"/>
    <w:rsid w:val="003C197D"/>
    <w:rsid w:val="003C1E91"/>
    <w:rsid w:val="003C21DA"/>
    <w:rsid w:val="003C2334"/>
    <w:rsid w:val="003C241E"/>
    <w:rsid w:val="003C24CA"/>
    <w:rsid w:val="003C2731"/>
    <w:rsid w:val="003C2761"/>
    <w:rsid w:val="003C28A5"/>
    <w:rsid w:val="003C2A96"/>
    <w:rsid w:val="003C2B14"/>
    <w:rsid w:val="003C32D0"/>
    <w:rsid w:val="003C37F2"/>
    <w:rsid w:val="003C3848"/>
    <w:rsid w:val="003C3AAB"/>
    <w:rsid w:val="003C3EC3"/>
    <w:rsid w:val="003C434E"/>
    <w:rsid w:val="003C4493"/>
    <w:rsid w:val="003C45AB"/>
    <w:rsid w:val="003C4945"/>
    <w:rsid w:val="003C500D"/>
    <w:rsid w:val="003C5059"/>
    <w:rsid w:val="003C5697"/>
    <w:rsid w:val="003C5757"/>
    <w:rsid w:val="003C5A36"/>
    <w:rsid w:val="003C5AB5"/>
    <w:rsid w:val="003C5B54"/>
    <w:rsid w:val="003C5B67"/>
    <w:rsid w:val="003C609C"/>
    <w:rsid w:val="003C621F"/>
    <w:rsid w:val="003C66F8"/>
    <w:rsid w:val="003C6E5C"/>
    <w:rsid w:val="003C7D9F"/>
    <w:rsid w:val="003D0254"/>
    <w:rsid w:val="003D02CC"/>
    <w:rsid w:val="003D03A8"/>
    <w:rsid w:val="003D03F1"/>
    <w:rsid w:val="003D05E2"/>
    <w:rsid w:val="003D0BE7"/>
    <w:rsid w:val="003D0E92"/>
    <w:rsid w:val="003D0EEC"/>
    <w:rsid w:val="003D1140"/>
    <w:rsid w:val="003D1172"/>
    <w:rsid w:val="003D1244"/>
    <w:rsid w:val="003D12AB"/>
    <w:rsid w:val="003D1C0F"/>
    <w:rsid w:val="003D1D09"/>
    <w:rsid w:val="003D20F7"/>
    <w:rsid w:val="003D23F8"/>
    <w:rsid w:val="003D258E"/>
    <w:rsid w:val="003D2CC2"/>
    <w:rsid w:val="003D352B"/>
    <w:rsid w:val="003D390C"/>
    <w:rsid w:val="003D3B5B"/>
    <w:rsid w:val="003D4EFB"/>
    <w:rsid w:val="003D5386"/>
    <w:rsid w:val="003D5597"/>
    <w:rsid w:val="003D573C"/>
    <w:rsid w:val="003D635B"/>
    <w:rsid w:val="003D640F"/>
    <w:rsid w:val="003D651B"/>
    <w:rsid w:val="003D7046"/>
    <w:rsid w:val="003D7188"/>
    <w:rsid w:val="003D71E5"/>
    <w:rsid w:val="003D7973"/>
    <w:rsid w:val="003D7A09"/>
    <w:rsid w:val="003E0073"/>
    <w:rsid w:val="003E029A"/>
    <w:rsid w:val="003E0733"/>
    <w:rsid w:val="003E0A37"/>
    <w:rsid w:val="003E1695"/>
    <w:rsid w:val="003E16B4"/>
    <w:rsid w:val="003E1D50"/>
    <w:rsid w:val="003E23DA"/>
    <w:rsid w:val="003E27D4"/>
    <w:rsid w:val="003E27FB"/>
    <w:rsid w:val="003E2AF7"/>
    <w:rsid w:val="003E2B83"/>
    <w:rsid w:val="003E2D00"/>
    <w:rsid w:val="003E2D28"/>
    <w:rsid w:val="003E2F82"/>
    <w:rsid w:val="003E2FBF"/>
    <w:rsid w:val="003E37A9"/>
    <w:rsid w:val="003E3B6F"/>
    <w:rsid w:val="003E3C41"/>
    <w:rsid w:val="003E4357"/>
    <w:rsid w:val="003E4FEA"/>
    <w:rsid w:val="003E53B9"/>
    <w:rsid w:val="003E5A0E"/>
    <w:rsid w:val="003E5B89"/>
    <w:rsid w:val="003E5C00"/>
    <w:rsid w:val="003E5C65"/>
    <w:rsid w:val="003E5DE9"/>
    <w:rsid w:val="003E5E46"/>
    <w:rsid w:val="003E5E9B"/>
    <w:rsid w:val="003E5F25"/>
    <w:rsid w:val="003E6768"/>
    <w:rsid w:val="003E6980"/>
    <w:rsid w:val="003E69DA"/>
    <w:rsid w:val="003E7845"/>
    <w:rsid w:val="003E78FE"/>
    <w:rsid w:val="003E7B04"/>
    <w:rsid w:val="003E7CF3"/>
    <w:rsid w:val="003E7E3F"/>
    <w:rsid w:val="003E7F06"/>
    <w:rsid w:val="003F0327"/>
    <w:rsid w:val="003F0600"/>
    <w:rsid w:val="003F065A"/>
    <w:rsid w:val="003F1303"/>
    <w:rsid w:val="003F1608"/>
    <w:rsid w:val="003F1783"/>
    <w:rsid w:val="003F17FE"/>
    <w:rsid w:val="003F1D94"/>
    <w:rsid w:val="003F1F0A"/>
    <w:rsid w:val="003F1F2C"/>
    <w:rsid w:val="003F2237"/>
    <w:rsid w:val="003F2449"/>
    <w:rsid w:val="003F25D2"/>
    <w:rsid w:val="003F2938"/>
    <w:rsid w:val="003F2E36"/>
    <w:rsid w:val="003F30BB"/>
    <w:rsid w:val="003F3742"/>
    <w:rsid w:val="003F38B5"/>
    <w:rsid w:val="003F3BAE"/>
    <w:rsid w:val="003F3D1E"/>
    <w:rsid w:val="003F4053"/>
    <w:rsid w:val="003F4438"/>
    <w:rsid w:val="003F458C"/>
    <w:rsid w:val="003F45A8"/>
    <w:rsid w:val="003F48CB"/>
    <w:rsid w:val="003F4D37"/>
    <w:rsid w:val="003F4E6C"/>
    <w:rsid w:val="003F50D5"/>
    <w:rsid w:val="003F51AF"/>
    <w:rsid w:val="003F5938"/>
    <w:rsid w:val="003F5B18"/>
    <w:rsid w:val="003F5F3E"/>
    <w:rsid w:val="003F6455"/>
    <w:rsid w:val="003F6550"/>
    <w:rsid w:val="003F664D"/>
    <w:rsid w:val="003F6724"/>
    <w:rsid w:val="003F6925"/>
    <w:rsid w:val="003F69BD"/>
    <w:rsid w:val="003F6D03"/>
    <w:rsid w:val="003F7023"/>
    <w:rsid w:val="003F7073"/>
    <w:rsid w:val="003F73EB"/>
    <w:rsid w:val="003F7539"/>
    <w:rsid w:val="003F7738"/>
    <w:rsid w:val="003F7BF5"/>
    <w:rsid w:val="003F7E36"/>
    <w:rsid w:val="004001A7"/>
    <w:rsid w:val="00400237"/>
    <w:rsid w:val="00400253"/>
    <w:rsid w:val="004008BF"/>
    <w:rsid w:val="00400BB7"/>
    <w:rsid w:val="004013C1"/>
    <w:rsid w:val="004014F3"/>
    <w:rsid w:val="0040158F"/>
    <w:rsid w:val="0040195D"/>
    <w:rsid w:val="00401998"/>
    <w:rsid w:val="00401B86"/>
    <w:rsid w:val="00401C61"/>
    <w:rsid w:val="00401F14"/>
    <w:rsid w:val="004022AA"/>
    <w:rsid w:val="0040298F"/>
    <w:rsid w:val="00402C35"/>
    <w:rsid w:val="00403414"/>
    <w:rsid w:val="0040374B"/>
    <w:rsid w:val="00403C9E"/>
    <w:rsid w:val="0040421F"/>
    <w:rsid w:val="004043D8"/>
    <w:rsid w:val="004046FC"/>
    <w:rsid w:val="0040491E"/>
    <w:rsid w:val="00405336"/>
    <w:rsid w:val="0040541F"/>
    <w:rsid w:val="0040545F"/>
    <w:rsid w:val="0040570B"/>
    <w:rsid w:val="00405B08"/>
    <w:rsid w:val="004060EB"/>
    <w:rsid w:val="00406158"/>
    <w:rsid w:val="0040619F"/>
    <w:rsid w:val="00406D13"/>
    <w:rsid w:val="00406F43"/>
    <w:rsid w:val="00406FA9"/>
    <w:rsid w:val="004070F2"/>
    <w:rsid w:val="004071B7"/>
    <w:rsid w:val="00407248"/>
    <w:rsid w:val="004079E2"/>
    <w:rsid w:val="00407AE9"/>
    <w:rsid w:val="00407E68"/>
    <w:rsid w:val="004100F2"/>
    <w:rsid w:val="00410495"/>
    <w:rsid w:val="00410DFE"/>
    <w:rsid w:val="00411913"/>
    <w:rsid w:val="00411D17"/>
    <w:rsid w:val="004120CC"/>
    <w:rsid w:val="004128A3"/>
    <w:rsid w:val="00412CAD"/>
    <w:rsid w:val="004134EB"/>
    <w:rsid w:val="0041391A"/>
    <w:rsid w:val="00414097"/>
    <w:rsid w:val="00414267"/>
    <w:rsid w:val="0041444F"/>
    <w:rsid w:val="00414A38"/>
    <w:rsid w:val="00414A6F"/>
    <w:rsid w:val="004153D6"/>
    <w:rsid w:val="00415441"/>
    <w:rsid w:val="00415648"/>
    <w:rsid w:val="00415E6D"/>
    <w:rsid w:val="00415F26"/>
    <w:rsid w:val="00416033"/>
    <w:rsid w:val="004160F8"/>
    <w:rsid w:val="0041647B"/>
    <w:rsid w:val="004166B3"/>
    <w:rsid w:val="004167B4"/>
    <w:rsid w:val="0041683A"/>
    <w:rsid w:val="00416D4C"/>
    <w:rsid w:val="0041732F"/>
    <w:rsid w:val="00417470"/>
    <w:rsid w:val="00417493"/>
    <w:rsid w:val="00417570"/>
    <w:rsid w:val="004177F4"/>
    <w:rsid w:val="00417C36"/>
    <w:rsid w:val="00417C62"/>
    <w:rsid w:val="00417CD0"/>
    <w:rsid w:val="00420544"/>
    <w:rsid w:val="0042070F"/>
    <w:rsid w:val="0042085B"/>
    <w:rsid w:val="00420A50"/>
    <w:rsid w:val="00421060"/>
    <w:rsid w:val="004210F1"/>
    <w:rsid w:val="00421192"/>
    <w:rsid w:val="0042140F"/>
    <w:rsid w:val="00421A77"/>
    <w:rsid w:val="00421BAC"/>
    <w:rsid w:val="00421C65"/>
    <w:rsid w:val="00421CEB"/>
    <w:rsid w:val="00421D5E"/>
    <w:rsid w:val="00422054"/>
    <w:rsid w:val="004222BE"/>
    <w:rsid w:val="004227A7"/>
    <w:rsid w:val="00422CAE"/>
    <w:rsid w:val="00422FB0"/>
    <w:rsid w:val="004230BB"/>
    <w:rsid w:val="004230E9"/>
    <w:rsid w:val="00423245"/>
    <w:rsid w:val="0042368A"/>
    <w:rsid w:val="0042388B"/>
    <w:rsid w:val="0042395C"/>
    <w:rsid w:val="00423C9C"/>
    <w:rsid w:val="00423DF0"/>
    <w:rsid w:val="00423F07"/>
    <w:rsid w:val="0042432F"/>
    <w:rsid w:val="004249A8"/>
    <w:rsid w:val="00425150"/>
    <w:rsid w:val="004253DC"/>
    <w:rsid w:val="0042570E"/>
    <w:rsid w:val="00426199"/>
    <w:rsid w:val="004263F4"/>
    <w:rsid w:val="0042693E"/>
    <w:rsid w:val="00426AE7"/>
    <w:rsid w:val="00426BDB"/>
    <w:rsid w:val="00426C6D"/>
    <w:rsid w:val="00426F89"/>
    <w:rsid w:val="0042743F"/>
    <w:rsid w:val="004278A8"/>
    <w:rsid w:val="00430238"/>
    <w:rsid w:val="00430346"/>
    <w:rsid w:val="004304E1"/>
    <w:rsid w:val="004305DB"/>
    <w:rsid w:val="004308C4"/>
    <w:rsid w:val="00430CD7"/>
    <w:rsid w:val="0043178F"/>
    <w:rsid w:val="00431823"/>
    <w:rsid w:val="00432592"/>
    <w:rsid w:val="0043265C"/>
    <w:rsid w:val="00432A4E"/>
    <w:rsid w:val="004330B3"/>
    <w:rsid w:val="004330F5"/>
    <w:rsid w:val="00433132"/>
    <w:rsid w:val="00433139"/>
    <w:rsid w:val="00433305"/>
    <w:rsid w:val="004333CB"/>
    <w:rsid w:val="004333E0"/>
    <w:rsid w:val="004336A4"/>
    <w:rsid w:val="00433799"/>
    <w:rsid w:val="00433A02"/>
    <w:rsid w:val="00433AE8"/>
    <w:rsid w:val="00433DBB"/>
    <w:rsid w:val="004345FB"/>
    <w:rsid w:val="00434E99"/>
    <w:rsid w:val="004351CC"/>
    <w:rsid w:val="004358F8"/>
    <w:rsid w:val="0043593E"/>
    <w:rsid w:val="00436602"/>
    <w:rsid w:val="00436984"/>
    <w:rsid w:val="00436A5E"/>
    <w:rsid w:val="00436C6D"/>
    <w:rsid w:val="00436D02"/>
    <w:rsid w:val="00436E59"/>
    <w:rsid w:val="00436E76"/>
    <w:rsid w:val="00436E8E"/>
    <w:rsid w:val="00437068"/>
    <w:rsid w:val="0043745F"/>
    <w:rsid w:val="0043774D"/>
    <w:rsid w:val="00437813"/>
    <w:rsid w:val="00437ACA"/>
    <w:rsid w:val="00437F09"/>
    <w:rsid w:val="0044000A"/>
    <w:rsid w:val="0044096F"/>
    <w:rsid w:val="00440AE3"/>
    <w:rsid w:val="00440B51"/>
    <w:rsid w:val="00440D07"/>
    <w:rsid w:val="00441051"/>
    <w:rsid w:val="004414C2"/>
    <w:rsid w:val="00441731"/>
    <w:rsid w:val="00441AF5"/>
    <w:rsid w:val="00441B70"/>
    <w:rsid w:val="00442075"/>
    <w:rsid w:val="00442771"/>
    <w:rsid w:val="00442A11"/>
    <w:rsid w:val="00442A45"/>
    <w:rsid w:val="00442BC1"/>
    <w:rsid w:val="0044375B"/>
    <w:rsid w:val="00443863"/>
    <w:rsid w:val="00443E44"/>
    <w:rsid w:val="00443F8A"/>
    <w:rsid w:val="00444365"/>
    <w:rsid w:val="00444525"/>
    <w:rsid w:val="004448E4"/>
    <w:rsid w:val="00444904"/>
    <w:rsid w:val="00444F23"/>
    <w:rsid w:val="0044509A"/>
    <w:rsid w:val="00445968"/>
    <w:rsid w:val="00445C5D"/>
    <w:rsid w:val="00446071"/>
    <w:rsid w:val="004468F7"/>
    <w:rsid w:val="004474D5"/>
    <w:rsid w:val="004474FD"/>
    <w:rsid w:val="00447CF6"/>
    <w:rsid w:val="00447D40"/>
    <w:rsid w:val="00447D48"/>
    <w:rsid w:val="00447F3E"/>
    <w:rsid w:val="00450A9F"/>
    <w:rsid w:val="00451427"/>
    <w:rsid w:val="0045148C"/>
    <w:rsid w:val="004518F9"/>
    <w:rsid w:val="0045295B"/>
    <w:rsid w:val="00452A38"/>
    <w:rsid w:val="00452BE7"/>
    <w:rsid w:val="00452C58"/>
    <w:rsid w:val="00452CF5"/>
    <w:rsid w:val="00452EEA"/>
    <w:rsid w:val="004533AA"/>
    <w:rsid w:val="004533C7"/>
    <w:rsid w:val="004533F8"/>
    <w:rsid w:val="004537A5"/>
    <w:rsid w:val="00453C94"/>
    <w:rsid w:val="00453F03"/>
    <w:rsid w:val="00454352"/>
    <w:rsid w:val="00454694"/>
    <w:rsid w:val="00454964"/>
    <w:rsid w:val="004549E1"/>
    <w:rsid w:val="00454B25"/>
    <w:rsid w:val="0045508E"/>
    <w:rsid w:val="00455124"/>
    <w:rsid w:val="00455138"/>
    <w:rsid w:val="00455427"/>
    <w:rsid w:val="004554DF"/>
    <w:rsid w:val="00455614"/>
    <w:rsid w:val="00455A22"/>
    <w:rsid w:val="00455F87"/>
    <w:rsid w:val="0045636F"/>
    <w:rsid w:val="004563CC"/>
    <w:rsid w:val="00457CC1"/>
    <w:rsid w:val="00457EA2"/>
    <w:rsid w:val="0046012A"/>
    <w:rsid w:val="004603F8"/>
    <w:rsid w:val="00460474"/>
    <w:rsid w:val="004604DB"/>
    <w:rsid w:val="00460A18"/>
    <w:rsid w:val="00460C5A"/>
    <w:rsid w:val="00460CDB"/>
    <w:rsid w:val="00460E0A"/>
    <w:rsid w:val="004614B3"/>
    <w:rsid w:val="00461614"/>
    <w:rsid w:val="0046161E"/>
    <w:rsid w:val="00461773"/>
    <w:rsid w:val="00461B04"/>
    <w:rsid w:val="00461B67"/>
    <w:rsid w:val="00461B9D"/>
    <w:rsid w:val="00461D91"/>
    <w:rsid w:val="00462508"/>
    <w:rsid w:val="004629DD"/>
    <w:rsid w:val="00462E13"/>
    <w:rsid w:val="00463024"/>
    <w:rsid w:val="004630BD"/>
    <w:rsid w:val="00463D93"/>
    <w:rsid w:val="00463E4D"/>
    <w:rsid w:val="00463F15"/>
    <w:rsid w:val="00463F5E"/>
    <w:rsid w:val="00464017"/>
    <w:rsid w:val="004645FA"/>
    <w:rsid w:val="00464BF1"/>
    <w:rsid w:val="00464DF3"/>
    <w:rsid w:val="0046534E"/>
    <w:rsid w:val="0046559A"/>
    <w:rsid w:val="004657C9"/>
    <w:rsid w:val="0046588D"/>
    <w:rsid w:val="00465978"/>
    <w:rsid w:val="00465B79"/>
    <w:rsid w:val="00466149"/>
    <w:rsid w:val="00466E68"/>
    <w:rsid w:val="00466FC3"/>
    <w:rsid w:val="0046712B"/>
    <w:rsid w:val="004674A3"/>
    <w:rsid w:val="004675C7"/>
    <w:rsid w:val="0047040E"/>
    <w:rsid w:val="00470D43"/>
    <w:rsid w:val="00470E6B"/>
    <w:rsid w:val="0047159E"/>
    <w:rsid w:val="004725F9"/>
    <w:rsid w:val="004728EA"/>
    <w:rsid w:val="004729BE"/>
    <w:rsid w:val="00472D28"/>
    <w:rsid w:val="00472D44"/>
    <w:rsid w:val="00472DD4"/>
    <w:rsid w:val="00472FC5"/>
    <w:rsid w:val="00473019"/>
    <w:rsid w:val="00473456"/>
    <w:rsid w:val="00473590"/>
    <w:rsid w:val="00473B59"/>
    <w:rsid w:val="00473C1B"/>
    <w:rsid w:val="00473C58"/>
    <w:rsid w:val="00474F5F"/>
    <w:rsid w:val="0047501E"/>
    <w:rsid w:val="0047531D"/>
    <w:rsid w:val="0047578D"/>
    <w:rsid w:val="00475B34"/>
    <w:rsid w:val="00475C6E"/>
    <w:rsid w:val="00475E8D"/>
    <w:rsid w:val="00476045"/>
    <w:rsid w:val="00476099"/>
    <w:rsid w:val="004762E4"/>
    <w:rsid w:val="0047639E"/>
    <w:rsid w:val="004768AE"/>
    <w:rsid w:val="00476AE6"/>
    <w:rsid w:val="00476C1C"/>
    <w:rsid w:val="00476C3B"/>
    <w:rsid w:val="00477849"/>
    <w:rsid w:val="004778C6"/>
    <w:rsid w:val="00477995"/>
    <w:rsid w:val="00477F2C"/>
    <w:rsid w:val="00480022"/>
    <w:rsid w:val="00480224"/>
    <w:rsid w:val="0048035C"/>
    <w:rsid w:val="0048070E"/>
    <w:rsid w:val="0048082B"/>
    <w:rsid w:val="00480896"/>
    <w:rsid w:val="00480B35"/>
    <w:rsid w:val="00481172"/>
    <w:rsid w:val="0048178C"/>
    <w:rsid w:val="00481C52"/>
    <w:rsid w:val="00481EC9"/>
    <w:rsid w:val="004821F3"/>
    <w:rsid w:val="0048248A"/>
    <w:rsid w:val="0048255A"/>
    <w:rsid w:val="0048290A"/>
    <w:rsid w:val="00482A6D"/>
    <w:rsid w:val="00482BE6"/>
    <w:rsid w:val="00482F33"/>
    <w:rsid w:val="00483130"/>
    <w:rsid w:val="0048399D"/>
    <w:rsid w:val="004839BA"/>
    <w:rsid w:val="00483F88"/>
    <w:rsid w:val="00483FC7"/>
    <w:rsid w:val="00483FFC"/>
    <w:rsid w:val="004846CD"/>
    <w:rsid w:val="00484C37"/>
    <w:rsid w:val="00484C94"/>
    <w:rsid w:val="0048558C"/>
    <w:rsid w:val="004856CF"/>
    <w:rsid w:val="0048571C"/>
    <w:rsid w:val="00485B24"/>
    <w:rsid w:val="004862F0"/>
    <w:rsid w:val="00486486"/>
    <w:rsid w:val="00486997"/>
    <w:rsid w:val="00486B6F"/>
    <w:rsid w:val="00487F4B"/>
    <w:rsid w:val="00487F90"/>
    <w:rsid w:val="00490588"/>
    <w:rsid w:val="00490A86"/>
    <w:rsid w:val="00490DFD"/>
    <w:rsid w:val="00491058"/>
    <w:rsid w:val="004912A4"/>
    <w:rsid w:val="004912F2"/>
    <w:rsid w:val="004916F1"/>
    <w:rsid w:val="00491C2E"/>
    <w:rsid w:val="0049286F"/>
    <w:rsid w:val="0049298B"/>
    <w:rsid w:val="00492D52"/>
    <w:rsid w:val="00492E54"/>
    <w:rsid w:val="00493BB0"/>
    <w:rsid w:val="00493C41"/>
    <w:rsid w:val="00494377"/>
    <w:rsid w:val="00494455"/>
    <w:rsid w:val="004944B8"/>
    <w:rsid w:val="00494FA0"/>
    <w:rsid w:val="00495092"/>
    <w:rsid w:val="00495CFE"/>
    <w:rsid w:val="00495F22"/>
    <w:rsid w:val="00496363"/>
    <w:rsid w:val="00496685"/>
    <w:rsid w:val="004967C2"/>
    <w:rsid w:val="00496990"/>
    <w:rsid w:val="00496C56"/>
    <w:rsid w:val="004972CB"/>
    <w:rsid w:val="00497B92"/>
    <w:rsid w:val="004A0049"/>
    <w:rsid w:val="004A0C02"/>
    <w:rsid w:val="004A0CBD"/>
    <w:rsid w:val="004A0E69"/>
    <w:rsid w:val="004A1676"/>
    <w:rsid w:val="004A1708"/>
    <w:rsid w:val="004A1E55"/>
    <w:rsid w:val="004A1ED6"/>
    <w:rsid w:val="004A1EE9"/>
    <w:rsid w:val="004A1F63"/>
    <w:rsid w:val="004A2066"/>
    <w:rsid w:val="004A21E0"/>
    <w:rsid w:val="004A236C"/>
    <w:rsid w:val="004A244E"/>
    <w:rsid w:val="004A2744"/>
    <w:rsid w:val="004A29FA"/>
    <w:rsid w:val="004A2B49"/>
    <w:rsid w:val="004A2BFE"/>
    <w:rsid w:val="004A3A6E"/>
    <w:rsid w:val="004A3A85"/>
    <w:rsid w:val="004A3D1C"/>
    <w:rsid w:val="004A417C"/>
    <w:rsid w:val="004A433C"/>
    <w:rsid w:val="004A44B3"/>
    <w:rsid w:val="004A4B86"/>
    <w:rsid w:val="004A4D98"/>
    <w:rsid w:val="004A5102"/>
    <w:rsid w:val="004A5812"/>
    <w:rsid w:val="004A5A74"/>
    <w:rsid w:val="004A5AE3"/>
    <w:rsid w:val="004A5D78"/>
    <w:rsid w:val="004A67A1"/>
    <w:rsid w:val="004A6D2F"/>
    <w:rsid w:val="004A718B"/>
    <w:rsid w:val="004A7221"/>
    <w:rsid w:val="004A76B7"/>
    <w:rsid w:val="004A7722"/>
    <w:rsid w:val="004A779A"/>
    <w:rsid w:val="004A7C25"/>
    <w:rsid w:val="004B03FF"/>
    <w:rsid w:val="004B06D7"/>
    <w:rsid w:val="004B0DD6"/>
    <w:rsid w:val="004B0F41"/>
    <w:rsid w:val="004B0FD6"/>
    <w:rsid w:val="004B1707"/>
    <w:rsid w:val="004B1A3C"/>
    <w:rsid w:val="004B1DFB"/>
    <w:rsid w:val="004B204E"/>
    <w:rsid w:val="004B2563"/>
    <w:rsid w:val="004B26B0"/>
    <w:rsid w:val="004B2D85"/>
    <w:rsid w:val="004B30D8"/>
    <w:rsid w:val="004B3640"/>
    <w:rsid w:val="004B3674"/>
    <w:rsid w:val="004B37D8"/>
    <w:rsid w:val="004B3844"/>
    <w:rsid w:val="004B3AB9"/>
    <w:rsid w:val="004B3D3C"/>
    <w:rsid w:val="004B4A5D"/>
    <w:rsid w:val="004B4C31"/>
    <w:rsid w:val="004B4E0F"/>
    <w:rsid w:val="004B4E6F"/>
    <w:rsid w:val="004B50C2"/>
    <w:rsid w:val="004B5259"/>
    <w:rsid w:val="004B55BB"/>
    <w:rsid w:val="004B67C5"/>
    <w:rsid w:val="004B6C34"/>
    <w:rsid w:val="004B6D3B"/>
    <w:rsid w:val="004B7018"/>
    <w:rsid w:val="004B7142"/>
    <w:rsid w:val="004B7772"/>
    <w:rsid w:val="004B7BDB"/>
    <w:rsid w:val="004B7E8E"/>
    <w:rsid w:val="004C008A"/>
    <w:rsid w:val="004C015A"/>
    <w:rsid w:val="004C01CD"/>
    <w:rsid w:val="004C0328"/>
    <w:rsid w:val="004C036F"/>
    <w:rsid w:val="004C0454"/>
    <w:rsid w:val="004C06F4"/>
    <w:rsid w:val="004C093C"/>
    <w:rsid w:val="004C0964"/>
    <w:rsid w:val="004C09DB"/>
    <w:rsid w:val="004C0DF9"/>
    <w:rsid w:val="004C0FB9"/>
    <w:rsid w:val="004C113C"/>
    <w:rsid w:val="004C1619"/>
    <w:rsid w:val="004C16D9"/>
    <w:rsid w:val="004C1B69"/>
    <w:rsid w:val="004C1D85"/>
    <w:rsid w:val="004C28D0"/>
    <w:rsid w:val="004C2E40"/>
    <w:rsid w:val="004C3FCA"/>
    <w:rsid w:val="004C4132"/>
    <w:rsid w:val="004C43A1"/>
    <w:rsid w:val="004C44A6"/>
    <w:rsid w:val="004C4FD3"/>
    <w:rsid w:val="004C5E0B"/>
    <w:rsid w:val="004C655C"/>
    <w:rsid w:val="004C689A"/>
    <w:rsid w:val="004C6B6A"/>
    <w:rsid w:val="004C6E64"/>
    <w:rsid w:val="004C70E8"/>
    <w:rsid w:val="004C7170"/>
    <w:rsid w:val="004C7521"/>
    <w:rsid w:val="004C7C01"/>
    <w:rsid w:val="004C7D43"/>
    <w:rsid w:val="004C7E6B"/>
    <w:rsid w:val="004C7F08"/>
    <w:rsid w:val="004D016B"/>
    <w:rsid w:val="004D04BD"/>
    <w:rsid w:val="004D06BE"/>
    <w:rsid w:val="004D09F4"/>
    <w:rsid w:val="004D103C"/>
    <w:rsid w:val="004D1243"/>
    <w:rsid w:val="004D17A4"/>
    <w:rsid w:val="004D18DF"/>
    <w:rsid w:val="004D19FA"/>
    <w:rsid w:val="004D1A2A"/>
    <w:rsid w:val="004D20F8"/>
    <w:rsid w:val="004D281D"/>
    <w:rsid w:val="004D2E8B"/>
    <w:rsid w:val="004D3489"/>
    <w:rsid w:val="004D3A90"/>
    <w:rsid w:val="004D3D07"/>
    <w:rsid w:val="004D3E2F"/>
    <w:rsid w:val="004D3F2C"/>
    <w:rsid w:val="004D44E1"/>
    <w:rsid w:val="004D4C2B"/>
    <w:rsid w:val="004D51D1"/>
    <w:rsid w:val="004D5209"/>
    <w:rsid w:val="004D54AB"/>
    <w:rsid w:val="004D5529"/>
    <w:rsid w:val="004D58C6"/>
    <w:rsid w:val="004D5C80"/>
    <w:rsid w:val="004D6178"/>
    <w:rsid w:val="004D665E"/>
    <w:rsid w:val="004D6A03"/>
    <w:rsid w:val="004D6A5B"/>
    <w:rsid w:val="004D700C"/>
    <w:rsid w:val="004D70F1"/>
    <w:rsid w:val="004D722E"/>
    <w:rsid w:val="004D738B"/>
    <w:rsid w:val="004D744C"/>
    <w:rsid w:val="004D7A29"/>
    <w:rsid w:val="004D7AEA"/>
    <w:rsid w:val="004E05A2"/>
    <w:rsid w:val="004E150C"/>
    <w:rsid w:val="004E16F3"/>
    <w:rsid w:val="004E196D"/>
    <w:rsid w:val="004E1AFE"/>
    <w:rsid w:val="004E1DE5"/>
    <w:rsid w:val="004E2601"/>
    <w:rsid w:val="004E2A71"/>
    <w:rsid w:val="004E2AB8"/>
    <w:rsid w:val="004E2C91"/>
    <w:rsid w:val="004E2DE6"/>
    <w:rsid w:val="004E2E4A"/>
    <w:rsid w:val="004E3ABB"/>
    <w:rsid w:val="004E3D83"/>
    <w:rsid w:val="004E4440"/>
    <w:rsid w:val="004E476C"/>
    <w:rsid w:val="004E481A"/>
    <w:rsid w:val="004E4940"/>
    <w:rsid w:val="004E4A07"/>
    <w:rsid w:val="004E4C29"/>
    <w:rsid w:val="004E5072"/>
    <w:rsid w:val="004E515A"/>
    <w:rsid w:val="004E51F1"/>
    <w:rsid w:val="004E520A"/>
    <w:rsid w:val="004E535B"/>
    <w:rsid w:val="004E5682"/>
    <w:rsid w:val="004E5C5F"/>
    <w:rsid w:val="004E5E09"/>
    <w:rsid w:val="004E5E7F"/>
    <w:rsid w:val="004E6150"/>
    <w:rsid w:val="004E6572"/>
    <w:rsid w:val="004E6BB4"/>
    <w:rsid w:val="004E6DE2"/>
    <w:rsid w:val="004E709C"/>
    <w:rsid w:val="004E7196"/>
    <w:rsid w:val="004E7746"/>
    <w:rsid w:val="004E7994"/>
    <w:rsid w:val="004E7C81"/>
    <w:rsid w:val="004E7E86"/>
    <w:rsid w:val="004E7ED2"/>
    <w:rsid w:val="004F017C"/>
    <w:rsid w:val="004F0187"/>
    <w:rsid w:val="004F024A"/>
    <w:rsid w:val="004F06CF"/>
    <w:rsid w:val="004F0DD3"/>
    <w:rsid w:val="004F0E97"/>
    <w:rsid w:val="004F0FBB"/>
    <w:rsid w:val="004F12E0"/>
    <w:rsid w:val="004F1B5B"/>
    <w:rsid w:val="004F1BAF"/>
    <w:rsid w:val="004F1C3E"/>
    <w:rsid w:val="004F1F77"/>
    <w:rsid w:val="004F20AF"/>
    <w:rsid w:val="004F238A"/>
    <w:rsid w:val="004F2567"/>
    <w:rsid w:val="004F2710"/>
    <w:rsid w:val="004F2BE7"/>
    <w:rsid w:val="004F2E1D"/>
    <w:rsid w:val="004F315E"/>
    <w:rsid w:val="004F336E"/>
    <w:rsid w:val="004F3595"/>
    <w:rsid w:val="004F3750"/>
    <w:rsid w:val="004F37C4"/>
    <w:rsid w:val="004F3F4A"/>
    <w:rsid w:val="004F416A"/>
    <w:rsid w:val="004F418D"/>
    <w:rsid w:val="004F45EF"/>
    <w:rsid w:val="004F467C"/>
    <w:rsid w:val="004F4FD2"/>
    <w:rsid w:val="004F5461"/>
    <w:rsid w:val="004F593F"/>
    <w:rsid w:val="004F5B86"/>
    <w:rsid w:val="004F5C9C"/>
    <w:rsid w:val="004F5F92"/>
    <w:rsid w:val="004F6051"/>
    <w:rsid w:val="004F6B0C"/>
    <w:rsid w:val="004F6C1D"/>
    <w:rsid w:val="004F7548"/>
    <w:rsid w:val="004F7A43"/>
    <w:rsid w:val="004F7AB0"/>
    <w:rsid w:val="004F7EFF"/>
    <w:rsid w:val="005004E5"/>
    <w:rsid w:val="00500957"/>
    <w:rsid w:val="00500B21"/>
    <w:rsid w:val="00500BD6"/>
    <w:rsid w:val="00500DB0"/>
    <w:rsid w:val="0050103D"/>
    <w:rsid w:val="0050152A"/>
    <w:rsid w:val="0050167B"/>
    <w:rsid w:val="005018F4"/>
    <w:rsid w:val="00501C11"/>
    <w:rsid w:val="00501CFC"/>
    <w:rsid w:val="0050236D"/>
    <w:rsid w:val="0050242B"/>
    <w:rsid w:val="00502498"/>
    <w:rsid w:val="005024F8"/>
    <w:rsid w:val="00502653"/>
    <w:rsid w:val="005026CF"/>
    <w:rsid w:val="005027D5"/>
    <w:rsid w:val="00502ED5"/>
    <w:rsid w:val="00503420"/>
    <w:rsid w:val="0050358E"/>
    <w:rsid w:val="0050382F"/>
    <w:rsid w:val="00503ACD"/>
    <w:rsid w:val="00503E9A"/>
    <w:rsid w:val="00504BAC"/>
    <w:rsid w:val="00504CE3"/>
    <w:rsid w:val="00504F8D"/>
    <w:rsid w:val="00505171"/>
    <w:rsid w:val="00505464"/>
    <w:rsid w:val="005055F6"/>
    <w:rsid w:val="00505C84"/>
    <w:rsid w:val="005060FF"/>
    <w:rsid w:val="0050629A"/>
    <w:rsid w:val="005064E5"/>
    <w:rsid w:val="0050654A"/>
    <w:rsid w:val="005066B1"/>
    <w:rsid w:val="00506BA2"/>
    <w:rsid w:val="00506DBF"/>
    <w:rsid w:val="00507446"/>
    <w:rsid w:val="00507C9A"/>
    <w:rsid w:val="00510397"/>
    <w:rsid w:val="00510DA9"/>
    <w:rsid w:val="005112A2"/>
    <w:rsid w:val="00511410"/>
    <w:rsid w:val="0051199D"/>
    <w:rsid w:val="00511E6D"/>
    <w:rsid w:val="005124BE"/>
    <w:rsid w:val="00512C0A"/>
    <w:rsid w:val="00512F1E"/>
    <w:rsid w:val="00513256"/>
    <w:rsid w:val="005133EF"/>
    <w:rsid w:val="00513C73"/>
    <w:rsid w:val="00513DC0"/>
    <w:rsid w:val="00514021"/>
    <w:rsid w:val="005141A9"/>
    <w:rsid w:val="00514B7C"/>
    <w:rsid w:val="00514CF7"/>
    <w:rsid w:val="00514F2F"/>
    <w:rsid w:val="005152BE"/>
    <w:rsid w:val="005156D5"/>
    <w:rsid w:val="0051578F"/>
    <w:rsid w:val="00515970"/>
    <w:rsid w:val="00515A2C"/>
    <w:rsid w:val="0051607E"/>
    <w:rsid w:val="00516552"/>
    <w:rsid w:val="005172A3"/>
    <w:rsid w:val="00517C79"/>
    <w:rsid w:val="00517FEF"/>
    <w:rsid w:val="005209F4"/>
    <w:rsid w:val="00520DE1"/>
    <w:rsid w:val="005216BF"/>
    <w:rsid w:val="0052170B"/>
    <w:rsid w:val="00521DFF"/>
    <w:rsid w:val="00521F2D"/>
    <w:rsid w:val="00522028"/>
    <w:rsid w:val="005221A3"/>
    <w:rsid w:val="005229B2"/>
    <w:rsid w:val="00522DFD"/>
    <w:rsid w:val="00522ED6"/>
    <w:rsid w:val="00524683"/>
    <w:rsid w:val="00524C5D"/>
    <w:rsid w:val="005251E9"/>
    <w:rsid w:val="0052532F"/>
    <w:rsid w:val="00525570"/>
    <w:rsid w:val="005256BA"/>
    <w:rsid w:val="00525E68"/>
    <w:rsid w:val="00525F64"/>
    <w:rsid w:val="0052609C"/>
    <w:rsid w:val="00526378"/>
    <w:rsid w:val="005265E5"/>
    <w:rsid w:val="00526CAC"/>
    <w:rsid w:val="00526D06"/>
    <w:rsid w:val="005270D0"/>
    <w:rsid w:val="0052721F"/>
    <w:rsid w:val="0053036E"/>
    <w:rsid w:val="005305C6"/>
    <w:rsid w:val="00530AA2"/>
    <w:rsid w:val="00530AAB"/>
    <w:rsid w:val="00530B95"/>
    <w:rsid w:val="00530BAD"/>
    <w:rsid w:val="00530DC9"/>
    <w:rsid w:val="00530E8A"/>
    <w:rsid w:val="00531076"/>
    <w:rsid w:val="0053117E"/>
    <w:rsid w:val="00531579"/>
    <w:rsid w:val="00531904"/>
    <w:rsid w:val="00531A78"/>
    <w:rsid w:val="00531F21"/>
    <w:rsid w:val="005325B7"/>
    <w:rsid w:val="0053292D"/>
    <w:rsid w:val="00532BC5"/>
    <w:rsid w:val="005330E8"/>
    <w:rsid w:val="00533541"/>
    <w:rsid w:val="005338B7"/>
    <w:rsid w:val="00533910"/>
    <w:rsid w:val="00533E62"/>
    <w:rsid w:val="00534217"/>
    <w:rsid w:val="005344A0"/>
    <w:rsid w:val="005344DE"/>
    <w:rsid w:val="00534EC9"/>
    <w:rsid w:val="00535235"/>
    <w:rsid w:val="005354C1"/>
    <w:rsid w:val="00536120"/>
    <w:rsid w:val="00536542"/>
    <w:rsid w:val="005367F6"/>
    <w:rsid w:val="005368A0"/>
    <w:rsid w:val="0053694F"/>
    <w:rsid w:val="005370A0"/>
    <w:rsid w:val="0053719C"/>
    <w:rsid w:val="00537FCC"/>
    <w:rsid w:val="00540BD8"/>
    <w:rsid w:val="00540DF5"/>
    <w:rsid w:val="005414DF"/>
    <w:rsid w:val="00541628"/>
    <w:rsid w:val="00541753"/>
    <w:rsid w:val="0054190F"/>
    <w:rsid w:val="00541BB9"/>
    <w:rsid w:val="00541FFB"/>
    <w:rsid w:val="0054203C"/>
    <w:rsid w:val="005422D1"/>
    <w:rsid w:val="005428F1"/>
    <w:rsid w:val="00542BA4"/>
    <w:rsid w:val="005434DE"/>
    <w:rsid w:val="00543A81"/>
    <w:rsid w:val="00543B24"/>
    <w:rsid w:val="00543C82"/>
    <w:rsid w:val="00543CD9"/>
    <w:rsid w:val="005441C3"/>
    <w:rsid w:val="005442FA"/>
    <w:rsid w:val="0054439C"/>
    <w:rsid w:val="00544464"/>
    <w:rsid w:val="005444E6"/>
    <w:rsid w:val="00544EF0"/>
    <w:rsid w:val="00545084"/>
    <w:rsid w:val="00545205"/>
    <w:rsid w:val="005452F2"/>
    <w:rsid w:val="005454FD"/>
    <w:rsid w:val="0054565B"/>
    <w:rsid w:val="00545D34"/>
    <w:rsid w:val="00545E9E"/>
    <w:rsid w:val="00546471"/>
    <w:rsid w:val="00547063"/>
    <w:rsid w:val="005471B4"/>
    <w:rsid w:val="0054729D"/>
    <w:rsid w:val="00547763"/>
    <w:rsid w:val="0054795D"/>
    <w:rsid w:val="0055034D"/>
    <w:rsid w:val="00550A38"/>
    <w:rsid w:val="00551377"/>
    <w:rsid w:val="0055145C"/>
    <w:rsid w:val="005518F7"/>
    <w:rsid w:val="00551E30"/>
    <w:rsid w:val="0055202F"/>
    <w:rsid w:val="00552286"/>
    <w:rsid w:val="00552986"/>
    <w:rsid w:val="00552C4D"/>
    <w:rsid w:val="005533B4"/>
    <w:rsid w:val="005536DE"/>
    <w:rsid w:val="005537D0"/>
    <w:rsid w:val="00553C26"/>
    <w:rsid w:val="00553C50"/>
    <w:rsid w:val="00553D7E"/>
    <w:rsid w:val="0055486E"/>
    <w:rsid w:val="00554C84"/>
    <w:rsid w:val="0055556B"/>
    <w:rsid w:val="00555F37"/>
    <w:rsid w:val="00556771"/>
    <w:rsid w:val="00556A2C"/>
    <w:rsid w:val="00556C2A"/>
    <w:rsid w:val="00556C2B"/>
    <w:rsid w:val="00556E31"/>
    <w:rsid w:val="00556E79"/>
    <w:rsid w:val="0055705E"/>
    <w:rsid w:val="005572D2"/>
    <w:rsid w:val="0055763B"/>
    <w:rsid w:val="00557D73"/>
    <w:rsid w:val="00557F0D"/>
    <w:rsid w:val="00560320"/>
    <w:rsid w:val="0056064C"/>
    <w:rsid w:val="00560684"/>
    <w:rsid w:val="005608C0"/>
    <w:rsid w:val="00560EC7"/>
    <w:rsid w:val="0056106B"/>
    <w:rsid w:val="005615F7"/>
    <w:rsid w:val="00561849"/>
    <w:rsid w:val="00561AD6"/>
    <w:rsid w:val="00561F1D"/>
    <w:rsid w:val="00562630"/>
    <w:rsid w:val="00562B7A"/>
    <w:rsid w:val="00562D97"/>
    <w:rsid w:val="00563178"/>
    <w:rsid w:val="00563212"/>
    <w:rsid w:val="00563490"/>
    <w:rsid w:val="00563BDE"/>
    <w:rsid w:val="00563CB2"/>
    <w:rsid w:val="005644B0"/>
    <w:rsid w:val="005647FA"/>
    <w:rsid w:val="00564857"/>
    <w:rsid w:val="00564A05"/>
    <w:rsid w:val="00564C54"/>
    <w:rsid w:val="00564E40"/>
    <w:rsid w:val="00565524"/>
    <w:rsid w:val="00565DB1"/>
    <w:rsid w:val="00565ECB"/>
    <w:rsid w:val="005663CC"/>
    <w:rsid w:val="00566582"/>
    <w:rsid w:val="0056681F"/>
    <w:rsid w:val="00566A1E"/>
    <w:rsid w:val="00566E85"/>
    <w:rsid w:val="005673DC"/>
    <w:rsid w:val="005676F1"/>
    <w:rsid w:val="00567883"/>
    <w:rsid w:val="005679BE"/>
    <w:rsid w:val="00567BA5"/>
    <w:rsid w:val="00567C49"/>
    <w:rsid w:val="00567C7B"/>
    <w:rsid w:val="00570353"/>
    <w:rsid w:val="0057067E"/>
    <w:rsid w:val="005706A0"/>
    <w:rsid w:val="005706D2"/>
    <w:rsid w:val="00570E9B"/>
    <w:rsid w:val="00570EC3"/>
    <w:rsid w:val="005713C2"/>
    <w:rsid w:val="005716C0"/>
    <w:rsid w:val="005717D4"/>
    <w:rsid w:val="00572494"/>
    <w:rsid w:val="005725E0"/>
    <w:rsid w:val="00572663"/>
    <w:rsid w:val="00572A41"/>
    <w:rsid w:val="005730DF"/>
    <w:rsid w:val="00573374"/>
    <w:rsid w:val="00573C71"/>
    <w:rsid w:val="00573CB2"/>
    <w:rsid w:val="00573EAB"/>
    <w:rsid w:val="00574CCC"/>
    <w:rsid w:val="00574E73"/>
    <w:rsid w:val="00574E7B"/>
    <w:rsid w:val="00575144"/>
    <w:rsid w:val="0057516E"/>
    <w:rsid w:val="0057569D"/>
    <w:rsid w:val="00575798"/>
    <w:rsid w:val="005758E6"/>
    <w:rsid w:val="00575B89"/>
    <w:rsid w:val="00575D02"/>
    <w:rsid w:val="0057626D"/>
    <w:rsid w:val="005762CE"/>
    <w:rsid w:val="00576769"/>
    <w:rsid w:val="00576B51"/>
    <w:rsid w:val="00577403"/>
    <w:rsid w:val="00577466"/>
    <w:rsid w:val="005802CF"/>
    <w:rsid w:val="005804A4"/>
    <w:rsid w:val="00580A73"/>
    <w:rsid w:val="00580B86"/>
    <w:rsid w:val="005819CA"/>
    <w:rsid w:val="00581E4F"/>
    <w:rsid w:val="00581F9C"/>
    <w:rsid w:val="00582191"/>
    <w:rsid w:val="005823EC"/>
    <w:rsid w:val="00582C6B"/>
    <w:rsid w:val="005830CE"/>
    <w:rsid w:val="00583768"/>
    <w:rsid w:val="00583782"/>
    <w:rsid w:val="00583BB8"/>
    <w:rsid w:val="00583C95"/>
    <w:rsid w:val="00583E84"/>
    <w:rsid w:val="00583F39"/>
    <w:rsid w:val="00583FF2"/>
    <w:rsid w:val="0058458B"/>
    <w:rsid w:val="005845C9"/>
    <w:rsid w:val="00584CF0"/>
    <w:rsid w:val="00584DE4"/>
    <w:rsid w:val="00584FB4"/>
    <w:rsid w:val="00584FEE"/>
    <w:rsid w:val="0058529E"/>
    <w:rsid w:val="0058560D"/>
    <w:rsid w:val="00585C06"/>
    <w:rsid w:val="00586008"/>
    <w:rsid w:val="00586B4E"/>
    <w:rsid w:val="00586C6E"/>
    <w:rsid w:val="00586D0E"/>
    <w:rsid w:val="00586DA9"/>
    <w:rsid w:val="00587747"/>
    <w:rsid w:val="0059008D"/>
    <w:rsid w:val="005902B3"/>
    <w:rsid w:val="005909F3"/>
    <w:rsid w:val="00590B48"/>
    <w:rsid w:val="00590E7C"/>
    <w:rsid w:val="0059147D"/>
    <w:rsid w:val="00591704"/>
    <w:rsid w:val="00591ABB"/>
    <w:rsid w:val="00591E65"/>
    <w:rsid w:val="005925B9"/>
    <w:rsid w:val="0059264E"/>
    <w:rsid w:val="0059278F"/>
    <w:rsid w:val="00592A0B"/>
    <w:rsid w:val="00592CE5"/>
    <w:rsid w:val="00593264"/>
    <w:rsid w:val="0059388E"/>
    <w:rsid w:val="00593E60"/>
    <w:rsid w:val="00594056"/>
    <w:rsid w:val="005943AA"/>
    <w:rsid w:val="0059484D"/>
    <w:rsid w:val="00594981"/>
    <w:rsid w:val="0059499D"/>
    <w:rsid w:val="00594A4B"/>
    <w:rsid w:val="00594A67"/>
    <w:rsid w:val="0059518F"/>
    <w:rsid w:val="0059528B"/>
    <w:rsid w:val="00595897"/>
    <w:rsid w:val="0059661B"/>
    <w:rsid w:val="00596760"/>
    <w:rsid w:val="00597349"/>
    <w:rsid w:val="00597367"/>
    <w:rsid w:val="00597395"/>
    <w:rsid w:val="0059765C"/>
    <w:rsid w:val="0059786B"/>
    <w:rsid w:val="005978F4"/>
    <w:rsid w:val="00597D0A"/>
    <w:rsid w:val="00597D1D"/>
    <w:rsid w:val="00597DF4"/>
    <w:rsid w:val="00597E7C"/>
    <w:rsid w:val="005A010E"/>
    <w:rsid w:val="005A0A34"/>
    <w:rsid w:val="005A0C47"/>
    <w:rsid w:val="005A0CFD"/>
    <w:rsid w:val="005A0EDA"/>
    <w:rsid w:val="005A0FD0"/>
    <w:rsid w:val="005A1997"/>
    <w:rsid w:val="005A1B5C"/>
    <w:rsid w:val="005A1C4D"/>
    <w:rsid w:val="005A2007"/>
    <w:rsid w:val="005A2ABA"/>
    <w:rsid w:val="005A33C7"/>
    <w:rsid w:val="005A38A3"/>
    <w:rsid w:val="005A3B04"/>
    <w:rsid w:val="005A41FC"/>
    <w:rsid w:val="005A5372"/>
    <w:rsid w:val="005A577B"/>
    <w:rsid w:val="005A5B08"/>
    <w:rsid w:val="005A5B33"/>
    <w:rsid w:val="005A5E56"/>
    <w:rsid w:val="005A5F6D"/>
    <w:rsid w:val="005A649C"/>
    <w:rsid w:val="005A664F"/>
    <w:rsid w:val="005A666A"/>
    <w:rsid w:val="005A66ED"/>
    <w:rsid w:val="005A67FA"/>
    <w:rsid w:val="005A6C6C"/>
    <w:rsid w:val="005A6CC2"/>
    <w:rsid w:val="005A6DE5"/>
    <w:rsid w:val="005A7058"/>
    <w:rsid w:val="005A7163"/>
    <w:rsid w:val="005A7292"/>
    <w:rsid w:val="005B02C8"/>
    <w:rsid w:val="005B02DA"/>
    <w:rsid w:val="005B073D"/>
    <w:rsid w:val="005B1B2B"/>
    <w:rsid w:val="005B1BD0"/>
    <w:rsid w:val="005B1E45"/>
    <w:rsid w:val="005B20A3"/>
    <w:rsid w:val="005B22E6"/>
    <w:rsid w:val="005B2872"/>
    <w:rsid w:val="005B341C"/>
    <w:rsid w:val="005B348D"/>
    <w:rsid w:val="005B3D9C"/>
    <w:rsid w:val="005B3DA1"/>
    <w:rsid w:val="005B400E"/>
    <w:rsid w:val="005B47F3"/>
    <w:rsid w:val="005B4C39"/>
    <w:rsid w:val="005B4C5E"/>
    <w:rsid w:val="005B4F65"/>
    <w:rsid w:val="005B4FEF"/>
    <w:rsid w:val="005B5032"/>
    <w:rsid w:val="005B579B"/>
    <w:rsid w:val="005B5D04"/>
    <w:rsid w:val="005B73EF"/>
    <w:rsid w:val="005C029D"/>
    <w:rsid w:val="005C03B3"/>
    <w:rsid w:val="005C05C0"/>
    <w:rsid w:val="005C068B"/>
    <w:rsid w:val="005C072E"/>
    <w:rsid w:val="005C0778"/>
    <w:rsid w:val="005C09A3"/>
    <w:rsid w:val="005C0C12"/>
    <w:rsid w:val="005C0E6E"/>
    <w:rsid w:val="005C153E"/>
    <w:rsid w:val="005C199D"/>
    <w:rsid w:val="005C1E4E"/>
    <w:rsid w:val="005C1FC9"/>
    <w:rsid w:val="005C222E"/>
    <w:rsid w:val="005C23FC"/>
    <w:rsid w:val="005C27EA"/>
    <w:rsid w:val="005C3628"/>
    <w:rsid w:val="005C38C7"/>
    <w:rsid w:val="005C3B19"/>
    <w:rsid w:val="005C4253"/>
    <w:rsid w:val="005C46F0"/>
    <w:rsid w:val="005C4752"/>
    <w:rsid w:val="005C4A27"/>
    <w:rsid w:val="005C4B63"/>
    <w:rsid w:val="005C4C63"/>
    <w:rsid w:val="005C4F54"/>
    <w:rsid w:val="005C4F9A"/>
    <w:rsid w:val="005C5154"/>
    <w:rsid w:val="005C5346"/>
    <w:rsid w:val="005C561F"/>
    <w:rsid w:val="005C58BA"/>
    <w:rsid w:val="005C5E99"/>
    <w:rsid w:val="005C5F15"/>
    <w:rsid w:val="005C6175"/>
    <w:rsid w:val="005C6433"/>
    <w:rsid w:val="005C65BE"/>
    <w:rsid w:val="005C66B4"/>
    <w:rsid w:val="005C6C77"/>
    <w:rsid w:val="005C6CA9"/>
    <w:rsid w:val="005C6F1E"/>
    <w:rsid w:val="005C7459"/>
    <w:rsid w:val="005C75EC"/>
    <w:rsid w:val="005C7654"/>
    <w:rsid w:val="005C76AB"/>
    <w:rsid w:val="005C78F9"/>
    <w:rsid w:val="005C7B3D"/>
    <w:rsid w:val="005C7C8F"/>
    <w:rsid w:val="005C7EFA"/>
    <w:rsid w:val="005D03B3"/>
    <w:rsid w:val="005D0782"/>
    <w:rsid w:val="005D175A"/>
    <w:rsid w:val="005D222E"/>
    <w:rsid w:val="005D2339"/>
    <w:rsid w:val="005D252E"/>
    <w:rsid w:val="005D2A34"/>
    <w:rsid w:val="005D3407"/>
    <w:rsid w:val="005D3692"/>
    <w:rsid w:val="005D3745"/>
    <w:rsid w:val="005D37D2"/>
    <w:rsid w:val="005D47C0"/>
    <w:rsid w:val="005D4A7C"/>
    <w:rsid w:val="005D4AA8"/>
    <w:rsid w:val="005D4B10"/>
    <w:rsid w:val="005D4B6E"/>
    <w:rsid w:val="005D4BE7"/>
    <w:rsid w:val="005D5011"/>
    <w:rsid w:val="005D5ABE"/>
    <w:rsid w:val="005D5C20"/>
    <w:rsid w:val="005D5CAC"/>
    <w:rsid w:val="005D5D68"/>
    <w:rsid w:val="005D6893"/>
    <w:rsid w:val="005D6AAE"/>
    <w:rsid w:val="005D7377"/>
    <w:rsid w:val="005D7431"/>
    <w:rsid w:val="005D78FF"/>
    <w:rsid w:val="005D79C5"/>
    <w:rsid w:val="005D7A95"/>
    <w:rsid w:val="005D7B19"/>
    <w:rsid w:val="005D7EBB"/>
    <w:rsid w:val="005E0535"/>
    <w:rsid w:val="005E0E70"/>
    <w:rsid w:val="005E0EA2"/>
    <w:rsid w:val="005E10CC"/>
    <w:rsid w:val="005E14D8"/>
    <w:rsid w:val="005E180F"/>
    <w:rsid w:val="005E19E0"/>
    <w:rsid w:val="005E1D79"/>
    <w:rsid w:val="005E1E3D"/>
    <w:rsid w:val="005E2010"/>
    <w:rsid w:val="005E2287"/>
    <w:rsid w:val="005E2493"/>
    <w:rsid w:val="005E2F4B"/>
    <w:rsid w:val="005E3008"/>
    <w:rsid w:val="005E3CBD"/>
    <w:rsid w:val="005E3EB8"/>
    <w:rsid w:val="005E3F37"/>
    <w:rsid w:val="005E4687"/>
    <w:rsid w:val="005E4964"/>
    <w:rsid w:val="005E4B9F"/>
    <w:rsid w:val="005E4E24"/>
    <w:rsid w:val="005E5577"/>
    <w:rsid w:val="005E5647"/>
    <w:rsid w:val="005E567B"/>
    <w:rsid w:val="005E56C4"/>
    <w:rsid w:val="005E571A"/>
    <w:rsid w:val="005E5DB3"/>
    <w:rsid w:val="005E5DB9"/>
    <w:rsid w:val="005E5E30"/>
    <w:rsid w:val="005E5EC8"/>
    <w:rsid w:val="005E5FF3"/>
    <w:rsid w:val="005E63A1"/>
    <w:rsid w:val="005E679E"/>
    <w:rsid w:val="005E6B20"/>
    <w:rsid w:val="005E728F"/>
    <w:rsid w:val="005E7348"/>
    <w:rsid w:val="005E7A59"/>
    <w:rsid w:val="005E7A60"/>
    <w:rsid w:val="005E7B21"/>
    <w:rsid w:val="005E7B29"/>
    <w:rsid w:val="005E7FBB"/>
    <w:rsid w:val="005F011E"/>
    <w:rsid w:val="005F0778"/>
    <w:rsid w:val="005F09BB"/>
    <w:rsid w:val="005F0B18"/>
    <w:rsid w:val="005F0B1F"/>
    <w:rsid w:val="005F0E15"/>
    <w:rsid w:val="005F1080"/>
    <w:rsid w:val="005F157B"/>
    <w:rsid w:val="005F172F"/>
    <w:rsid w:val="005F1948"/>
    <w:rsid w:val="005F1D17"/>
    <w:rsid w:val="005F2070"/>
    <w:rsid w:val="005F2D18"/>
    <w:rsid w:val="005F31EC"/>
    <w:rsid w:val="005F3815"/>
    <w:rsid w:val="005F39A6"/>
    <w:rsid w:val="005F3E28"/>
    <w:rsid w:val="005F3E3C"/>
    <w:rsid w:val="005F465E"/>
    <w:rsid w:val="005F4672"/>
    <w:rsid w:val="005F4D98"/>
    <w:rsid w:val="005F517E"/>
    <w:rsid w:val="005F5925"/>
    <w:rsid w:val="005F5A57"/>
    <w:rsid w:val="005F5DB8"/>
    <w:rsid w:val="005F5DD9"/>
    <w:rsid w:val="005F610E"/>
    <w:rsid w:val="005F616E"/>
    <w:rsid w:val="005F64C4"/>
    <w:rsid w:val="005F6707"/>
    <w:rsid w:val="005F682D"/>
    <w:rsid w:val="005F691A"/>
    <w:rsid w:val="005F6B6F"/>
    <w:rsid w:val="005F6C3A"/>
    <w:rsid w:val="005F7441"/>
    <w:rsid w:val="005F75FF"/>
    <w:rsid w:val="005F760E"/>
    <w:rsid w:val="005F7692"/>
    <w:rsid w:val="005F77BC"/>
    <w:rsid w:val="005F7A34"/>
    <w:rsid w:val="005F7B1C"/>
    <w:rsid w:val="005F7B8D"/>
    <w:rsid w:val="005F7BD4"/>
    <w:rsid w:val="005F7C72"/>
    <w:rsid w:val="005F7F81"/>
    <w:rsid w:val="006006D9"/>
    <w:rsid w:val="006009B2"/>
    <w:rsid w:val="00600CD6"/>
    <w:rsid w:val="006011FB"/>
    <w:rsid w:val="006012D8"/>
    <w:rsid w:val="006022EA"/>
    <w:rsid w:val="00602328"/>
    <w:rsid w:val="00602829"/>
    <w:rsid w:val="00602918"/>
    <w:rsid w:val="006030B9"/>
    <w:rsid w:val="006030E1"/>
    <w:rsid w:val="00603124"/>
    <w:rsid w:val="0060326C"/>
    <w:rsid w:val="00603386"/>
    <w:rsid w:val="0060345A"/>
    <w:rsid w:val="006038B2"/>
    <w:rsid w:val="00603C58"/>
    <w:rsid w:val="00603D4E"/>
    <w:rsid w:val="00603E75"/>
    <w:rsid w:val="00604092"/>
    <w:rsid w:val="006045C3"/>
    <w:rsid w:val="00605036"/>
    <w:rsid w:val="006051BF"/>
    <w:rsid w:val="00605502"/>
    <w:rsid w:val="0060563F"/>
    <w:rsid w:val="00605D9A"/>
    <w:rsid w:val="006060B7"/>
    <w:rsid w:val="006062F9"/>
    <w:rsid w:val="00606A48"/>
    <w:rsid w:val="0060753F"/>
    <w:rsid w:val="00607615"/>
    <w:rsid w:val="00607819"/>
    <w:rsid w:val="00607B73"/>
    <w:rsid w:val="00607E4A"/>
    <w:rsid w:val="0061000F"/>
    <w:rsid w:val="00610B73"/>
    <w:rsid w:val="00610B9B"/>
    <w:rsid w:val="00610CB6"/>
    <w:rsid w:val="00610D7E"/>
    <w:rsid w:val="006110B1"/>
    <w:rsid w:val="0061112E"/>
    <w:rsid w:val="0061177B"/>
    <w:rsid w:val="00611C36"/>
    <w:rsid w:val="006124B9"/>
    <w:rsid w:val="00612B69"/>
    <w:rsid w:val="00612BB4"/>
    <w:rsid w:val="0061308E"/>
    <w:rsid w:val="006130DA"/>
    <w:rsid w:val="006131DD"/>
    <w:rsid w:val="00613265"/>
    <w:rsid w:val="00613353"/>
    <w:rsid w:val="0061349E"/>
    <w:rsid w:val="006142B6"/>
    <w:rsid w:val="00614386"/>
    <w:rsid w:val="006144AD"/>
    <w:rsid w:val="00614CB3"/>
    <w:rsid w:val="00614DB0"/>
    <w:rsid w:val="0061553B"/>
    <w:rsid w:val="00615BC3"/>
    <w:rsid w:val="00615CDC"/>
    <w:rsid w:val="00615D3D"/>
    <w:rsid w:val="00615D54"/>
    <w:rsid w:val="00615EB5"/>
    <w:rsid w:val="00615F3D"/>
    <w:rsid w:val="006160C4"/>
    <w:rsid w:val="006160E7"/>
    <w:rsid w:val="006161AE"/>
    <w:rsid w:val="00616428"/>
    <w:rsid w:val="006165D0"/>
    <w:rsid w:val="006165DF"/>
    <w:rsid w:val="006169D0"/>
    <w:rsid w:val="00616C40"/>
    <w:rsid w:val="00616E90"/>
    <w:rsid w:val="00617245"/>
    <w:rsid w:val="00617278"/>
    <w:rsid w:val="00617353"/>
    <w:rsid w:val="0061743A"/>
    <w:rsid w:val="006174D5"/>
    <w:rsid w:val="006178A4"/>
    <w:rsid w:val="00617C9A"/>
    <w:rsid w:val="00617D42"/>
    <w:rsid w:val="00617E33"/>
    <w:rsid w:val="00620166"/>
    <w:rsid w:val="006205D1"/>
    <w:rsid w:val="00620E02"/>
    <w:rsid w:val="00620E62"/>
    <w:rsid w:val="00621204"/>
    <w:rsid w:val="0062126A"/>
    <w:rsid w:val="0062181D"/>
    <w:rsid w:val="00622088"/>
    <w:rsid w:val="006222CD"/>
    <w:rsid w:val="006228A4"/>
    <w:rsid w:val="006232C8"/>
    <w:rsid w:val="00623B6E"/>
    <w:rsid w:val="00623D86"/>
    <w:rsid w:val="00623EB6"/>
    <w:rsid w:val="0062428A"/>
    <w:rsid w:val="006243F3"/>
    <w:rsid w:val="006247D4"/>
    <w:rsid w:val="00624869"/>
    <w:rsid w:val="00624904"/>
    <w:rsid w:val="006250D4"/>
    <w:rsid w:val="00625C52"/>
    <w:rsid w:val="00625DCB"/>
    <w:rsid w:val="0062682F"/>
    <w:rsid w:val="00626B9E"/>
    <w:rsid w:val="00626C4A"/>
    <w:rsid w:val="00626CC0"/>
    <w:rsid w:val="006271E7"/>
    <w:rsid w:val="006302EE"/>
    <w:rsid w:val="00630A02"/>
    <w:rsid w:val="00630A2D"/>
    <w:rsid w:val="00630BE2"/>
    <w:rsid w:val="00630D34"/>
    <w:rsid w:val="006310EF"/>
    <w:rsid w:val="00631A7B"/>
    <w:rsid w:val="00631D59"/>
    <w:rsid w:val="00631E27"/>
    <w:rsid w:val="00631FCF"/>
    <w:rsid w:val="0063203C"/>
    <w:rsid w:val="006327BA"/>
    <w:rsid w:val="006327DD"/>
    <w:rsid w:val="00632816"/>
    <w:rsid w:val="006338A7"/>
    <w:rsid w:val="00633A31"/>
    <w:rsid w:val="00633A72"/>
    <w:rsid w:val="00633B64"/>
    <w:rsid w:val="00633DA9"/>
    <w:rsid w:val="00634757"/>
    <w:rsid w:val="00634DF1"/>
    <w:rsid w:val="006351AD"/>
    <w:rsid w:val="006356D3"/>
    <w:rsid w:val="006356DC"/>
    <w:rsid w:val="006360E9"/>
    <w:rsid w:val="0063620B"/>
    <w:rsid w:val="006368B2"/>
    <w:rsid w:val="006371C5"/>
    <w:rsid w:val="00637213"/>
    <w:rsid w:val="00637228"/>
    <w:rsid w:val="00637318"/>
    <w:rsid w:val="006373A5"/>
    <w:rsid w:val="006373C3"/>
    <w:rsid w:val="00637436"/>
    <w:rsid w:val="0063753E"/>
    <w:rsid w:val="00637C4C"/>
    <w:rsid w:val="00637E00"/>
    <w:rsid w:val="00640F94"/>
    <w:rsid w:val="006410B3"/>
    <w:rsid w:val="006410C7"/>
    <w:rsid w:val="0064161F"/>
    <w:rsid w:val="006416F2"/>
    <w:rsid w:val="0064173D"/>
    <w:rsid w:val="00641884"/>
    <w:rsid w:val="00641B7F"/>
    <w:rsid w:val="00641D5F"/>
    <w:rsid w:val="006420F2"/>
    <w:rsid w:val="006421F0"/>
    <w:rsid w:val="00642340"/>
    <w:rsid w:val="006425D8"/>
    <w:rsid w:val="006425F6"/>
    <w:rsid w:val="006427F3"/>
    <w:rsid w:val="0064280B"/>
    <w:rsid w:val="00642889"/>
    <w:rsid w:val="00642BAA"/>
    <w:rsid w:val="006433FD"/>
    <w:rsid w:val="00643D69"/>
    <w:rsid w:val="00643E41"/>
    <w:rsid w:val="00643F87"/>
    <w:rsid w:val="006440BB"/>
    <w:rsid w:val="0064475A"/>
    <w:rsid w:val="006450FC"/>
    <w:rsid w:val="006452CB"/>
    <w:rsid w:val="00645431"/>
    <w:rsid w:val="00645BFB"/>
    <w:rsid w:val="00645E16"/>
    <w:rsid w:val="006469DC"/>
    <w:rsid w:val="00646F68"/>
    <w:rsid w:val="00646FAB"/>
    <w:rsid w:val="00647758"/>
    <w:rsid w:val="00647AC9"/>
    <w:rsid w:val="00650309"/>
    <w:rsid w:val="006507FD"/>
    <w:rsid w:val="00650800"/>
    <w:rsid w:val="006509AB"/>
    <w:rsid w:val="00650E29"/>
    <w:rsid w:val="00651044"/>
    <w:rsid w:val="00651059"/>
    <w:rsid w:val="00651187"/>
    <w:rsid w:val="006514F7"/>
    <w:rsid w:val="00651A34"/>
    <w:rsid w:val="00651D14"/>
    <w:rsid w:val="00651FEA"/>
    <w:rsid w:val="00652118"/>
    <w:rsid w:val="00652483"/>
    <w:rsid w:val="006525D0"/>
    <w:rsid w:val="00652661"/>
    <w:rsid w:val="006526A7"/>
    <w:rsid w:val="006531B1"/>
    <w:rsid w:val="0065381F"/>
    <w:rsid w:val="00653CB6"/>
    <w:rsid w:val="00654169"/>
    <w:rsid w:val="006544C3"/>
    <w:rsid w:val="006545EF"/>
    <w:rsid w:val="0065469B"/>
    <w:rsid w:val="00654732"/>
    <w:rsid w:val="0065528D"/>
    <w:rsid w:val="00655627"/>
    <w:rsid w:val="00655731"/>
    <w:rsid w:val="00655A53"/>
    <w:rsid w:val="00655F2B"/>
    <w:rsid w:val="00656135"/>
    <w:rsid w:val="00656184"/>
    <w:rsid w:val="00656BC5"/>
    <w:rsid w:val="00656CB6"/>
    <w:rsid w:val="00656D74"/>
    <w:rsid w:val="00656E7D"/>
    <w:rsid w:val="00657045"/>
    <w:rsid w:val="006574CB"/>
    <w:rsid w:val="00660389"/>
    <w:rsid w:val="006604D3"/>
    <w:rsid w:val="00660ADF"/>
    <w:rsid w:val="00660D49"/>
    <w:rsid w:val="00660EA1"/>
    <w:rsid w:val="0066127E"/>
    <w:rsid w:val="0066129E"/>
    <w:rsid w:val="0066150F"/>
    <w:rsid w:val="0066157B"/>
    <w:rsid w:val="0066163B"/>
    <w:rsid w:val="00661A1B"/>
    <w:rsid w:val="00661AD3"/>
    <w:rsid w:val="00661D56"/>
    <w:rsid w:val="00661DC1"/>
    <w:rsid w:val="00661E47"/>
    <w:rsid w:val="00661FC7"/>
    <w:rsid w:val="006623AC"/>
    <w:rsid w:val="00662515"/>
    <w:rsid w:val="00662863"/>
    <w:rsid w:val="006629C7"/>
    <w:rsid w:val="0066302F"/>
    <w:rsid w:val="006637DD"/>
    <w:rsid w:val="006638CA"/>
    <w:rsid w:val="00664485"/>
    <w:rsid w:val="0066466E"/>
    <w:rsid w:val="0066475F"/>
    <w:rsid w:val="006653A1"/>
    <w:rsid w:val="00665818"/>
    <w:rsid w:val="006659BE"/>
    <w:rsid w:val="00665A82"/>
    <w:rsid w:val="00665BA7"/>
    <w:rsid w:val="00665C5B"/>
    <w:rsid w:val="00666493"/>
    <w:rsid w:val="00666F1D"/>
    <w:rsid w:val="006676BE"/>
    <w:rsid w:val="006677DB"/>
    <w:rsid w:val="00670131"/>
    <w:rsid w:val="00670522"/>
    <w:rsid w:val="00670536"/>
    <w:rsid w:val="006708D9"/>
    <w:rsid w:val="00670A01"/>
    <w:rsid w:val="00670B75"/>
    <w:rsid w:val="00671107"/>
    <w:rsid w:val="006711F3"/>
    <w:rsid w:val="00671264"/>
    <w:rsid w:val="00671312"/>
    <w:rsid w:val="00671869"/>
    <w:rsid w:val="00671A25"/>
    <w:rsid w:val="00671CB7"/>
    <w:rsid w:val="00671CDA"/>
    <w:rsid w:val="00671D57"/>
    <w:rsid w:val="00671F47"/>
    <w:rsid w:val="00672077"/>
    <w:rsid w:val="00672FEF"/>
    <w:rsid w:val="0067317F"/>
    <w:rsid w:val="006738C5"/>
    <w:rsid w:val="00673A3C"/>
    <w:rsid w:val="00673E5F"/>
    <w:rsid w:val="006747E0"/>
    <w:rsid w:val="006748DA"/>
    <w:rsid w:val="00674D03"/>
    <w:rsid w:val="00674E29"/>
    <w:rsid w:val="006753B3"/>
    <w:rsid w:val="006754C1"/>
    <w:rsid w:val="00675A12"/>
    <w:rsid w:val="00675CEF"/>
    <w:rsid w:val="00676078"/>
    <w:rsid w:val="00676ACC"/>
    <w:rsid w:val="00676B6D"/>
    <w:rsid w:val="00676E02"/>
    <w:rsid w:val="006774CE"/>
    <w:rsid w:val="006774F2"/>
    <w:rsid w:val="00677623"/>
    <w:rsid w:val="00677B36"/>
    <w:rsid w:val="0068017C"/>
    <w:rsid w:val="006806B7"/>
    <w:rsid w:val="00680845"/>
    <w:rsid w:val="006808CA"/>
    <w:rsid w:val="0068092F"/>
    <w:rsid w:val="00680CDC"/>
    <w:rsid w:val="00680D31"/>
    <w:rsid w:val="00680FC4"/>
    <w:rsid w:val="00681243"/>
    <w:rsid w:val="006812D5"/>
    <w:rsid w:val="00681969"/>
    <w:rsid w:val="00681A0A"/>
    <w:rsid w:val="0068276A"/>
    <w:rsid w:val="00682878"/>
    <w:rsid w:val="00682AB1"/>
    <w:rsid w:val="00682AB6"/>
    <w:rsid w:val="0068329A"/>
    <w:rsid w:val="006833C1"/>
    <w:rsid w:val="00683489"/>
    <w:rsid w:val="00683566"/>
    <w:rsid w:val="006837A1"/>
    <w:rsid w:val="00683F7E"/>
    <w:rsid w:val="00684164"/>
    <w:rsid w:val="0068461A"/>
    <w:rsid w:val="00684B42"/>
    <w:rsid w:val="006850B5"/>
    <w:rsid w:val="00685140"/>
    <w:rsid w:val="006855C6"/>
    <w:rsid w:val="00686020"/>
    <w:rsid w:val="00686597"/>
    <w:rsid w:val="00687091"/>
    <w:rsid w:val="006874F9"/>
    <w:rsid w:val="00687BCE"/>
    <w:rsid w:val="00687FDE"/>
    <w:rsid w:val="00690126"/>
    <w:rsid w:val="00690424"/>
    <w:rsid w:val="00690575"/>
    <w:rsid w:val="006907A6"/>
    <w:rsid w:val="0069099F"/>
    <w:rsid w:val="00690D7A"/>
    <w:rsid w:val="0069120A"/>
    <w:rsid w:val="00691317"/>
    <w:rsid w:val="0069138F"/>
    <w:rsid w:val="0069143E"/>
    <w:rsid w:val="006914AF"/>
    <w:rsid w:val="00691630"/>
    <w:rsid w:val="006917FC"/>
    <w:rsid w:val="00691B46"/>
    <w:rsid w:val="00691BEC"/>
    <w:rsid w:val="00691C3E"/>
    <w:rsid w:val="00692438"/>
    <w:rsid w:val="00692994"/>
    <w:rsid w:val="00692EB0"/>
    <w:rsid w:val="00692FD2"/>
    <w:rsid w:val="006933EE"/>
    <w:rsid w:val="00693DAA"/>
    <w:rsid w:val="00694475"/>
    <w:rsid w:val="00694514"/>
    <w:rsid w:val="00694B64"/>
    <w:rsid w:val="00694F24"/>
    <w:rsid w:val="00695951"/>
    <w:rsid w:val="00695BB6"/>
    <w:rsid w:val="00695BE5"/>
    <w:rsid w:val="006965FA"/>
    <w:rsid w:val="006967D0"/>
    <w:rsid w:val="00696AEB"/>
    <w:rsid w:val="00696D35"/>
    <w:rsid w:val="00696F6A"/>
    <w:rsid w:val="00697166"/>
    <w:rsid w:val="006972AA"/>
    <w:rsid w:val="006978AD"/>
    <w:rsid w:val="006978B4"/>
    <w:rsid w:val="00697F0A"/>
    <w:rsid w:val="006A011D"/>
    <w:rsid w:val="006A02D2"/>
    <w:rsid w:val="006A039E"/>
    <w:rsid w:val="006A0411"/>
    <w:rsid w:val="006A05A3"/>
    <w:rsid w:val="006A05FF"/>
    <w:rsid w:val="006A0988"/>
    <w:rsid w:val="006A0D59"/>
    <w:rsid w:val="006A1254"/>
    <w:rsid w:val="006A1A0C"/>
    <w:rsid w:val="006A1B52"/>
    <w:rsid w:val="006A1F9B"/>
    <w:rsid w:val="006A2395"/>
    <w:rsid w:val="006A26CB"/>
    <w:rsid w:val="006A28B7"/>
    <w:rsid w:val="006A31DC"/>
    <w:rsid w:val="006A34B0"/>
    <w:rsid w:val="006A3C33"/>
    <w:rsid w:val="006A3D71"/>
    <w:rsid w:val="006A3DC8"/>
    <w:rsid w:val="006A4168"/>
    <w:rsid w:val="006A4AD9"/>
    <w:rsid w:val="006A4ADE"/>
    <w:rsid w:val="006A4B5F"/>
    <w:rsid w:val="006A4B84"/>
    <w:rsid w:val="006A4E84"/>
    <w:rsid w:val="006A50C1"/>
    <w:rsid w:val="006A5202"/>
    <w:rsid w:val="006A522D"/>
    <w:rsid w:val="006A5377"/>
    <w:rsid w:val="006A5490"/>
    <w:rsid w:val="006A5754"/>
    <w:rsid w:val="006A57AA"/>
    <w:rsid w:val="006A6060"/>
    <w:rsid w:val="006A6114"/>
    <w:rsid w:val="006A6652"/>
    <w:rsid w:val="006A6753"/>
    <w:rsid w:val="006A690F"/>
    <w:rsid w:val="006A69E0"/>
    <w:rsid w:val="006A6AD0"/>
    <w:rsid w:val="006A6FA2"/>
    <w:rsid w:val="006A734C"/>
    <w:rsid w:val="006A740E"/>
    <w:rsid w:val="006B0E7B"/>
    <w:rsid w:val="006B1390"/>
    <w:rsid w:val="006B18B9"/>
    <w:rsid w:val="006B19BF"/>
    <w:rsid w:val="006B1B41"/>
    <w:rsid w:val="006B1C05"/>
    <w:rsid w:val="006B1D6A"/>
    <w:rsid w:val="006B25A8"/>
    <w:rsid w:val="006B2804"/>
    <w:rsid w:val="006B2920"/>
    <w:rsid w:val="006B2F3F"/>
    <w:rsid w:val="006B31F9"/>
    <w:rsid w:val="006B3326"/>
    <w:rsid w:val="006B345A"/>
    <w:rsid w:val="006B3489"/>
    <w:rsid w:val="006B3572"/>
    <w:rsid w:val="006B41CB"/>
    <w:rsid w:val="006B49B9"/>
    <w:rsid w:val="006B49C8"/>
    <w:rsid w:val="006B4A20"/>
    <w:rsid w:val="006B55D6"/>
    <w:rsid w:val="006B5E70"/>
    <w:rsid w:val="006B6145"/>
    <w:rsid w:val="006B70D6"/>
    <w:rsid w:val="006B7176"/>
    <w:rsid w:val="006B76ED"/>
    <w:rsid w:val="006C0090"/>
    <w:rsid w:val="006C03D9"/>
    <w:rsid w:val="006C0595"/>
    <w:rsid w:val="006C0BAB"/>
    <w:rsid w:val="006C0EF0"/>
    <w:rsid w:val="006C0F2B"/>
    <w:rsid w:val="006C1151"/>
    <w:rsid w:val="006C1152"/>
    <w:rsid w:val="006C2287"/>
    <w:rsid w:val="006C237C"/>
    <w:rsid w:val="006C23C1"/>
    <w:rsid w:val="006C24B8"/>
    <w:rsid w:val="006C254D"/>
    <w:rsid w:val="006C28EF"/>
    <w:rsid w:val="006C2E45"/>
    <w:rsid w:val="006C318A"/>
    <w:rsid w:val="006C33A4"/>
    <w:rsid w:val="006C3919"/>
    <w:rsid w:val="006C3A92"/>
    <w:rsid w:val="006C4115"/>
    <w:rsid w:val="006C4384"/>
    <w:rsid w:val="006C45A0"/>
    <w:rsid w:val="006C493D"/>
    <w:rsid w:val="006C4DE6"/>
    <w:rsid w:val="006C4E89"/>
    <w:rsid w:val="006C4F82"/>
    <w:rsid w:val="006C519B"/>
    <w:rsid w:val="006C5240"/>
    <w:rsid w:val="006C5747"/>
    <w:rsid w:val="006C67F6"/>
    <w:rsid w:val="006C6F4F"/>
    <w:rsid w:val="006C722F"/>
    <w:rsid w:val="006C75D6"/>
    <w:rsid w:val="006C75E4"/>
    <w:rsid w:val="006C76CE"/>
    <w:rsid w:val="006C77EB"/>
    <w:rsid w:val="006C7B7A"/>
    <w:rsid w:val="006D04C4"/>
    <w:rsid w:val="006D0990"/>
    <w:rsid w:val="006D0ADE"/>
    <w:rsid w:val="006D0BD3"/>
    <w:rsid w:val="006D1467"/>
    <w:rsid w:val="006D1552"/>
    <w:rsid w:val="006D155B"/>
    <w:rsid w:val="006D166D"/>
    <w:rsid w:val="006D18F8"/>
    <w:rsid w:val="006D19DC"/>
    <w:rsid w:val="006D1DA6"/>
    <w:rsid w:val="006D1DCA"/>
    <w:rsid w:val="006D1FA6"/>
    <w:rsid w:val="006D2370"/>
    <w:rsid w:val="006D26AB"/>
    <w:rsid w:val="006D2E34"/>
    <w:rsid w:val="006D33EB"/>
    <w:rsid w:val="006D368A"/>
    <w:rsid w:val="006D3A74"/>
    <w:rsid w:val="006D3B94"/>
    <w:rsid w:val="006D3CE9"/>
    <w:rsid w:val="006D3D71"/>
    <w:rsid w:val="006D410E"/>
    <w:rsid w:val="006D4327"/>
    <w:rsid w:val="006D445E"/>
    <w:rsid w:val="006D4842"/>
    <w:rsid w:val="006D4B2F"/>
    <w:rsid w:val="006D4E49"/>
    <w:rsid w:val="006D4E97"/>
    <w:rsid w:val="006D4FB9"/>
    <w:rsid w:val="006D50BE"/>
    <w:rsid w:val="006D51D5"/>
    <w:rsid w:val="006D5295"/>
    <w:rsid w:val="006D68F1"/>
    <w:rsid w:val="006D6961"/>
    <w:rsid w:val="006D6C81"/>
    <w:rsid w:val="006D6DA0"/>
    <w:rsid w:val="006D7741"/>
    <w:rsid w:val="006D7C57"/>
    <w:rsid w:val="006E0061"/>
    <w:rsid w:val="006E0763"/>
    <w:rsid w:val="006E0E33"/>
    <w:rsid w:val="006E0EBC"/>
    <w:rsid w:val="006E1217"/>
    <w:rsid w:val="006E123D"/>
    <w:rsid w:val="006E1434"/>
    <w:rsid w:val="006E17EB"/>
    <w:rsid w:val="006E1C6F"/>
    <w:rsid w:val="006E1C7A"/>
    <w:rsid w:val="006E1E0F"/>
    <w:rsid w:val="006E25B0"/>
    <w:rsid w:val="006E2A45"/>
    <w:rsid w:val="006E349A"/>
    <w:rsid w:val="006E3606"/>
    <w:rsid w:val="006E38A5"/>
    <w:rsid w:val="006E399D"/>
    <w:rsid w:val="006E3BF7"/>
    <w:rsid w:val="006E43D2"/>
    <w:rsid w:val="006E4A42"/>
    <w:rsid w:val="006E56B4"/>
    <w:rsid w:val="006E5CFA"/>
    <w:rsid w:val="006E6423"/>
    <w:rsid w:val="006E6785"/>
    <w:rsid w:val="006E6E6E"/>
    <w:rsid w:val="006E7502"/>
    <w:rsid w:val="006E7518"/>
    <w:rsid w:val="006E75E8"/>
    <w:rsid w:val="006E7916"/>
    <w:rsid w:val="006E7952"/>
    <w:rsid w:val="006E7FE3"/>
    <w:rsid w:val="006F0472"/>
    <w:rsid w:val="006F066A"/>
    <w:rsid w:val="006F1060"/>
    <w:rsid w:val="006F1B4C"/>
    <w:rsid w:val="006F1E7C"/>
    <w:rsid w:val="006F238B"/>
    <w:rsid w:val="006F256F"/>
    <w:rsid w:val="006F2596"/>
    <w:rsid w:val="006F2649"/>
    <w:rsid w:val="006F2E04"/>
    <w:rsid w:val="006F312B"/>
    <w:rsid w:val="006F3175"/>
    <w:rsid w:val="006F3252"/>
    <w:rsid w:val="006F3706"/>
    <w:rsid w:val="006F3C89"/>
    <w:rsid w:val="006F3D11"/>
    <w:rsid w:val="006F42C2"/>
    <w:rsid w:val="006F4AF8"/>
    <w:rsid w:val="006F4E29"/>
    <w:rsid w:val="006F5284"/>
    <w:rsid w:val="006F59CF"/>
    <w:rsid w:val="006F608C"/>
    <w:rsid w:val="006F60EB"/>
    <w:rsid w:val="006F6339"/>
    <w:rsid w:val="006F703E"/>
    <w:rsid w:val="006F7281"/>
    <w:rsid w:val="006F73EE"/>
    <w:rsid w:val="006F74FA"/>
    <w:rsid w:val="006F7849"/>
    <w:rsid w:val="006F7C9D"/>
    <w:rsid w:val="00700036"/>
    <w:rsid w:val="00700860"/>
    <w:rsid w:val="00700BF7"/>
    <w:rsid w:val="00700C4E"/>
    <w:rsid w:val="0070177F"/>
    <w:rsid w:val="007019AF"/>
    <w:rsid w:val="00701A65"/>
    <w:rsid w:val="00701A8D"/>
    <w:rsid w:val="00701C61"/>
    <w:rsid w:val="00702640"/>
    <w:rsid w:val="007026E4"/>
    <w:rsid w:val="00702835"/>
    <w:rsid w:val="00702899"/>
    <w:rsid w:val="00702ACC"/>
    <w:rsid w:val="00702B1A"/>
    <w:rsid w:val="00702B92"/>
    <w:rsid w:val="00702CB1"/>
    <w:rsid w:val="00702D3E"/>
    <w:rsid w:val="00702DDE"/>
    <w:rsid w:val="00702F7C"/>
    <w:rsid w:val="0070313B"/>
    <w:rsid w:val="00703363"/>
    <w:rsid w:val="00703DD9"/>
    <w:rsid w:val="00703EF7"/>
    <w:rsid w:val="00704273"/>
    <w:rsid w:val="00704531"/>
    <w:rsid w:val="00704BB1"/>
    <w:rsid w:val="007050A7"/>
    <w:rsid w:val="007051FB"/>
    <w:rsid w:val="0070521B"/>
    <w:rsid w:val="00705228"/>
    <w:rsid w:val="007055A9"/>
    <w:rsid w:val="00705753"/>
    <w:rsid w:val="007059BC"/>
    <w:rsid w:val="0070676E"/>
    <w:rsid w:val="00706AAA"/>
    <w:rsid w:val="00706C74"/>
    <w:rsid w:val="00707198"/>
    <w:rsid w:val="007073F6"/>
    <w:rsid w:val="00707D63"/>
    <w:rsid w:val="0071005D"/>
    <w:rsid w:val="007106C6"/>
    <w:rsid w:val="00710A84"/>
    <w:rsid w:val="00710B30"/>
    <w:rsid w:val="007111C6"/>
    <w:rsid w:val="00711693"/>
    <w:rsid w:val="00711754"/>
    <w:rsid w:val="007118A4"/>
    <w:rsid w:val="00711E27"/>
    <w:rsid w:val="00711FBC"/>
    <w:rsid w:val="00712552"/>
    <w:rsid w:val="0071291E"/>
    <w:rsid w:val="00712938"/>
    <w:rsid w:val="00712A36"/>
    <w:rsid w:val="00712BA5"/>
    <w:rsid w:val="00712DA7"/>
    <w:rsid w:val="00712E6D"/>
    <w:rsid w:val="0071302F"/>
    <w:rsid w:val="00713030"/>
    <w:rsid w:val="00713213"/>
    <w:rsid w:val="007135A3"/>
    <w:rsid w:val="00713745"/>
    <w:rsid w:val="007139DB"/>
    <w:rsid w:val="00713F13"/>
    <w:rsid w:val="007143AF"/>
    <w:rsid w:val="00714589"/>
    <w:rsid w:val="00714622"/>
    <w:rsid w:val="00714753"/>
    <w:rsid w:val="00714BD6"/>
    <w:rsid w:val="00715126"/>
    <w:rsid w:val="007153BB"/>
    <w:rsid w:val="007155FD"/>
    <w:rsid w:val="007156AC"/>
    <w:rsid w:val="00715D3C"/>
    <w:rsid w:val="00715F1A"/>
    <w:rsid w:val="0071657E"/>
    <w:rsid w:val="00716EC6"/>
    <w:rsid w:val="007173AD"/>
    <w:rsid w:val="00717540"/>
    <w:rsid w:val="007175DF"/>
    <w:rsid w:val="0071789B"/>
    <w:rsid w:val="00717B04"/>
    <w:rsid w:val="007200AF"/>
    <w:rsid w:val="007203EA"/>
    <w:rsid w:val="007207B7"/>
    <w:rsid w:val="00720904"/>
    <w:rsid w:val="00720A9E"/>
    <w:rsid w:val="00720C00"/>
    <w:rsid w:val="00720CAC"/>
    <w:rsid w:val="00721074"/>
    <w:rsid w:val="00721121"/>
    <w:rsid w:val="0072115C"/>
    <w:rsid w:val="0072142E"/>
    <w:rsid w:val="007214D5"/>
    <w:rsid w:val="00721539"/>
    <w:rsid w:val="0072184D"/>
    <w:rsid w:val="00721A7D"/>
    <w:rsid w:val="00721ABD"/>
    <w:rsid w:val="00721CCE"/>
    <w:rsid w:val="00722240"/>
    <w:rsid w:val="00722662"/>
    <w:rsid w:val="00722F2D"/>
    <w:rsid w:val="0072334D"/>
    <w:rsid w:val="00723559"/>
    <w:rsid w:val="00723661"/>
    <w:rsid w:val="0072366D"/>
    <w:rsid w:val="0072389B"/>
    <w:rsid w:val="00723A5F"/>
    <w:rsid w:val="00724697"/>
    <w:rsid w:val="007252C0"/>
    <w:rsid w:val="0072592A"/>
    <w:rsid w:val="007259E3"/>
    <w:rsid w:val="00725BC1"/>
    <w:rsid w:val="00725C88"/>
    <w:rsid w:val="00726638"/>
    <w:rsid w:val="007269DA"/>
    <w:rsid w:val="00727280"/>
    <w:rsid w:val="00727B22"/>
    <w:rsid w:val="00727E26"/>
    <w:rsid w:val="0073017E"/>
    <w:rsid w:val="007304B7"/>
    <w:rsid w:val="007305FE"/>
    <w:rsid w:val="007306EE"/>
    <w:rsid w:val="007306F7"/>
    <w:rsid w:val="00730990"/>
    <w:rsid w:val="00730B0D"/>
    <w:rsid w:val="00730C6E"/>
    <w:rsid w:val="00730D44"/>
    <w:rsid w:val="00730E3C"/>
    <w:rsid w:val="00731166"/>
    <w:rsid w:val="007317F8"/>
    <w:rsid w:val="00731F3B"/>
    <w:rsid w:val="00732034"/>
    <w:rsid w:val="007322ED"/>
    <w:rsid w:val="00732707"/>
    <w:rsid w:val="00732C44"/>
    <w:rsid w:val="00732DBF"/>
    <w:rsid w:val="0073384D"/>
    <w:rsid w:val="007338BF"/>
    <w:rsid w:val="007341E7"/>
    <w:rsid w:val="007348C9"/>
    <w:rsid w:val="00734AA2"/>
    <w:rsid w:val="00734CE9"/>
    <w:rsid w:val="00734CFB"/>
    <w:rsid w:val="00734E4C"/>
    <w:rsid w:val="00734EBF"/>
    <w:rsid w:val="007350A9"/>
    <w:rsid w:val="007355AA"/>
    <w:rsid w:val="00735D2A"/>
    <w:rsid w:val="007360F1"/>
    <w:rsid w:val="00736154"/>
    <w:rsid w:val="0073687B"/>
    <w:rsid w:val="00736D8C"/>
    <w:rsid w:val="00737633"/>
    <w:rsid w:val="00737634"/>
    <w:rsid w:val="007379C7"/>
    <w:rsid w:val="00737C73"/>
    <w:rsid w:val="00737F54"/>
    <w:rsid w:val="007400FA"/>
    <w:rsid w:val="00740405"/>
    <w:rsid w:val="007405BC"/>
    <w:rsid w:val="007412F8"/>
    <w:rsid w:val="0074169B"/>
    <w:rsid w:val="00741BE8"/>
    <w:rsid w:val="00741C23"/>
    <w:rsid w:val="0074211B"/>
    <w:rsid w:val="0074267F"/>
    <w:rsid w:val="00742910"/>
    <w:rsid w:val="00742938"/>
    <w:rsid w:val="00743546"/>
    <w:rsid w:val="007436BD"/>
    <w:rsid w:val="00743719"/>
    <w:rsid w:val="00743BA4"/>
    <w:rsid w:val="00744047"/>
    <w:rsid w:val="007445B9"/>
    <w:rsid w:val="00745143"/>
    <w:rsid w:val="0074517B"/>
    <w:rsid w:val="0074568B"/>
    <w:rsid w:val="00745877"/>
    <w:rsid w:val="00745EED"/>
    <w:rsid w:val="0074643D"/>
    <w:rsid w:val="00746991"/>
    <w:rsid w:val="00746B84"/>
    <w:rsid w:val="00746C42"/>
    <w:rsid w:val="00747090"/>
    <w:rsid w:val="00747108"/>
    <w:rsid w:val="00747598"/>
    <w:rsid w:val="00747C68"/>
    <w:rsid w:val="00747FDA"/>
    <w:rsid w:val="007501D4"/>
    <w:rsid w:val="00750442"/>
    <w:rsid w:val="00750669"/>
    <w:rsid w:val="007506BA"/>
    <w:rsid w:val="007506F4"/>
    <w:rsid w:val="00750D02"/>
    <w:rsid w:val="00750D86"/>
    <w:rsid w:val="00750F8A"/>
    <w:rsid w:val="007510EB"/>
    <w:rsid w:val="00751236"/>
    <w:rsid w:val="00751256"/>
    <w:rsid w:val="0075132E"/>
    <w:rsid w:val="007514B5"/>
    <w:rsid w:val="00751741"/>
    <w:rsid w:val="00751C44"/>
    <w:rsid w:val="00751D30"/>
    <w:rsid w:val="007522A7"/>
    <w:rsid w:val="00752308"/>
    <w:rsid w:val="00752DC5"/>
    <w:rsid w:val="00752E2A"/>
    <w:rsid w:val="007530A8"/>
    <w:rsid w:val="00753135"/>
    <w:rsid w:val="0075344C"/>
    <w:rsid w:val="0075352C"/>
    <w:rsid w:val="00753870"/>
    <w:rsid w:val="00753DA3"/>
    <w:rsid w:val="00753EAE"/>
    <w:rsid w:val="00754364"/>
    <w:rsid w:val="007544A2"/>
    <w:rsid w:val="007544B9"/>
    <w:rsid w:val="0075473D"/>
    <w:rsid w:val="007557B1"/>
    <w:rsid w:val="00755887"/>
    <w:rsid w:val="00755902"/>
    <w:rsid w:val="007559DA"/>
    <w:rsid w:val="00755B3F"/>
    <w:rsid w:val="00755C92"/>
    <w:rsid w:val="00755E29"/>
    <w:rsid w:val="007562FF"/>
    <w:rsid w:val="00756619"/>
    <w:rsid w:val="00756624"/>
    <w:rsid w:val="00756675"/>
    <w:rsid w:val="00756D98"/>
    <w:rsid w:val="007573F0"/>
    <w:rsid w:val="00757916"/>
    <w:rsid w:val="007603E8"/>
    <w:rsid w:val="00760959"/>
    <w:rsid w:val="00760989"/>
    <w:rsid w:val="00760A4E"/>
    <w:rsid w:val="0076126C"/>
    <w:rsid w:val="0076132A"/>
    <w:rsid w:val="0076169E"/>
    <w:rsid w:val="0076176C"/>
    <w:rsid w:val="00761A34"/>
    <w:rsid w:val="00761BF4"/>
    <w:rsid w:val="00761D0F"/>
    <w:rsid w:val="00761D1A"/>
    <w:rsid w:val="00761D81"/>
    <w:rsid w:val="00761F08"/>
    <w:rsid w:val="00762026"/>
    <w:rsid w:val="00762E6B"/>
    <w:rsid w:val="007631BF"/>
    <w:rsid w:val="00763CAC"/>
    <w:rsid w:val="00763DA2"/>
    <w:rsid w:val="00763DB4"/>
    <w:rsid w:val="0076434E"/>
    <w:rsid w:val="00764438"/>
    <w:rsid w:val="00764A0F"/>
    <w:rsid w:val="00764BF6"/>
    <w:rsid w:val="00764D8E"/>
    <w:rsid w:val="00764F5D"/>
    <w:rsid w:val="00764FEF"/>
    <w:rsid w:val="007651D7"/>
    <w:rsid w:val="0076522F"/>
    <w:rsid w:val="00765A0B"/>
    <w:rsid w:val="00765ADD"/>
    <w:rsid w:val="00765AF9"/>
    <w:rsid w:val="00766C91"/>
    <w:rsid w:val="00766D60"/>
    <w:rsid w:val="00766E04"/>
    <w:rsid w:val="00766EFF"/>
    <w:rsid w:val="00767475"/>
    <w:rsid w:val="007675A5"/>
    <w:rsid w:val="0076772E"/>
    <w:rsid w:val="007679F0"/>
    <w:rsid w:val="00767CDC"/>
    <w:rsid w:val="00767EA9"/>
    <w:rsid w:val="00767EFA"/>
    <w:rsid w:val="00767FBB"/>
    <w:rsid w:val="00770218"/>
    <w:rsid w:val="00770725"/>
    <w:rsid w:val="007709DA"/>
    <w:rsid w:val="00770B08"/>
    <w:rsid w:val="00770BA1"/>
    <w:rsid w:val="00771005"/>
    <w:rsid w:val="0077105C"/>
    <w:rsid w:val="007711E5"/>
    <w:rsid w:val="007712AC"/>
    <w:rsid w:val="007714C6"/>
    <w:rsid w:val="0077154A"/>
    <w:rsid w:val="0077159C"/>
    <w:rsid w:val="00771C57"/>
    <w:rsid w:val="00771E27"/>
    <w:rsid w:val="007720A8"/>
    <w:rsid w:val="0077294C"/>
    <w:rsid w:val="00772952"/>
    <w:rsid w:val="00772FE3"/>
    <w:rsid w:val="007730F9"/>
    <w:rsid w:val="00773162"/>
    <w:rsid w:val="00773232"/>
    <w:rsid w:val="00773453"/>
    <w:rsid w:val="00773847"/>
    <w:rsid w:val="007746F7"/>
    <w:rsid w:val="00775239"/>
    <w:rsid w:val="00775278"/>
    <w:rsid w:val="007752B2"/>
    <w:rsid w:val="0077543F"/>
    <w:rsid w:val="00775475"/>
    <w:rsid w:val="00775DC7"/>
    <w:rsid w:val="00776215"/>
    <w:rsid w:val="00776936"/>
    <w:rsid w:val="0077698C"/>
    <w:rsid w:val="00777362"/>
    <w:rsid w:val="007774E0"/>
    <w:rsid w:val="00777AE5"/>
    <w:rsid w:val="00777F10"/>
    <w:rsid w:val="00780512"/>
    <w:rsid w:val="007805B9"/>
    <w:rsid w:val="00780CA2"/>
    <w:rsid w:val="007812A5"/>
    <w:rsid w:val="0078157F"/>
    <w:rsid w:val="00781681"/>
    <w:rsid w:val="00781701"/>
    <w:rsid w:val="00781820"/>
    <w:rsid w:val="00781825"/>
    <w:rsid w:val="00781857"/>
    <w:rsid w:val="00782251"/>
    <w:rsid w:val="00782A46"/>
    <w:rsid w:val="00782EFA"/>
    <w:rsid w:val="007836FC"/>
    <w:rsid w:val="00783FA9"/>
    <w:rsid w:val="007842F9"/>
    <w:rsid w:val="00784549"/>
    <w:rsid w:val="007845AF"/>
    <w:rsid w:val="007845E9"/>
    <w:rsid w:val="0078472E"/>
    <w:rsid w:val="00784A1F"/>
    <w:rsid w:val="00784A37"/>
    <w:rsid w:val="00784D1C"/>
    <w:rsid w:val="00784ECB"/>
    <w:rsid w:val="00785205"/>
    <w:rsid w:val="0078555B"/>
    <w:rsid w:val="00785768"/>
    <w:rsid w:val="00785E81"/>
    <w:rsid w:val="007860F6"/>
    <w:rsid w:val="00786847"/>
    <w:rsid w:val="00786E7C"/>
    <w:rsid w:val="00786F85"/>
    <w:rsid w:val="0078712E"/>
    <w:rsid w:val="00787258"/>
    <w:rsid w:val="00787264"/>
    <w:rsid w:val="007873EC"/>
    <w:rsid w:val="0078750D"/>
    <w:rsid w:val="007877A9"/>
    <w:rsid w:val="007878DE"/>
    <w:rsid w:val="00787C9B"/>
    <w:rsid w:val="00787DF5"/>
    <w:rsid w:val="00787F8B"/>
    <w:rsid w:val="0079050A"/>
    <w:rsid w:val="00790831"/>
    <w:rsid w:val="0079085B"/>
    <w:rsid w:val="0079089D"/>
    <w:rsid w:val="00790B40"/>
    <w:rsid w:val="00790DD7"/>
    <w:rsid w:val="0079131A"/>
    <w:rsid w:val="007917EE"/>
    <w:rsid w:val="00791A0B"/>
    <w:rsid w:val="00791A47"/>
    <w:rsid w:val="0079200C"/>
    <w:rsid w:val="00792630"/>
    <w:rsid w:val="00792A1A"/>
    <w:rsid w:val="00792BEE"/>
    <w:rsid w:val="00793B30"/>
    <w:rsid w:val="00793B8F"/>
    <w:rsid w:val="00793CE7"/>
    <w:rsid w:val="00793E5A"/>
    <w:rsid w:val="00794244"/>
    <w:rsid w:val="0079426A"/>
    <w:rsid w:val="00794AF8"/>
    <w:rsid w:val="00794C79"/>
    <w:rsid w:val="00794E26"/>
    <w:rsid w:val="007951FE"/>
    <w:rsid w:val="0079589C"/>
    <w:rsid w:val="00795D9F"/>
    <w:rsid w:val="00796B73"/>
    <w:rsid w:val="00796EDE"/>
    <w:rsid w:val="00797009"/>
    <w:rsid w:val="007974D7"/>
    <w:rsid w:val="00797532"/>
    <w:rsid w:val="007977AA"/>
    <w:rsid w:val="007A0DA0"/>
    <w:rsid w:val="007A131C"/>
    <w:rsid w:val="007A1908"/>
    <w:rsid w:val="007A1A38"/>
    <w:rsid w:val="007A2284"/>
    <w:rsid w:val="007A2346"/>
    <w:rsid w:val="007A26DC"/>
    <w:rsid w:val="007A2D8B"/>
    <w:rsid w:val="007A3672"/>
    <w:rsid w:val="007A3AEF"/>
    <w:rsid w:val="007A413C"/>
    <w:rsid w:val="007A51C4"/>
    <w:rsid w:val="007A5433"/>
    <w:rsid w:val="007A5A54"/>
    <w:rsid w:val="007A5C8D"/>
    <w:rsid w:val="007A5E52"/>
    <w:rsid w:val="007A63E5"/>
    <w:rsid w:val="007A68B8"/>
    <w:rsid w:val="007A6A00"/>
    <w:rsid w:val="007A6C6C"/>
    <w:rsid w:val="007A6CBE"/>
    <w:rsid w:val="007A6F2D"/>
    <w:rsid w:val="007A715D"/>
    <w:rsid w:val="007A73A0"/>
    <w:rsid w:val="007A73D3"/>
    <w:rsid w:val="007A7560"/>
    <w:rsid w:val="007A7598"/>
    <w:rsid w:val="007A7916"/>
    <w:rsid w:val="007A7B0B"/>
    <w:rsid w:val="007A7F4E"/>
    <w:rsid w:val="007B05ED"/>
    <w:rsid w:val="007B06A9"/>
    <w:rsid w:val="007B0EA9"/>
    <w:rsid w:val="007B0FA4"/>
    <w:rsid w:val="007B19BD"/>
    <w:rsid w:val="007B19D2"/>
    <w:rsid w:val="007B1C98"/>
    <w:rsid w:val="007B1D9E"/>
    <w:rsid w:val="007B1E14"/>
    <w:rsid w:val="007B1EF0"/>
    <w:rsid w:val="007B1F8A"/>
    <w:rsid w:val="007B20A2"/>
    <w:rsid w:val="007B2188"/>
    <w:rsid w:val="007B2637"/>
    <w:rsid w:val="007B27FA"/>
    <w:rsid w:val="007B2A1D"/>
    <w:rsid w:val="007B379B"/>
    <w:rsid w:val="007B3C51"/>
    <w:rsid w:val="007B3F87"/>
    <w:rsid w:val="007B3F8A"/>
    <w:rsid w:val="007B40E4"/>
    <w:rsid w:val="007B4198"/>
    <w:rsid w:val="007B47E7"/>
    <w:rsid w:val="007B4857"/>
    <w:rsid w:val="007B487A"/>
    <w:rsid w:val="007B4B23"/>
    <w:rsid w:val="007B5367"/>
    <w:rsid w:val="007B5492"/>
    <w:rsid w:val="007B54DB"/>
    <w:rsid w:val="007B551C"/>
    <w:rsid w:val="007B5771"/>
    <w:rsid w:val="007B5C70"/>
    <w:rsid w:val="007B5D62"/>
    <w:rsid w:val="007B5DB6"/>
    <w:rsid w:val="007B5DEB"/>
    <w:rsid w:val="007B6247"/>
    <w:rsid w:val="007B6362"/>
    <w:rsid w:val="007B65C2"/>
    <w:rsid w:val="007B65C7"/>
    <w:rsid w:val="007B6FA3"/>
    <w:rsid w:val="007B724F"/>
    <w:rsid w:val="007C0027"/>
    <w:rsid w:val="007C0296"/>
    <w:rsid w:val="007C0778"/>
    <w:rsid w:val="007C0C4F"/>
    <w:rsid w:val="007C2946"/>
    <w:rsid w:val="007C29D2"/>
    <w:rsid w:val="007C4770"/>
    <w:rsid w:val="007C4A05"/>
    <w:rsid w:val="007C5007"/>
    <w:rsid w:val="007C52EC"/>
    <w:rsid w:val="007C5B6B"/>
    <w:rsid w:val="007C5DD9"/>
    <w:rsid w:val="007C6086"/>
    <w:rsid w:val="007C630F"/>
    <w:rsid w:val="007C6591"/>
    <w:rsid w:val="007C6AC4"/>
    <w:rsid w:val="007C6B1E"/>
    <w:rsid w:val="007C6FDF"/>
    <w:rsid w:val="007C7076"/>
    <w:rsid w:val="007C71A5"/>
    <w:rsid w:val="007C76EF"/>
    <w:rsid w:val="007C7876"/>
    <w:rsid w:val="007C792A"/>
    <w:rsid w:val="007C7975"/>
    <w:rsid w:val="007C7D01"/>
    <w:rsid w:val="007C7E24"/>
    <w:rsid w:val="007C7E6D"/>
    <w:rsid w:val="007D00FF"/>
    <w:rsid w:val="007D0A14"/>
    <w:rsid w:val="007D0D7E"/>
    <w:rsid w:val="007D157F"/>
    <w:rsid w:val="007D19D9"/>
    <w:rsid w:val="007D21E8"/>
    <w:rsid w:val="007D37F5"/>
    <w:rsid w:val="007D3B6C"/>
    <w:rsid w:val="007D41ED"/>
    <w:rsid w:val="007D438F"/>
    <w:rsid w:val="007D470F"/>
    <w:rsid w:val="007D4921"/>
    <w:rsid w:val="007D4FEA"/>
    <w:rsid w:val="007D507D"/>
    <w:rsid w:val="007D59EA"/>
    <w:rsid w:val="007D5FC0"/>
    <w:rsid w:val="007D6179"/>
    <w:rsid w:val="007D6285"/>
    <w:rsid w:val="007D6A11"/>
    <w:rsid w:val="007D6A45"/>
    <w:rsid w:val="007D7C1F"/>
    <w:rsid w:val="007D7CE0"/>
    <w:rsid w:val="007E0028"/>
    <w:rsid w:val="007E02DE"/>
    <w:rsid w:val="007E0800"/>
    <w:rsid w:val="007E0A21"/>
    <w:rsid w:val="007E0E6A"/>
    <w:rsid w:val="007E1725"/>
    <w:rsid w:val="007E1CB5"/>
    <w:rsid w:val="007E1EC1"/>
    <w:rsid w:val="007E1F6F"/>
    <w:rsid w:val="007E2341"/>
    <w:rsid w:val="007E23F2"/>
    <w:rsid w:val="007E2516"/>
    <w:rsid w:val="007E26BD"/>
    <w:rsid w:val="007E2724"/>
    <w:rsid w:val="007E2BDC"/>
    <w:rsid w:val="007E3017"/>
    <w:rsid w:val="007E37C2"/>
    <w:rsid w:val="007E3A98"/>
    <w:rsid w:val="007E3AEB"/>
    <w:rsid w:val="007E3BB0"/>
    <w:rsid w:val="007E3D21"/>
    <w:rsid w:val="007E3FE1"/>
    <w:rsid w:val="007E455B"/>
    <w:rsid w:val="007E45C2"/>
    <w:rsid w:val="007E47D9"/>
    <w:rsid w:val="007E4DB2"/>
    <w:rsid w:val="007E5417"/>
    <w:rsid w:val="007E581A"/>
    <w:rsid w:val="007E5A26"/>
    <w:rsid w:val="007E6BFE"/>
    <w:rsid w:val="007E6FE4"/>
    <w:rsid w:val="007E714F"/>
    <w:rsid w:val="007E7429"/>
    <w:rsid w:val="007E7628"/>
    <w:rsid w:val="007E7BFE"/>
    <w:rsid w:val="007E7E79"/>
    <w:rsid w:val="007F0128"/>
    <w:rsid w:val="007F05CA"/>
    <w:rsid w:val="007F0D29"/>
    <w:rsid w:val="007F0FF7"/>
    <w:rsid w:val="007F1053"/>
    <w:rsid w:val="007F15EF"/>
    <w:rsid w:val="007F2156"/>
    <w:rsid w:val="007F3597"/>
    <w:rsid w:val="007F3739"/>
    <w:rsid w:val="007F3B85"/>
    <w:rsid w:val="007F3C9F"/>
    <w:rsid w:val="007F46F5"/>
    <w:rsid w:val="007F47BE"/>
    <w:rsid w:val="007F482D"/>
    <w:rsid w:val="007F4D22"/>
    <w:rsid w:val="007F51D5"/>
    <w:rsid w:val="007F5252"/>
    <w:rsid w:val="007F57D5"/>
    <w:rsid w:val="007F5841"/>
    <w:rsid w:val="007F5BED"/>
    <w:rsid w:val="007F5E9B"/>
    <w:rsid w:val="007F717D"/>
    <w:rsid w:val="007F73E4"/>
    <w:rsid w:val="007F7770"/>
    <w:rsid w:val="007F7FED"/>
    <w:rsid w:val="0080040C"/>
    <w:rsid w:val="0080097A"/>
    <w:rsid w:val="008009A3"/>
    <w:rsid w:val="00800DB0"/>
    <w:rsid w:val="00801132"/>
    <w:rsid w:val="0080155C"/>
    <w:rsid w:val="008018A3"/>
    <w:rsid w:val="00802057"/>
    <w:rsid w:val="008020A7"/>
    <w:rsid w:val="008023C5"/>
    <w:rsid w:val="00802686"/>
    <w:rsid w:val="008028A8"/>
    <w:rsid w:val="008029DD"/>
    <w:rsid w:val="00802B03"/>
    <w:rsid w:val="00802B52"/>
    <w:rsid w:val="00802BAB"/>
    <w:rsid w:val="0080335C"/>
    <w:rsid w:val="0080367A"/>
    <w:rsid w:val="0080379D"/>
    <w:rsid w:val="00803F08"/>
    <w:rsid w:val="00804524"/>
    <w:rsid w:val="00805424"/>
    <w:rsid w:val="00805A2D"/>
    <w:rsid w:val="00805CDF"/>
    <w:rsid w:val="0080607B"/>
    <w:rsid w:val="00806128"/>
    <w:rsid w:val="008061A7"/>
    <w:rsid w:val="0080625E"/>
    <w:rsid w:val="008063BB"/>
    <w:rsid w:val="008068DC"/>
    <w:rsid w:val="008068DF"/>
    <w:rsid w:val="00806920"/>
    <w:rsid w:val="008075BC"/>
    <w:rsid w:val="00807BC4"/>
    <w:rsid w:val="00807E02"/>
    <w:rsid w:val="00807FB5"/>
    <w:rsid w:val="00810127"/>
    <w:rsid w:val="0081129C"/>
    <w:rsid w:val="008114B4"/>
    <w:rsid w:val="00811653"/>
    <w:rsid w:val="00811702"/>
    <w:rsid w:val="00811728"/>
    <w:rsid w:val="00811B3D"/>
    <w:rsid w:val="008121A7"/>
    <w:rsid w:val="008127B5"/>
    <w:rsid w:val="00812C3E"/>
    <w:rsid w:val="008135C5"/>
    <w:rsid w:val="00813786"/>
    <w:rsid w:val="008137B2"/>
    <w:rsid w:val="008138D6"/>
    <w:rsid w:val="00813A74"/>
    <w:rsid w:val="00813C79"/>
    <w:rsid w:val="00813E4B"/>
    <w:rsid w:val="00813F76"/>
    <w:rsid w:val="00813F8B"/>
    <w:rsid w:val="008140BD"/>
    <w:rsid w:val="008141A7"/>
    <w:rsid w:val="00814BEE"/>
    <w:rsid w:val="00814D97"/>
    <w:rsid w:val="00814E81"/>
    <w:rsid w:val="008150D8"/>
    <w:rsid w:val="00815243"/>
    <w:rsid w:val="008154F2"/>
    <w:rsid w:val="008158B0"/>
    <w:rsid w:val="00815E09"/>
    <w:rsid w:val="00815EA0"/>
    <w:rsid w:val="00815F7F"/>
    <w:rsid w:val="00815F9A"/>
    <w:rsid w:val="008167E5"/>
    <w:rsid w:val="008171E1"/>
    <w:rsid w:val="008174FE"/>
    <w:rsid w:val="008179DC"/>
    <w:rsid w:val="00820372"/>
    <w:rsid w:val="00820409"/>
    <w:rsid w:val="00820693"/>
    <w:rsid w:val="00820CF6"/>
    <w:rsid w:val="00820F21"/>
    <w:rsid w:val="00821003"/>
    <w:rsid w:val="008210AD"/>
    <w:rsid w:val="008210D1"/>
    <w:rsid w:val="0082129C"/>
    <w:rsid w:val="008216C6"/>
    <w:rsid w:val="008218CB"/>
    <w:rsid w:val="00821A0A"/>
    <w:rsid w:val="00821A87"/>
    <w:rsid w:val="00821ABE"/>
    <w:rsid w:val="00821D99"/>
    <w:rsid w:val="00821F95"/>
    <w:rsid w:val="00822376"/>
    <w:rsid w:val="008226E9"/>
    <w:rsid w:val="008231A5"/>
    <w:rsid w:val="00823451"/>
    <w:rsid w:val="008239DD"/>
    <w:rsid w:val="00823B9B"/>
    <w:rsid w:val="00824301"/>
    <w:rsid w:val="00824AE3"/>
    <w:rsid w:val="00825466"/>
    <w:rsid w:val="008254B3"/>
    <w:rsid w:val="00825649"/>
    <w:rsid w:val="008257AC"/>
    <w:rsid w:val="00826070"/>
    <w:rsid w:val="008267DF"/>
    <w:rsid w:val="008268F7"/>
    <w:rsid w:val="00826C06"/>
    <w:rsid w:val="00826F74"/>
    <w:rsid w:val="0082700E"/>
    <w:rsid w:val="00827320"/>
    <w:rsid w:val="008275D4"/>
    <w:rsid w:val="00827896"/>
    <w:rsid w:val="00827B23"/>
    <w:rsid w:val="0083053C"/>
    <w:rsid w:val="00830554"/>
    <w:rsid w:val="00830E73"/>
    <w:rsid w:val="00830EBA"/>
    <w:rsid w:val="00831035"/>
    <w:rsid w:val="0083109A"/>
    <w:rsid w:val="008312E7"/>
    <w:rsid w:val="008316D9"/>
    <w:rsid w:val="008316F1"/>
    <w:rsid w:val="00831C2D"/>
    <w:rsid w:val="00831C7F"/>
    <w:rsid w:val="00831DA4"/>
    <w:rsid w:val="00831FC6"/>
    <w:rsid w:val="0083225D"/>
    <w:rsid w:val="00832299"/>
    <w:rsid w:val="008322D5"/>
    <w:rsid w:val="00832A52"/>
    <w:rsid w:val="00832E50"/>
    <w:rsid w:val="00833623"/>
    <w:rsid w:val="00833818"/>
    <w:rsid w:val="00833974"/>
    <w:rsid w:val="00833A04"/>
    <w:rsid w:val="00833C7E"/>
    <w:rsid w:val="00833FC6"/>
    <w:rsid w:val="00834495"/>
    <w:rsid w:val="0083459A"/>
    <w:rsid w:val="00834629"/>
    <w:rsid w:val="008348ED"/>
    <w:rsid w:val="00834B71"/>
    <w:rsid w:val="00835348"/>
    <w:rsid w:val="008358D5"/>
    <w:rsid w:val="00835E4C"/>
    <w:rsid w:val="00835E57"/>
    <w:rsid w:val="00835EB7"/>
    <w:rsid w:val="00835ED0"/>
    <w:rsid w:val="00836154"/>
    <w:rsid w:val="00836202"/>
    <w:rsid w:val="008365C3"/>
    <w:rsid w:val="00836966"/>
    <w:rsid w:val="0083706C"/>
    <w:rsid w:val="00837125"/>
    <w:rsid w:val="00837815"/>
    <w:rsid w:val="008378BC"/>
    <w:rsid w:val="008379E4"/>
    <w:rsid w:val="0084001C"/>
    <w:rsid w:val="008403A6"/>
    <w:rsid w:val="00840935"/>
    <w:rsid w:val="0084105F"/>
    <w:rsid w:val="00841069"/>
    <w:rsid w:val="00841238"/>
    <w:rsid w:val="0084138E"/>
    <w:rsid w:val="00841C9F"/>
    <w:rsid w:val="0084229E"/>
    <w:rsid w:val="00842582"/>
    <w:rsid w:val="0084281F"/>
    <w:rsid w:val="00842BA2"/>
    <w:rsid w:val="00842BDD"/>
    <w:rsid w:val="00842E57"/>
    <w:rsid w:val="00843123"/>
    <w:rsid w:val="008432E0"/>
    <w:rsid w:val="0084333C"/>
    <w:rsid w:val="0084336E"/>
    <w:rsid w:val="00843A3A"/>
    <w:rsid w:val="00843A59"/>
    <w:rsid w:val="00843E5F"/>
    <w:rsid w:val="008440F2"/>
    <w:rsid w:val="008446AF"/>
    <w:rsid w:val="00845360"/>
    <w:rsid w:val="00845912"/>
    <w:rsid w:val="0084599D"/>
    <w:rsid w:val="00845F4F"/>
    <w:rsid w:val="00846471"/>
    <w:rsid w:val="00846584"/>
    <w:rsid w:val="00846FE1"/>
    <w:rsid w:val="00847363"/>
    <w:rsid w:val="0084786E"/>
    <w:rsid w:val="00847D6C"/>
    <w:rsid w:val="00850C15"/>
    <w:rsid w:val="00850FD6"/>
    <w:rsid w:val="0085100B"/>
    <w:rsid w:val="0085155D"/>
    <w:rsid w:val="00851668"/>
    <w:rsid w:val="008520A0"/>
    <w:rsid w:val="00852E6B"/>
    <w:rsid w:val="00853143"/>
    <w:rsid w:val="00853784"/>
    <w:rsid w:val="0085386E"/>
    <w:rsid w:val="00853D25"/>
    <w:rsid w:val="008540E9"/>
    <w:rsid w:val="0085433B"/>
    <w:rsid w:val="00854660"/>
    <w:rsid w:val="0085488F"/>
    <w:rsid w:val="00854CCB"/>
    <w:rsid w:val="008553F7"/>
    <w:rsid w:val="00855DC1"/>
    <w:rsid w:val="00855EFD"/>
    <w:rsid w:val="00855F11"/>
    <w:rsid w:val="00855FF9"/>
    <w:rsid w:val="00856590"/>
    <w:rsid w:val="0085692C"/>
    <w:rsid w:val="00857268"/>
    <w:rsid w:val="00860104"/>
    <w:rsid w:val="00861E97"/>
    <w:rsid w:val="00861F90"/>
    <w:rsid w:val="00862020"/>
    <w:rsid w:val="0086272B"/>
    <w:rsid w:val="00862F3E"/>
    <w:rsid w:val="008630E1"/>
    <w:rsid w:val="008632BA"/>
    <w:rsid w:val="008638B2"/>
    <w:rsid w:val="00863916"/>
    <w:rsid w:val="00863B5A"/>
    <w:rsid w:val="00863CE2"/>
    <w:rsid w:val="00863F09"/>
    <w:rsid w:val="0086425C"/>
    <w:rsid w:val="00864479"/>
    <w:rsid w:val="0086456C"/>
    <w:rsid w:val="0086476C"/>
    <w:rsid w:val="00864B6A"/>
    <w:rsid w:val="00864DB2"/>
    <w:rsid w:val="0086578B"/>
    <w:rsid w:val="00865DA0"/>
    <w:rsid w:val="008662D3"/>
    <w:rsid w:val="00866355"/>
    <w:rsid w:val="00866463"/>
    <w:rsid w:val="008665C6"/>
    <w:rsid w:val="008666E6"/>
    <w:rsid w:val="00866E78"/>
    <w:rsid w:val="00867060"/>
    <w:rsid w:val="008673F5"/>
    <w:rsid w:val="00867613"/>
    <w:rsid w:val="00867780"/>
    <w:rsid w:val="008677C0"/>
    <w:rsid w:val="00870584"/>
    <w:rsid w:val="008705E0"/>
    <w:rsid w:val="00870AA2"/>
    <w:rsid w:val="00870AF3"/>
    <w:rsid w:val="0087130E"/>
    <w:rsid w:val="0087138F"/>
    <w:rsid w:val="0087154E"/>
    <w:rsid w:val="00871A58"/>
    <w:rsid w:val="00871D20"/>
    <w:rsid w:val="00871E20"/>
    <w:rsid w:val="0087202C"/>
    <w:rsid w:val="00872175"/>
    <w:rsid w:val="0087221F"/>
    <w:rsid w:val="0087244A"/>
    <w:rsid w:val="0087255A"/>
    <w:rsid w:val="00872B19"/>
    <w:rsid w:val="00872DCA"/>
    <w:rsid w:val="0087319E"/>
    <w:rsid w:val="00873251"/>
    <w:rsid w:val="0087356A"/>
    <w:rsid w:val="008736B0"/>
    <w:rsid w:val="00873715"/>
    <w:rsid w:val="00873930"/>
    <w:rsid w:val="008742FC"/>
    <w:rsid w:val="00874477"/>
    <w:rsid w:val="008746A9"/>
    <w:rsid w:val="00874D2D"/>
    <w:rsid w:val="00874E10"/>
    <w:rsid w:val="00874E3F"/>
    <w:rsid w:val="00874E63"/>
    <w:rsid w:val="00874EBB"/>
    <w:rsid w:val="008750D2"/>
    <w:rsid w:val="008751BC"/>
    <w:rsid w:val="0087533A"/>
    <w:rsid w:val="00875428"/>
    <w:rsid w:val="008754F6"/>
    <w:rsid w:val="00875641"/>
    <w:rsid w:val="00875857"/>
    <w:rsid w:val="00875DA8"/>
    <w:rsid w:val="00875DF1"/>
    <w:rsid w:val="00876241"/>
    <w:rsid w:val="008765E1"/>
    <w:rsid w:val="00876F95"/>
    <w:rsid w:val="00877186"/>
    <w:rsid w:val="008771DF"/>
    <w:rsid w:val="008775BD"/>
    <w:rsid w:val="008776BF"/>
    <w:rsid w:val="00877928"/>
    <w:rsid w:val="008779EC"/>
    <w:rsid w:val="0088001B"/>
    <w:rsid w:val="008805BC"/>
    <w:rsid w:val="00880F44"/>
    <w:rsid w:val="0088117D"/>
    <w:rsid w:val="008811D1"/>
    <w:rsid w:val="008816B5"/>
    <w:rsid w:val="00881870"/>
    <w:rsid w:val="00882391"/>
    <w:rsid w:val="0088266F"/>
    <w:rsid w:val="00882836"/>
    <w:rsid w:val="008828E5"/>
    <w:rsid w:val="0088298F"/>
    <w:rsid w:val="00882A49"/>
    <w:rsid w:val="00882B90"/>
    <w:rsid w:val="008834F5"/>
    <w:rsid w:val="00884334"/>
    <w:rsid w:val="0088433E"/>
    <w:rsid w:val="00884A93"/>
    <w:rsid w:val="00884C7C"/>
    <w:rsid w:val="00884FDA"/>
    <w:rsid w:val="008853CD"/>
    <w:rsid w:val="008853D1"/>
    <w:rsid w:val="008853D5"/>
    <w:rsid w:val="0088556D"/>
    <w:rsid w:val="00885855"/>
    <w:rsid w:val="00885FC9"/>
    <w:rsid w:val="008861C2"/>
    <w:rsid w:val="008866F5"/>
    <w:rsid w:val="00886A86"/>
    <w:rsid w:val="00886D2B"/>
    <w:rsid w:val="00886E21"/>
    <w:rsid w:val="008870FF"/>
    <w:rsid w:val="00887591"/>
    <w:rsid w:val="008878F0"/>
    <w:rsid w:val="00887CCA"/>
    <w:rsid w:val="00887DC9"/>
    <w:rsid w:val="00890980"/>
    <w:rsid w:val="00890E5F"/>
    <w:rsid w:val="0089144D"/>
    <w:rsid w:val="00892928"/>
    <w:rsid w:val="00892C46"/>
    <w:rsid w:val="00892CF8"/>
    <w:rsid w:val="00893373"/>
    <w:rsid w:val="008933C9"/>
    <w:rsid w:val="0089369A"/>
    <w:rsid w:val="00893741"/>
    <w:rsid w:val="008937D0"/>
    <w:rsid w:val="00893942"/>
    <w:rsid w:val="00893CDD"/>
    <w:rsid w:val="00893DCD"/>
    <w:rsid w:val="00894B48"/>
    <w:rsid w:val="00894EBA"/>
    <w:rsid w:val="00895071"/>
    <w:rsid w:val="008950CC"/>
    <w:rsid w:val="008952F7"/>
    <w:rsid w:val="00895BEA"/>
    <w:rsid w:val="00895D49"/>
    <w:rsid w:val="00895DB0"/>
    <w:rsid w:val="00895F5F"/>
    <w:rsid w:val="00895FF5"/>
    <w:rsid w:val="008966AA"/>
    <w:rsid w:val="00896714"/>
    <w:rsid w:val="0089692A"/>
    <w:rsid w:val="00896B1D"/>
    <w:rsid w:val="00896CA9"/>
    <w:rsid w:val="00896CE2"/>
    <w:rsid w:val="008979DD"/>
    <w:rsid w:val="008A00A2"/>
    <w:rsid w:val="008A0296"/>
    <w:rsid w:val="008A032E"/>
    <w:rsid w:val="008A05FC"/>
    <w:rsid w:val="008A0919"/>
    <w:rsid w:val="008A0B73"/>
    <w:rsid w:val="008A0BE6"/>
    <w:rsid w:val="008A0EC8"/>
    <w:rsid w:val="008A11A7"/>
    <w:rsid w:val="008A181C"/>
    <w:rsid w:val="008A1BC2"/>
    <w:rsid w:val="008A1BCD"/>
    <w:rsid w:val="008A213B"/>
    <w:rsid w:val="008A226B"/>
    <w:rsid w:val="008A2920"/>
    <w:rsid w:val="008A2932"/>
    <w:rsid w:val="008A2B84"/>
    <w:rsid w:val="008A2E09"/>
    <w:rsid w:val="008A2E10"/>
    <w:rsid w:val="008A3867"/>
    <w:rsid w:val="008A38D5"/>
    <w:rsid w:val="008A3B2D"/>
    <w:rsid w:val="008A3BF3"/>
    <w:rsid w:val="008A3E32"/>
    <w:rsid w:val="008A4043"/>
    <w:rsid w:val="008A4483"/>
    <w:rsid w:val="008A4702"/>
    <w:rsid w:val="008A489C"/>
    <w:rsid w:val="008A490C"/>
    <w:rsid w:val="008A4C20"/>
    <w:rsid w:val="008A51B4"/>
    <w:rsid w:val="008A5D32"/>
    <w:rsid w:val="008A6043"/>
    <w:rsid w:val="008A6318"/>
    <w:rsid w:val="008A6475"/>
    <w:rsid w:val="008A6CDE"/>
    <w:rsid w:val="008A6D9C"/>
    <w:rsid w:val="008A725D"/>
    <w:rsid w:val="008A733F"/>
    <w:rsid w:val="008A73C3"/>
    <w:rsid w:val="008A7758"/>
    <w:rsid w:val="008A780A"/>
    <w:rsid w:val="008A7ADE"/>
    <w:rsid w:val="008A7BC3"/>
    <w:rsid w:val="008B001B"/>
    <w:rsid w:val="008B0488"/>
    <w:rsid w:val="008B0602"/>
    <w:rsid w:val="008B0711"/>
    <w:rsid w:val="008B0770"/>
    <w:rsid w:val="008B0877"/>
    <w:rsid w:val="008B0A51"/>
    <w:rsid w:val="008B0BE0"/>
    <w:rsid w:val="008B0C34"/>
    <w:rsid w:val="008B0DF3"/>
    <w:rsid w:val="008B0FEB"/>
    <w:rsid w:val="008B15F6"/>
    <w:rsid w:val="008B17A6"/>
    <w:rsid w:val="008B22F2"/>
    <w:rsid w:val="008B2387"/>
    <w:rsid w:val="008B273A"/>
    <w:rsid w:val="008B29E5"/>
    <w:rsid w:val="008B2DBE"/>
    <w:rsid w:val="008B300D"/>
    <w:rsid w:val="008B362E"/>
    <w:rsid w:val="008B3D3F"/>
    <w:rsid w:val="008B3ED1"/>
    <w:rsid w:val="008B42DD"/>
    <w:rsid w:val="008B462B"/>
    <w:rsid w:val="008B4719"/>
    <w:rsid w:val="008B51F0"/>
    <w:rsid w:val="008B5347"/>
    <w:rsid w:val="008B561D"/>
    <w:rsid w:val="008B56E7"/>
    <w:rsid w:val="008B5C32"/>
    <w:rsid w:val="008B60B5"/>
    <w:rsid w:val="008B64E9"/>
    <w:rsid w:val="008B650D"/>
    <w:rsid w:val="008B6D9E"/>
    <w:rsid w:val="008B72D6"/>
    <w:rsid w:val="008B7B1C"/>
    <w:rsid w:val="008C00FE"/>
    <w:rsid w:val="008C0365"/>
    <w:rsid w:val="008C0405"/>
    <w:rsid w:val="008C0623"/>
    <w:rsid w:val="008C076B"/>
    <w:rsid w:val="008C0CBD"/>
    <w:rsid w:val="008C0DA2"/>
    <w:rsid w:val="008C0E3C"/>
    <w:rsid w:val="008C0EA4"/>
    <w:rsid w:val="008C0EC1"/>
    <w:rsid w:val="008C1032"/>
    <w:rsid w:val="008C158E"/>
    <w:rsid w:val="008C161B"/>
    <w:rsid w:val="008C16E1"/>
    <w:rsid w:val="008C1ABB"/>
    <w:rsid w:val="008C2890"/>
    <w:rsid w:val="008C34E1"/>
    <w:rsid w:val="008C352E"/>
    <w:rsid w:val="008C36D5"/>
    <w:rsid w:val="008C380A"/>
    <w:rsid w:val="008C39EE"/>
    <w:rsid w:val="008C3EA9"/>
    <w:rsid w:val="008C408C"/>
    <w:rsid w:val="008C4632"/>
    <w:rsid w:val="008C481B"/>
    <w:rsid w:val="008C4C2B"/>
    <w:rsid w:val="008C4D22"/>
    <w:rsid w:val="008C51CE"/>
    <w:rsid w:val="008C5D48"/>
    <w:rsid w:val="008C65BC"/>
    <w:rsid w:val="008C65E0"/>
    <w:rsid w:val="008C67D1"/>
    <w:rsid w:val="008C6B7B"/>
    <w:rsid w:val="008C6CB7"/>
    <w:rsid w:val="008C6EC4"/>
    <w:rsid w:val="008C6F04"/>
    <w:rsid w:val="008C7356"/>
    <w:rsid w:val="008C77C3"/>
    <w:rsid w:val="008C786C"/>
    <w:rsid w:val="008C79C5"/>
    <w:rsid w:val="008D05E2"/>
    <w:rsid w:val="008D084E"/>
    <w:rsid w:val="008D0D19"/>
    <w:rsid w:val="008D0F35"/>
    <w:rsid w:val="008D1851"/>
    <w:rsid w:val="008D1BA4"/>
    <w:rsid w:val="008D1BD4"/>
    <w:rsid w:val="008D1DB9"/>
    <w:rsid w:val="008D22DF"/>
    <w:rsid w:val="008D243B"/>
    <w:rsid w:val="008D26DA"/>
    <w:rsid w:val="008D2834"/>
    <w:rsid w:val="008D33A1"/>
    <w:rsid w:val="008D349A"/>
    <w:rsid w:val="008D3C16"/>
    <w:rsid w:val="008D3EDD"/>
    <w:rsid w:val="008D4187"/>
    <w:rsid w:val="008D464F"/>
    <w:rsid w:val="008D4779"/>
    <w:rsid w:val="008D48EA"/>
    <w:rsid w:val="008D4C90"/>
    <w:rsid w:val="008D4E06"/>
    <w:rsid w:val="008D4E21"/>
    <w:rsid w:val="008D4FC3"/>
    <w:rsid w:val="008D53B1"/>
    <w:rsid w:val="008D5744"/>
    <w:rsid w:val="008D5BED"/>
    <w:rsid w:val="008D5DDA"/>
    <w:rsid w:val="008D625D"/>
    <w:rsid w:val="008D69B8"/>
    <w:rsid w:val="008D72CA"/>
    <w:rsid w:val="008D79C1"/>
    <w:rsid w:val="008E0009"/>
    <w:rsid w:val="008E00E7"/>
    <w:rsid w:val="008E01D7"/>
    <w:rsid w:val="008E028A"/>
    <w:rsid w:val="008E0886"/>
    <w:rsid w:val="008E096F"/>
    <w:rsid w:val="008E0F99"/>
    <w:rsid w:val="008E10C7"/>
    <w:rsid w:val="008E1781"/>
    <w:rsid w:val="008E194E"/>
    <w:rsid w:val="008E1A91"/>
    <w:rsid w:val="008E1C5D"/>
    <w:rsid w:val="008E2267"/>
    <w:rsid w:val="008E2309"/>
    <w:rsid w:val="008E23D8"/>
    <w:rsid w:val="008E26C8"/>
    <w:rsid w:val="008E2A44"/>
    <w:rsid w:val="008E2AAD"/>
    <w:rsid w:val="008E2E74"/>
    <w:rsid w:val="008E2EF0"/>
    <w:rsid w:val="008E2F51"/>
    <w:rsid w:val="008E314C"/>
    <w:rsid w:val="008E344C"/>
    <w:rsid w:val="008E3714"/>
    <w:rsid w:val="008E397C"/>
    <w:rsid w:val="008E3B60"/>
    <w:rsid w:val="008E3E39"/>
    <w:rsid w:val="008E4662"/>
    <w:rsid w:val="008E4E5A"/>
    <w:rsid w:val="008E50DA"/>
    <w:rsid w:val="008E5182"/>
    <w:rsid w:val="008E51C5"/>
    <w:rsid w:val="008E5277"/>
    <w:rsid w:val="008E53A4"/>
    <w:rsid w:val="008E5445"/>
    <w:rsid w:val="008E5D5F"/>
    <w:rsid w:val="008E6266"/>
    <w:rsid w:val="008E630B"/>
    <w:rsid w:val="008E6FD8"/>
    <w:rsid w:val="008E73AD"/>
    <w:rsid w:val="008E7449"/>
    <w:rsid w:val="008E7466"/>
    <w:rsid w:val="008E796E"/>
    <w:rsid w:val="008E79EC"/>
    <w:rsid w:val="008E7F4D"/>
    <w:rsid w:val="008F07A7"/>
    <w:rsid w:val="008F09FB"/>
    <w:rsid w:val="008F0B44"/>
    <w:rsid w:val="008F0C29"/>
    <w:rsid w:val="008F0E14"/>
    <w:rsid w:val="008F0F0E"/>
    <w:rsid w:val="008F0FAE"/>
    <w:rsid w:val="008F1011"/>
    <w:rsid w:val="008F11CB"/>
    <w:rsid w:val="008F1882"/>
    <w:rsid w:val="008F20A7"/>
    <w:rsid w:val="008F25EC"/>
    <w:rsid w:val="008F3421"/>
    <w:rsid w:val="008F3ACF"/>
    <w:rsid w:val="008F3D8B"/>
    <w:rsid w:val="008F3F0D"/>
    <w:rsid w:val="008F42C7"/>
    <w:rsid w:val="008F4D6D"/>
    <w:rsid w:val="008F4F0B"/>
    <w:rsid w:val="008F5000"/>
    <w:rsid w:val="008F5207"/>
    <w:rsid w:val="008F524A"/>
    <w:rsid w:val="008F53C2"/>
    <w:rsid w:val="008F5A1E"/>
    <w:rsid w:val="008F5EFF"/>
    <w:rsid w:val="008F6599"/>
    <w:rsid w:val="008F68DD"/>
    <w:rsid w:val="008F6C4D"/>
    <w:rsid w:val="008F70F4"/>
    <w:rsid w:val="0090062D"/>
    <w:rsid w:val="00900CED"/>
    <w:rsid w:val="0090107A"/>
    <w:rsid w:val="00901662"/>
    <w:rsid w:val="00901748"/>
    <w:rsid w:val="00901D44"/>
    <w:rsid w:val="00901F83"/>
    <w:rsid w:val="00901FB4"/>
    <w:rsid w:val="009020B7"/>
    <w:rsid w:val="00902253"/>
    <w:rsid w:val="009026BB"/>
    <w:rsid w:val="009028C6"/>
    <w:rsid w:val="0090294A"/>
    <w:rsid w:val="00902DD8"/>
    <w:rsid w:val="00904130"/>
    <w:rsid w:val="00904159"/>
    <w:rsid w:val="00904310"/>
    <w:rsid w:val="009045AF"/>
    <w:rsid w:val="009045F8"/>
    <w:rsid w:val="00904613"/>
    <w:rsid w:val="00904B10"/>
    <w:rsid w:val="00904BB5"/>
    <w:rsid w:val="00904D3B"/>
    <w:rsid w:val="00904F95"/>
    <w:rsid w:val="009051BE"/>
    <w:rsid w:val="00905457"/>
    <w:rsid w:val="009054D4"/>
    <w:rsid w:val="0090556C"/>
    <w:rsid w:val="0090592C"/>
    <w:rsid w:val="00905A64"/>
    <w:rsid w:val="009060DF"/>
    <w:rsid w:val="009064A1"/>
    <w:rsid w:val="0090651D"/>
    <w:rsid w:val="0090699A"/>
    <w:rsid w:val="00906AC0"/>
    <w:rsid w:val="00906B9B"/>
    <w:rsid w:val="00906BA2"/>
    <w:rsid w:val="009070D6"/>
    <w:rsid w:val="00907C04"/>
    <w:rsid w:val="00907F7B"/>
    <w:rsid w:val="009101C9"/>
    <w:rsid w:val="00910AF2"/>
    <w:rsid w:val="00910C80"/>
    <w:rsid w:val="00910D69"/>
    <w:rsid w:val="009110A8"/>
    <w:rsid w:val="0091116F"/>
    <w:rsid w:val="009111B3"/>
    <w:rsid w:val="009111CE"/>
    <w:rsid w:val="0091123B"/>
    <w:rsid w:val="00911390"/>
    <w:rsid w:val="00911AEC"/>
    <w:rsid w:val="00911CA3"/>
    <w:rsid w:val="00911F1D"/>
    <w:rsid w:val="009123E5"/>
    <w:rsid w:val="009128D9"/>
    <w:rsid w:val="009128FD"/>
    <w:rsid w:val="00912B68"/>
    <w:rsid w:val="00912E2B"/>
    <w:rsid w:val="0091311F"/>
    <w:rsid w:val="0091352E"/>
    <w:rsid w:val="00913815"/>
    <w:rsid w:val="00913FD3"/>
    <w:rsid w:val="00914108"/>
    <w:rsid w:val="0091434A"/>
    <w:rsid w:val="0091478A"/>
    <w:rsid w:val="009147E2"/>
    <w:rsid w:val="009148C0"/>
    <w:rsid w:val="00914BA0"/>
    <w:rsid w:val="00914E4B"/>
    <w:rsid w:val="00914ED5"/>
    <w:rsid w:val="00915187"/>
    <w:rsid w:val="009156E5"/>
    <w:rsid w:val="0091582F"/>
    <w:rsid w:val="00915931"/>
    <w:rsid w:val="0091599E"/>
    <w:rsid w:val="00915D58"/>
    <w:rsid w:val="00915EC8"/>
    <w:rsid w:val="00916DE2"/>
    <w:rsid w:val="0091737E"/>
    <w:rsid w:val="009177B7"/>
    <w:rsid w:val="00917A18"/>
    <w:rsid w:val="00917ADE"/>
    <w:rsid w:val="00917CCC"/>
    <w:rsid w:val="00920306"/>
    <w:rsid w:val="009205C3"/>
    <w:rsid w:val="00920866"/>
    <w:rsid w:val="00920D59"/>
    <w:rsid w:val="0092137C"/>
    <w:rsid w:val="00921673"/>
    <w:rsid w:val="00921B5E"/>
    <w:rsid w:val="00921D2C"/>
    <w:rsid w:val="00921E87"/>
    <w:rsid w:val="00921F39"/>
    <w:rsid w:val="00922937"/>
    <w:rsid w:val="00922F2E"/>
    <w:rsid w:val="00923FC6"/>
    <w:rsid w:val="00924013"/>
    <w:rsid w:val="0092409F"/>
    <w:rsid w:val="0092491C"/>
    <w:rsid w:val="00924DC9"/>
    <w:rsid w:val="00924DE0"/>
    <w:rsid w:val="00924E9A"/>
    <w:rsid w:val="00924F95"/>
    <w:rsid w:val="009257A0"/>
    <w:rsid w:val="009258B9"/>
    <w:rsid w:val="00925A46"/>
    <w:rsid w:val="00925CDC"/>
    <w:rsid w:val="00925D62"/>
    <w:rsid w:val="00926194"/>
    <w:rsid w:val="009264D9"/>
    <w:rsid w:val="009267F8"/>
    <w:rsid w:val="00926E38"/>
    <w:rsid w:val="00927515"/>
    <w:rsid w:val="0092751B"/>
    <w:rsid w:val="00927562"/>
    <w:rsid w:val="00927911"/>
    <w:rsid w:val="0093020A"/>
    <w:rsid w:val="00930501"/>
    <w:rsid w:val="00930840"/>
    <w:rsid w:val="009308C8"/>
    <w:rsid w:val="009308E9"/>
    <w:rsid w:val="00930B92"/>
    <w:rsid w:val="00930F4B"/>
    <w:rsid w:val="009314BA"/>
    <w:rsid w:val="00931506"/>
    <w:rsid w:val="00931602"/>
    <w:rsid w:val="00932037"/>
    <w:rsid w:val="00932965"/>
    <w:rsid w:val="00932A9D"/>
    <w:rsid w:val="00932C01"/>
    <w:rsid w:val="00932E54"/>
    <w:rsid w:val="00932EE1"/>
    <w:rsid w:val="00933321"/>
    <w:rsid w:val="0093366B"/>
    <w:rsid w:val="00933ABE"/>
    <w:rsid w:val="009344A5"/>
    <w:rsid w:val="00934A07"/>
    <w:rsid w:val="00934A7B"/>
    <w:rsid w:val="00934F25"/>
    <w:rsid w:val="009352B7"/>
    <w:rsid w:val="009355DF"/>
    <w:rsid w:val="00936239"/>
    <w:rsid w:val="0093663B"/>
    <w:rsid w:val="00936E2C"/>
    <w:rsid w:val="00936F55"/>
    <w:rsid w:val="0093705C"/>
    <w:rsid w:val="0093705F"/>
    <w:rsid w:val="009370D8"/>
    <w:rsid w:val="0093710F"/>
    <w:rsid w:val="00937138"/>
    <w:rsid w:val="009372FB"/>
    <w:rsid w:val="00937507"/>
    <w:rsid w:val="009378D8"/>
    <w:rsid w:val="00937D06"/>
    <w:rsid w:val="00940115"/>
    <w:rsid w:val="0094048C"/>
    <w:rsid w:val="009404E1"/>
    <w:rsid w:val="00940878"/>
    <w:rsid w:val="009408F6"/>
    <w:rsid w:val="0094104F"/>
    <w:rsid w:val="009410D1"/>
    <w:rsid w:val="0094162F"/>
    <w:rsid w:val="00941673"/>
    <w:rsid w:val="009416DA"/>
    <w:rsid w:val="0094184F"/>
    <w:rsid w:val="00941A40"/>
    <w:rsid w:val="00941A66"/>
    <w:rsid w:val="00941EE2"/>
    <w:rsid w:val="009421B7"/>
    <w:rsid w:val="00942472"/>
    <w:rsid w:val="009424BE"/>
    <w:rsid w:val="009429F3"/>
    <w:rsid w:val="00942F8B"/>
    <w:rsid w:val="00943165"/>
    <w:rsid w:val="0094325A"/>
    <w:rsid w:val="009435E0"/>
    <w:rsid w:val="009436B1"/>
    <w:rsid w:val="009437B9"/>
    <w:rsid w:val="009439BD"/>
    <w:rsid w:val="0094408B"/>
    <w:rsid w:val="00944296"/>
    <w:rsid w:val="009443B1"/>
    <w:rsid w:val="009446A6"/>
    <w:rsid w:val="009447C3"/>
    <w:rsid w:val="00944BE5"/>
    <w:rsid w:val="0094512A"/>
    <w:rsid w:val="009456BF"/>
    <w:rsid w:val="00945826"/>
    <w:rsid w:val="00945883"/>
    <w:rsid w:val="00945D07"/>
    <w:rsid w:val="00945FBF"/>
    <w:rsid w:val="009460BC"/>
    <w:rsid w:val="009461F9"/>
    <w:rsid w:val="00946B43"/>
    <w:rsid w:val="00946F41"/>
    <w:rsid w:val="009474EF"/>
    <w:rsid w:val="009479D9"/>
    <w:rsid w:val="00947DBE"/>
    <w:rsid w:val="0095058C"/>
    <w:rsid w:val="0095066D"/>
    <w:rsid w:val="0095078F"/>
    <w:rsid w:val="00950864"/>
    <w:rsid w:val="009509DD"/>
    <w:rsid w:val="00950B6C"/>
    <w:rsid w:val="00951A1C"/>
    <w:rsid w:val="00951B53"/>
    <w:rsid w:val="00951CA8"/>
    <w:rsid w:val="00951F2C"/>
    <w:rsid w:val="00952952"/>
    <w:rsid w:val="00952C31"/>
    <w:rsid w:val="00952F39"/>
    <w:rsid w:val="0095307C"/>
    <w:rsid w:val="009532E3"/>
    <w:rsid w:val="009535B7"/>
    <w:rsid w:val="0095372A"/>
    <w:rsid w:val="0095453A"/>
    <w:rsid w:val="00954A79"/>
    <w:rsid w:val="00954ABA"/>
    <w:rsid w:val="009552D3"/>
    <w:rsid w:val="0095546B"/>
    <w:rsid w:val="0095546F"/>
    <w:rsid w:val="0095547D"/>
    <w:rsid w:val="00955700"/>
    <w:rsid w:val="00955754"/>
    <w:rsid w:val="00955A61"/>
    <w:rsid w:val="00955B98"/>
    <w:rsid w:val="00955DC0"/>
    <w:rsid w:val="009561FA"/>
    <w:rsid w:val="00956327"/>
    <w:rsid w:val="00956775"/>
    <w:rsid w:val="00956828"/>
    <w:rsid w:val="00956D09"/>
    <w:rsid w:val="00956D53"/>
    <w:rsid w:val="00956F5A"/>
    <w:rsid w:val="00957C8F"/>
    <w:rsid w:val="00957D10"/>
    <w:rsid w:val="0096015A"/>
    <w:rsid w:val="00960243"/>
    <w:rsid w:val="00960EFF"/>
    <w:rsid w:val="00961104"/>
    <w:rsid w:val="0096139F"/>
    <w:rsid w:val="009617A9"/>
    <w:rsid w:val="009618B0"/>
    <w:rsid w:val="00961BA1"/>
    <w:rsid w:val="00962215"/>
    <w:rsid w:val="0096254F"/>
    <w:rsid w:val="00962703"/>
    <w:rsid w:val="00962B3F"/>
    <w:rsid w:val="00962B82"/>
    <w:rsid w:val="00962D16"/>
    <w:rsid w:val="0096338C"/>
    <w:rsid w:val="00963620"/>
    <w:rsid w:val="009637A7"/>
    <w:rsid w:val="00963D4E"/>
    <w:rsid w:val="00963D7E"/>
    <w:rsid w:val="00963F1A"/>
    <w:rsid w:val="00963F4E"/>
    <w:rsid w:val="00964160"/>
    <w:rsid w:val="009645F5"/>
    <w:rsid w:val="009647FD"/>
    <w:rsid w:val="00965468"/>
    <w:rsid w:val="009654CA"/>
    <w:rsid w:val="009657BE"/>
    <w:rsid w:val="00965EEE"/>
    <w:rsid w:val="00966400"/>
    <w:rsid w:val="00966653"/>
    <w:rsid w:val="00966867"/>
    <w:rsid w:val="00966937"/>
    <w:rsid w:val="00966ABD"/>
    <w:rsid w:val="00966B4B"/>
    <w:rsid w:val="00967097"/>
    <w:rsid w:val="0096710C"/>
    <w:rsid w:val="009674AE"/>
    <w:rsid w:val="009674B6"/>
    <w:rsid w:val="00967713"/>
    <w:rsid w:val="00967733"/>
    <w:rsid w:val="00967A38"/>
    <w:rsid w:val="00967BC8"/>
    <w:rsid w:val="00967CE2"/>
    <w:rsid w:val="00967DA2"/>
    <w:rsid w:val="00970185"/>
    <w:rsid w:val="009703F0"/>
    <w:rsid w:val="00970780"/>
    <w:rsid w:val="00970A91"/>
    <w:rsid w:val="00970EDB"/>
    <w:rsid w:val="00970F44"/>
    <w:rsid w:val="00970F48"/>
    <w:rsid w:val="00971320"/>
    <w:rsid w:val="0097138F"/>
    <w:rsid w:val="00971675"/>
    <w:rsid w:val="009718D6"/>
    <w:rsid w:val="009718EC"/>
    <w:rsid w:val="0097257F"/>
    <w:rsid w:val="00972581"/>
    <w:rsid w:val="0097283D"/>
    <w:rsid w:val="009728D4"/>
    <w:rsid w:val="009733D5"/>
    <w:rsid w:val="009734E1"/>
    <w:rsid w:val="009738BC"/>
    <w:rsid w:val="009739D2"/>
    <w:rsid w:val="009743A2"/>
    <w:rsid w:val="0097454D"/>
    <w:rsid w:val="009745AA"/>
    <w:rsid w:val="0097466D"/>
    <w:rsid w:val="00974744"/>
    <w:rsid w:val="00974F70"/>
    <w:rsid w:val="00975204"/>
    <w:rsid w:val="00975500"/>
    <w:rsid w:val="0097554B"/>
    <w:rsid w:val="00975840"/>
    <w:rsid w:val="00975948"/>
    <w:rsid w:val="009760D9"/>
    <w:rsid w:val="009761C3"/>
    <w:rsid w:val="00976527"/>
    <w:rsid w:val="00976BD4"/>
    <w:rsid w:val="00977324"/>
    <w:rsid w:val="0097743D"/>
    <w:rsid w:val="00977D47"/>
    <w:rsid w:val="00977DC2"/>
    <w:rsid w:val="00977EC2"/>
    <w:rsid w:val="009808B0"/>
    <w:rsid w:val="00980BC7"/>
    <w:rsid w:val="00980EB8"/>
    <w:rsid w:val="00981205"/>
    <w:rsid w:val="0098120B"/>
    <w:rsid w:val="00981374"/>
    <w:rsid w:val="009814C6"/>
    <w:rsid w:val="009815D9"/>
    <w:rsid w:val="009819C0"/>
    <w:rsid w:val="00981BAE"/>
    <w:rsid w:val="00981D95"/>
    <w:rsid w:val="00981FC9"/>
    <w:rsid w:val="0098214E"/>
    <w:rsid w:val="00982300"/>
    <w:rsid w:val="009824E4"/>
    <w:rsid w:val="00982650"/>
    <w:rsid w:val="00982EC9"/>
    <w:rsid w:val="00982F97"/>
    <w:rsid w:val="00983306"/>
    <w:rsid w:val="009836AD"/>
    <w:rsid w:val="00984776"/>
    <w:rsid w:val="00984DB0"/>
    <w:rsid w:val="00985A30"/>
    <w:rsid w:val="00985C23"/>
    <w:rsid w:val="00986108"/>
    <w:rsid w:val="00986512"/>
    <w:rsid w:val="00986994"/>
    <w:rsid w:val="00986F6B"/>
    <w:rsid w:val="009871FB"/>
    <w:rsid w:val="00987917"/>
    <w:rsid w:val="00987983"/>
    <w:rsid w:val="00987A14"/>
    <w:rsid w:val="00987C5C"/>
    <w:rsid w:val="00987E89"/>
    <w:rsid w:val="009900BC"/>
    <w:rsid w:val="009902CC"/>
    <w:rsid w:val="00990328"/>
    <w:rsid w:val="00990367"/>
    <w:rsid w:val="0099061C"/>
    <w:rsid w:val="00990C57"/>
    <w:rsid w:val="00990DF2"/>
    <w:rsid w:val="00991001"/>
    <w:rsid w:val="00991018"/>
    <w:rsid w:val="00991260"/>
    <w:rsid w:val="00991336"/>
    <w:rsid w:val="00991490"/>
    <w:rsid w:val="00991598"/>
    <w:rsid w:val="009919F3"/>
    <w:rsid w:val="00991E72"/>
    <w:rsid w:val="00992207"/>
    <w:rsid w:val="009922B0"/>
    <w:rsid w:val="00992757"/>
    <w:rsid w:val="00992867"/>
    <w:rsid w:val="00993259"/>
    <w:rsid w:val="009933E1"/>
    <w:rsid w:val="00993B7A"/>
    <w:rsid w:val="00993B91"/>
    <w:rsid w:val="00993E1D"/>
    <w:rsid w:val="009941D0"/>
    <w:rsid w:val="0099428C"/>
    <w:rsid w:val="00994456"/>
    <w:rsid w:val="00994478"/>
    <w:rsid w:val="00994F00"/>
    <w:rsid w:val="00995460"/>
    <w:rsid w:val="0099563F"/>
    <w:rsid w:val="009956A7"/>
    <w:rsid w:val="00995723"/>
    <w:rsid w:val="00995E23"/>
    <w:rsid w:val="00995F0B"/>
    <w:rsid w:val="009961C8"/>
    <w:rsid w:val="00996984"/>
    <w:rsid w:val="009969C8"/>
    <w:rsid w:val="00996A1D"/>
    <w:rsid w:val="00996C01"/>
    <w:rsid w:val="00996C06"/>
    <w:rsid w:val="00996D6A"/>
    <w:rsid w:val="009972D9"/>
    <w:rsid w:val="00997310"/>
    <w:rsid w:val="00997448"/>
    <w:rsid w:val="00997740"/>
    <w:rsid w:val="00997D0F"/>
    <w:rsid w:val="00997D4A"/>
    <w:rsid w:val="00997DA1"/>
    <w:rsid w:val="00997FF4"/>
    <w:rsid w:val="009A0123"/>
    <w:rsid w:val="009A03E3"/>
    <w:rsid w:val="009A0726"/>
    <w:rsid w:val="009A09A5"/>
    <w:rsid w:val="009A1025"/>
    <w:rsid w:val="009A113D"/>
    <w:rsid w:val="009A11EE"/>
    <w:rsid w:val="009A142B"/>
    <w:rsid w:val="009A153C"/>
    <w:rsid w:val="009A157C"/>
    <w:rsid w:val="009A1C7A"/>
    <w:rsid w:val="009A1D92"/>
    <w:rsid w:val="009A1E59"/>
    <w:rsid w:val="009A30A0"/>
    <w:rsid w:val="009A30B8"/>
    <w:rsid w:val="009A36F6"/>
    <w:rsid w:val="009A3D03"/>
    <w:rsid w:val="009A408B"/>
    <w:rsid w:val="009A4456"/>
    <w:rsid w:val="009A4658"/>
    <w:rsid w:val="009A491E"/>
    <w:rsid w:val="009A49C0"/>
    <w:rsid w:val="009A4A86"/>
    <w:rsid w:val="009A4BD0"/>
    <w:rsid w:val="009A558D"/>
    <w:rsid w:val="009A5858"/>
    <w:rsid w:val="009A5DF0"/>
    <w:rsid w:val="009A5F65"/>
    <w:rsid w:val="009A6021"/>
    <w:rsid w:val="009A627D"/>
    <w:rsid w:val="009A636D"/>
    <w:rsid w:val="009A774D"/>
    <w:rsid w:val="009A78F8"/>
    <w:rsid w:val="009B04A8"/>
    <w:rsid w:val="009B04D5"/>
    <w:rsid w:val="009B0960"/>
    <w:rsid w:val="009B0A1C"/>
    <w:rsid w:val="009B13B7"/>
    <w:rsid w:val="009B1502"/>
    <w:rsid w:val="009B1CBD"/>
    <w:rsid w:val="009B1D24"/>
    <w:rsid w:val="009B23CC"/>
    <w:rsid w:val="009B2FE6"/>
    <w:rsid w:val="009B30B2"/>
    <w:rsid w:val="009B3167"/>
    <w:rsid w:val="009B3361"/>
    <w:rsid w:val="009B3AE9"/>
    <w:rsid w:val="009B44EE"/>
    <w:rsid w:val="009B4B6A"/>
    <w:rsid w:val="009B5008"/>
    <w:rsid w:val="009B55B1"/>
    <w:rsid w:val="009B5DD2"/>
    <w:rsid w:val="009B5EF5"/>
    <w:rsid w:val="009B5F66"/>
    <w:rsid w:val="009B60B1"/>
    <w:rsid w:val="009B61B4"/>
    <w:rsid w:val="009B673B"/>
    <w:rsid w:val="009B68B0"/>
    <w:rsid w:val="009B69C0"/>
    <w:rsid w:val="009C06E6"/>
    <w:rsid w:val="009C0834"/>
    <w:rsid w:val="009C087B"/>
    <w:rsid w:val="009C0A0E"/>
    <w:rsid w:val="009C0A78"/>
    <w:rsid w:val="009C0AD7"/>
    <w:rsid w:val="009C0D24"/>
    <w:rsid w:val="009C173D"/>
    <w:rsid w:val="009C1844"/>
    <w:rsid w:val="009C1DE3"/>
    <w:rsid w:val="009C1FF7"/>
    <w:rsid w:val="009C2053"/>
    <w:rsid w:val="009C21ED"/>
    <w:rsid w:val="009C2367"/>
    <w:rsid w:val="009C250F"/>
    <w:rsid w:val="009C262C"/>
    <w:rsid w:val="009C2804"/>
    <w:rsid w:val="009C31A2"/>
    <w:rsid w:val="009C344F"/>
    <w:rsid w:val="009C3484"/>
    <w:rsid w:val="009C382E"/>
    <w:rsid w:val="009C3C8C"/>
    <w:rsid w:val="009C49BC"/>
    <w:rsid w:val="009C5959"/>
    <w:rsid w:val="009C601B"/>
    <w:rsid w:val="009C6C63"/>
    <w:rsid w:val="009C6F33"/>
    <w:rsid w:val="009C7579"/>
    <w:rsid w:val="009C759C"/>
    <w:rsid w:val="009C76F5"/>
    <w:rsid w:val="009C7BEA"/>
    <w:rsid w:val="009D00E2"/>
    <w:rsid w:val="009D01A6"/>
    <w:rsid w:val="009D04AD"/>
    <w:rsid w:val="009D08E9"/>
    <w:rsid w:val="009D0DEA"/>
    <w:rsid w:val="009D1220"/>
    <w:rsid w:val="009D17CC"/>
    <w:rsid w:val="009D184B"/>
    <w:rsid w:val="009D1DB9"/>
    <w:rsid w:val="009D23F1"/>
    <w:rsid w:val="009D252A"/>
    <w:rsid w:val="009D2BB6"/>
    <w:rsid w:val="009D352F"/>
    <w:rsid w:val="009D3676"/>
    <w:rsid w:val="009D36E6"/>
    <w:rsid w:val="009D3770"/>
    <w:rsid w:val="009D3828"/>
    <w:rsid w:val="009D3891"/>
    <w:rsid w:val="009D3F4D"/>
    <w:rsid w:val="009D43AA"/>
    <w:rsid w:val="009D4550"/>
    <w:rsid w:val="009D45B4"/>
    <w:rsid w:val="009D481B"/>
    <w:rsid w:val="009D4909"/>
    <w:rsid w:val="009D4A10"/>
    <w:rsid w:val="009D503C"/>
    <w:rsid w:val="009D5536"/>
    <w:rsid w:val="009D5552"/>
    <w:rsid w:val="009D55D8"/>
    <w:rsid w:val="009D5D67"/>
    <w:rsid w:val="009D6210"/>
    <w:rsid w:val="009D79DF"/>
    <w:rsid w:val="009D7B49"/>
    <w:rsid w:val="009D7ED8"/>
    <w:rsid w:val="009E0174"/>
    <w:rsid w:val="009E0CFA"/>
    <w:rsid w:val="009E11AD"/>
    <w:rsid w:val="009E135A"/>
    <w:rsid w:val="009E1E16"/>
    <w:rsid w:val="009E1F8B"/>
    <w:rsid w:val="009E2035"/>
    <w:rsid w:val="009E2622"/>
    <w:rsid w:val="009E277F"/>
    <w:rsid w:val="009E27DD"/>
    <w:rsid w:val="009E2A3E"/>
    <w:rsid w:val="009E3027"/>
    <w:rsid w:val="009E319A"/>
    <w:rsid w:val="009E32B3"/>
    <w:rsid w:val="009E3376"/>
    <w:rsid w:val="009E3448"/>
    <w:rsid w:val="009E363D"/>
    <w:rsid w:val="009E36F7"/>
    <w:rsid w:val="009E3813"/>
    <w:rsid w:val="009E3AD5"/>
    <w:rsid w:val="009E4395"/>
    <w:rsid w:val="009E4645"/>
    <w:rsid w:val="009E46FD"/>
    <w:rsid w:val="009E4B58"/>
    <w:rsid w:val="009E4F55"/>
    <w:rsid w:val="009E510D"/>
    <w:rsid w:val="009E5555"/>
    <w:rsid w:val="009E6274"/>
    <w:rsid w:val="009E6851"/>
    <w:rsid w:val="009E6D1E"/>
    <w:rsid w:val="009E6D30"/>
    <w:rsid w:val="009E6E39"/>
    <w:rsid w:val="009E7040"/>
    <w:rsid w:val="009E762E"/>
    <w:rsid w:val="009E7ADE"/>
    <w:rsid w:val="009E7BD3"/>
    <w:rsid w:val="009F0712"/>
    <w:rsid w:val="009F0BFB"/>
    <w:rsid w:val="009F1001"/>
    <w:rsid w:val="009F10A5"/>
    <w:rsid w:val="009F1128"/>
    <w:rsid w:val="009F1188"/>
    <w:rsid w:val="009F1192"/>
    <w:rsid w:val="009F11A8"/>
    <w:rsid w:val="009F19C3"/>
    <w:rsid w:val="009F2386"/>
    <w:rsid w:val="009F2598"/>
    <w:rsid w:val="009F2A68"/>
    <w:rsid w:val="009F2AAA"/>
    <w:rsid w:val="009F2AC2"/>
    <w:rsid w:val="009F2D35"/>
    <w:rsid w:val="009F2EE6"/>
    <w:rsid w:val="009F3276"/>
    <w:rsid w:val="009F3405"/>
    <w:rsid w:val="009F3DA9"/>
    <w:rsid w:val="009F4849"/>
    <w:rsid w:val="009F4864"/>
    <w:rsid w:val="009F4912"/>
    <w:rsid w:val="009F5259"/>
    <w:rsid w:val="009F53FA"/>
    <w:rsid w:val="009F5750"/>
    <w:rsid w:val="009F5997"/>
    <w:rsid w:val="009F59DA"/>
    <w:rsid w:val="009F5D5C"/>
    <w:rsid w:val="009F5F07"/>
    <w:rsid w:val="009F6926"/>
    <w:rsid w:val="009F6B56"/>
    <w:rsid w:val="009F7029"/>
    <w:rsid w:val="009F729D"/>
    <w:rsid w:val="009F75E2"/>
    <w:rsid w:val="009F7821"/>
    <w:rsid w:val="009F7B5B"/>
    <w:rsid w:val="00A00681"/>
    <w:rsid w:val="00A0088C"/>
    <w:rsid w:val="00A009A4"/>
    <w:rsid w:val="00A00AC8"/>
    <w:rsid w:val="00A00B4E"/>
    <w:rsid w:val="00A01851"/>
    <w:rsid w:val="00A019AB"/>
    <w:rsid w:val="00A02487"/>
    <w:rsid w:val="00A025F5"/>
    <w:rsid w:val="00A03010"/>
    <w:rsid w:val="00A03160"/>
    <w:rsid w:val="00A03225"/>
    <w:rsid w:val="00A03392"/>
    <w:rsid w:val="00A03676"/>
    <w:rsid w:val="00A03808"/>
    <w:rsid w:val="00A03F85"/>
    <w:rsid w:val="00A043B0"/>
    <w:rsid w:val="00A044D4"/>
    <w:rsid w:val="00A046FA"/>
    <w:rsid w:val="00A04A55"/>
    <w:rsid w:val="00A04B76"/>
    <w:rsid w:val="00A04E9F"/>
    <w:rsid w:val="00A05095"/>
    <w:rsid w:val="00A05827"/>
    <w:rsid w:val="00A05DBD"/>
    <w:rsid w:val="00A061FE"/>
    <w:rsid w:val="00A064C3"/>
    <w:rsid w:val="00A0665B"/>
    <w:rsid w:val="00A06788"/>
    <w:rsid w:val="00A06A56"/>
    <w:rsid w:val="00A06B8D"/>
    <w:rsid w:val="00A06E59"/>
    <w:rsid w:val="00A072B2"/>
    <w:rsid w:val="00A07530"/>
    <w:rsid w:val="00A07ADD"/>
    <w:rsid w:val="00A07BD4"/>
    <w:rsid w:val="00A100E2"/>
    <w:rsid w:val="00A107C8"/>
    <w:rsid w:val="00A10932"/>
    <w:rsid w:val="00A11325"/>
    <w:rsid w:val="00A116C1"/>
    <w:rsid w:val="00A11FFD"/>
    <w:rsid w:val="00A12071"/>
    <w:rsid w:val="00A1292B"/>
    <w:rsid w:val="00A129B2"/>
    <w:rsid w:val="00A12A7B"/>
    <w:rsid w:val="00A12C54"/>
    <w:rsid w:val="00A12DC2"/>
    <w:rsid w:val="00A12EFB"/>
    <w:rsid w:val="00A13076"/>
    <w:rsid w:val="00A1314E"/>
    <w:rsid w:val="00A13401"/>
    <w:rsid w:val="00A13AB9"/>
    <w:rsid w:val="00A13B43"/>
    <w:rsid w:val="00A13CBB"/>
    <w:rsid w:val="00A13D19"/>
    <w:rsid w:val="00A1446B"/>
    <w:rsid w:val="00A14470"/>
    <w:rsid w:val="00A14E9D"/>
    <w:rsid w:val="00A15284"/>
    <w:rsid w:val="00A158A4"/>
    <w:rsid w:val="00A15AE5"/>
    <w:rsid w:val="00A15B64"/>
    <w:rsid w:val="00A16190"/>
    <w:rsid w:val="00A16232"/>
    <w:rsid w:val="00A16561"/>
    <w:rsid w:val="00A16612"/>
    <w:rsid w:val="00A166C0"/>
    <w:rsid w:val="00A1675D"/>
    <w:rsid w:val="00A16D0E"/>
    <w:rsid w:val="00A16ECF"/>
    <w:rsid w:val="00A17229"/>
    <w:rsid w:val="00A17402"/>
    <w:rsid w:val="00A177BD"/>
    <w:rsid w:val="00A17939"/>
    <w:rsid w:val="00A17C09"/>
    <w:rsid w:val="00A2018D"/>
    <w:rsid w:val="00A205DB"/>
    <w:rsid w:val="00A20961"/>
    <w:rsid w:val="00A20D09"/>
    <w:rsid w:val="00A2118C"/>
    <w:rsid w:val="00A212DB"/>
    <w:rsid w:val="00A2132D"/>
    <w:rsid w:val="00A2139F"/>
    <w:rsid w:val="00A2141E"/>
    <w:rsid w:val="00A214B3"/>
    <w:rsid w:val="00A21917"/>
    <w:rsid w:val="00A2197E"/>
    <w:rsid w:val="00A219AF"/>
    <w:rsid w:val="00A220C0"/>
    <w:rsid w:val="00A226EB"/>
    <w:rsid w:val="00A22736"/>
    <w:rsid w:val="00A22F8C"/>
    <w:rsid w:val="00A2357A"/>
    <w:rsid w:val="00A23D13"/>
    <w:rsid w:val="00A23E1C"/>
    <w:rsid w:val="00A249C6"/>
    <w:rsid w:val="00A249E2"/>
    <w:rsid w:val="00A24C5A"/>
    <w:rsid w:val="00A24FF7"/>
    <w:rsid w:val="00A25544"/>
    <w:rsid w:val="00A2557C"/>
    <w:rsid w:val="00A25637"/>
    <w:rsid w:val="00A25939"/>
    <w:rsid w:val="00A25D5A"/>
    <w:rsid w:val="00A25F35"/>
    <w:rsid w:val="00A25F88"/>
    <w:rsid w:val="00A260BA"/>
    <w:rsid w:val="00A26335"/>
    <w:rsid w:val="00A265EB"/>
    <w:rsid w:val="00A26837"/>
    <w:rsid w:val="00A27084"/>
    <w:rsid w:val="00A2763D"/>
    <w:rsid w:val="00A277C5"/>
    <w:rsid w:val="00A27B55"/>
    <w:rsid w:val="00A27FBA"/>
    <w:rsid w:val="00A30316"/>
    <w:rsid w:val="00A305B0"/>
    <w:rsid w:val="00A308AA"/>
    <w:rsid w:val="00A30CD3"/>
    <w:rsid w:val="00A31131"/>
    <w:rsid w:val="00A31289"/>
    <w:rsid w:val="00A31AAB"/>
    <w:rsid w:val="00A31AC3"/>
    <w:rsid w:val="00A31BB1"/>
    <w:rsid w:val="00A31C00"/>
    <w:rsid w:val="00A31D14"/>
    <w:rsid w:val="00A31DE7"/>
    <w:rsid w:val="00A321CD"/>
    <w:rsid w:val="00A32B34"/>
    <w:rsid w:val="00A32B6D"/>
    <w:rsid w:val="00A32E7A"/>
    <w:rsid w:val="00A33390"/>
    <w:rsid w:val="00A334BD"/>
    <w:rsid w:val="00A33808"/>
    <w:rsid w:val="00A339A1"/>
    <w:rsid w:val="00A33ED7"/>
    <w:rsid w:val="00A3400C"/>
    <w:rsid w:val="00A340C8"/>
    <w:rsid w:val="00A344CB"/>
    <w:rsid w:val="00A344F4"/>
    <w:rsid w:val="00A34643"/>
    <w:rsid w:val="00A34672"/>
    <w:rsid w:val="00A3479C"/>
    <w:rsid w:val="00A34A4B"/>
    <w:rsid w:val="00A34AC2"/>
    <w:rsid w:val="00A34FE6"/>
    <w:rsid w:val="00A35903"/>
    <w:rsid w:val="00A35C62"/>
    <w:rsid w:val="00A35C7A"/>
    <w:rsid w:val="00A35FE0"/>
    <w:rsid w:val="00A3601E"/>
    <w:rsid w:val="00A363D6"/>
    <w:rsid w:val="00A364B9"/>
    <w:rsid w:val="00A3667B"/>
    <w:rsid w:val="00A36783"/>
    <w:rsid w:val="00A36AEF"/>
    <w:rsid w:val="00A36D4A"/>
    <w:rsid w:val="00A36EE4"/>
    <w:rsid w:val="00A405E1"/>
    <w:rsid w:val="00A406A0"/>
    <w:rsid w:val="00A4070B"/>
    <w:rsid w:val="00A409C7"/>
    <w:rsid w:val="00A40C89"/>
    <w:rsid w:val="00A40E22"/>
    <w:rsid w:val="00A41781"/>
    <w:rsid w:val="00A4213E"/>
    <w:rsid w:val="00A4272D"/>
    <w:rsid w:val="00A4335F"/>
    <w:rsid w:val="00A43772"/>
    <w:rsid w:val="00A43CEB"/>
    <w:rsid w:val="00A43F6A"/>
    <w:rsid w:val="00A43F7D"/>
    <w:rsid w:val="00A44058"/>
    <w:rsid w:val="00A4406F"/>
    <w:rsid w:val="00A44841"/>
    <w:rsid w:val="00A44955"/>
    <w:rsid w:val="00A44B18"/>
    <w:rsid w:val="00A44B49"/>
    <w:rsid w:val="00A44C80"/>
    <w:rsid w:val="00A44D00"/>
    <w:rsid w:val="00A44E45"/>
    <w:rsid w:val="00A45391"/>
    <w:rsid w:val="00A453AA"/>
    <w:rsid w:val="00A45423"/>
    <w:rsid w:val="00A4574C"/>
    <w:rsid w:val="00A45FF4"/>
    <w:rsid w:val="00A46D47"/>
    <w:rsid w:val="00A4702B"/>
    <w:rsid w:val="00A477BD"/>
    <w:rsid w:val="00A47884"/>
    <w:rsid w:val="00A4796C"/>
    <w:rsid w:val="00A47E53"/>
    <w:rsid w:val="00A5047E"/>
    <w:rsid w:val="00A505A1"/>
    <w:rsid w:val="00A50754"/>
    <w:rsid w:val="00A515A8"/>
    <w:rsid w:val="00A51C84"/>
    <w:rsid w:val="00A52154"/>
    <w:rsid w:val="00A52ADC"/>
    <w:rsid w:val="00A52B6B"/>
    <w:rsid w:val="00A534A9"/>
    <w:rsid w:val="00A53655"/>
    <w:rsid w:val="00A53E8E"/>
    <w:rsid w:val="00A54259"/>
    <w:rsid w:val="00A545CA"/>
    <w:rsid w:val="00A5468A"/>
    <w:rsid w:val="00A5496F"/>
    <w:rsid w:val="00A54A70"/>
    <w:rsid w:val="00A55382"/>
    <w:rsid w:val="00A55622"/>
    <w:rsid w:val="00A55687"/>
    <w:rsid w:val="00A558CB"/>
    <w:rsid w:val="00A55951"/>
    <w:rsid w:val="00A55996"/>
    <w:rsid w:val="00A55C21"/>
    <w:rsid w:val="00A55C22"/>
    <w:rsid w:val="00A55CA7"/>
    <w:rsid w:val="00A5627C"/>
    <w:rsid w:val="00A5632B"/>
    <w:rsid w:val="00A56AD0"/>
    <w:rsid w:val="00A56BF1"/>
    <w:rsid w:val="00A56D2F"/>
    <w:rsid w:val="00A57CD1"/>
    <w:rsid w:val="00A57DEA"/>
    <w:rsid w:val="00A60480"/>
    <w:rsid w:val="00A607BE"/>
    <w:rsid w:val="00A607D5"/>
    <w:rsid w:val="00A60819"/>
    <w:rsid w:val="00A608DD"/>
    <w:rsid w:val="00A60BDC"/>
    <w:rsid w:val="00A614BE"/>
    <w:rsid w:val="00A6175D"/>
    <w:rsid w:val="00A618D8"/>
    <w:rsid w:val="00A61F0A"/>
    <w:rsid w:val="00A629EA"/>
    <w:rsid w:val="00A62E45"/>
    <w:rsid w:val="00A630E4"/>
    <w:rsid w:val="00A63205"/>
    <w:rsid w:val="00A635D9"/>
    <w:rsid w:val="00A63B5B"/>
    <w:rsid w:val="00A63B7D"/>
    <w:rsid w:val="00A63BEB"/>
    <w:rsid w:val="00A63FBC"/>
    <w:rsid w:val="00A64721"/>
    <w:rsid w:val="00A648FA"/>
    <w:rsid w:val="00A64BC5"/>
    <w:rsid w:val="00A64D34"/>
    <w:rsid w:val="00A64DEF"/>
    <w:rsid w:val="00A651A2"/>
    <w:rsid w:val="00A6523B"/>
    <w:rsid w:val="00A6524D"/>
    <w:rsid w:val="00A652FF"/>
    <w:rsid w:val="00A6544B"/>
    <w:rsid w:val="00A655A0"/>
    <w:rsid w:val="00A65C73"/>
    <w:rsid w:val="00A66511"/>
    <w:rsid w:val="00A6688F"/>
    <w:rsid w:val="00A669CC"/>
    <w:rsid w:val="00A66A1A"/>
    <w:rsid w:val="00A66A47"/>
    <w:rsid w:val="00A66A88"/>
    <w:rsid w:val="00A67630"/>
    <w:rsid w:val="00A67658"/>
    <w:rsid w:val="00A67864"/>
    <w:rsid w:val="00A678D1"/>
    <w:rsid w:val="00A679BB"/>
    <w:rsid w:val="00A70897"/>
    <w:rsid w:val="00A71006"/>
    <w:rsid w:val="00A71474"/>
    <w:rsid w:val="00A715FE"/>
    <w:rsid w:val="00A71771"/>
    <w:rsid w:val="00A71AAC"/>
    <w:rsid w:val="00A71B0E"/>
    <w:rsid w:val="00A71D4C"/>
    <w:rsid w:val="00A71F55"/>
    <w:rsid w:val="00A721FA"/>
    <w:rsid w:val="00A72339"/>
    <w:rsid w:val="00A72637"/>
    <w:rsid w:val="00A727B5"/>
    <w:rsid w:val="00A7287D"/>
    <w:rsid w:val="00A728E1"/>
    <w:rsid w:val="00A72AD6"/>
    <w:rsid w:val="00A72CAE"/>
    <w:rsid w:val="00A72D88"/>
    <w:rsid w:val="00A72F5C"/>
    <w:rsid w:val="00A73093"/>
    <w:rsid w:val="00A73462"/>
    <w:rsid w:val="00A73628"/>
    <w:rsid w:val="00A736C6"/>
    <w:rsid w:val="00A7372E"/>
    <w:rsid w:val="00A73B54"/>
    <w:rsid w:val="00A74159"/>
    <w:rsid w:val="00A744D2"/>
    <w:rsid w:val="00A747C8"/>
    <w:rsid w:val="00A74E7E"/>
    <w:rsid w:val="00A750A1"/>
    <w:rsid w:val="00A750C5"/>
    <w:rsid w:val="00A7550F"/>
    <w:rsid w:val="00A7566F"/>
    <w:rsid w:val="00A758C7"/>
    <w:rsid w:val="00A75AB7"/>
    <w:rsid w:val="00A76132"/>
    <w:rsid w:val="00A76441"/>
    <w:rsid w:val="00A76C1B"/>
    <w:rsid w:val="00A774BB"/>
    <w:rsid w:val="00A77DE5"/>
    <w:rsid w:val="00A80065"/>
    <w:rsid w:val="00A803AB"/>
    <w:rsid w:val="00A804A2"/>
    <w:rsid w:val="00A80878"/>
    <w:rsid w:val="00A80D5C"/>
    <w:rsid w:val="00A812CB"/>
    <w:rsid w:val="00A81505"/>
    <w:rsid w:val="00A8151D"/>
    <w:rsid w:val="00A8152B"/>
    <w:rsid w:val="00A818A6"/>
    <w:rsid w:val="00A81A53"/>
    <w:rsid w:val="00A81D93"/>
    <w:rsid w:val="00A81F64"/>
    <w:rsid w:val="00A82118"/>
    <w:rsid w:val="00A82353"/>
    <w:rsid w:val="00A82820"/>
    <w:rsid w:val="00A82E60"/>
    <w:rsid w:val="00A83051"/>
    <w:rsid w:val="00A8321A"/>
    <w:rsid w:val="00A839CE"/>
    <w:rsid w:val="00A84A79"/>
    <w:rsid w:val="00A84AFC"/>
    <w:rsid w:val="00A84BE1"/>
    <w:rsid w:val="00A850A7"/>
    <w:rsid w:val="00A85996"/>
    <w:rsid w:val="00A85BB7"/>
    <w:rsid w:val="00A86263"/>
    <w:rsid w:val="00A86688"/>
    <w:rsid w:val="00A86997"/>
    <w:rsid w:val="00A869BC"/>
    <w:rsid w:val="00A86EC5"/>
    <w:rsid w:val="00A874EB"/>
    <w:rsid w:val="00A8760D"/>
    <w:rsid w:val="00A87641"/>
    <w:rsid w:val="00A876D4"/>
    <w:rsid w:val="00A8770B"/>
    <w:rsid w:val="00A879A9"/>
    <w:rsid w:val="00A900C0"/>
    <w:rsid w:val="00A9092C"/>
    <w:rsid w:val="00A92208"/>
    <w:rsid w:val="00A92460"/>
    <w:rsid w:val="00A9271F"/>
    <w:rsid w:val="00A92850"/>
    <w:rsid w:val="00A929FC"/>
    <w:rsid w:val="00A92EA4"/>
    <w:rsid w:val="00A93651"/>
    <w:rsid w:val="00A93B82"/>
    <w:rsid w:val="00A93E53"/>
    <w:rsid w:val="00A93E5F"/>
    <w:rsid w:val="00A94022"/>
    <w:rsid w:val="00A941B6"/>
    <w:rsid w:val="00A9428C"/>
    <w:rsid w:val="00A945BC"/>
    <w:rsid w:val="00A94719"/>
    <w:rsid w:val="00A9484B"/>
    <w:rsid w:val="00A94C28"/>
    <w:rsid w:val="00A94CC0"/>
    <w:rsid w:val="00A94FBC"/>
    <w:rsid w:val="00A95D3C"/>
    <w:rsid w:val="00A95E3F"/>
    <w:rsid w:val="00A96081"/>
    <w:rsid w:val="00A9610A"/>
    <w:rsid w:val="00A967ED"/>
    <w:rsid w:val="00A97051"/>
    <w:rsid w:val="00A970D8"/>
    <w:rsid w:val="00A9761A"/>
    <w:rsid w:val="00A976BF"/>
    <w:rsid w:val="00A97A9A"/>
    <w:rsid w:val="00A97DEB"/>
    <w:rsid w:val="00AA004B"/>
    <w:rsid w:val="00AA11D6"/>
    <w:rsid w:val="00AA15E4"/>
    <w:rsid w:val="00AA23BC"/>
    <w:rsid w:val="00AA29BC"/>
    <w:rsid w:val="00AA31DC"/>
    <w:rsid w:val="00AA31FC"/>
    <w:rsid w:val="00AA37A4"/>
    <w:rsid w:val="00AA3B21"/>
    <w:rsid w:val="00AA3BF5"/>
    <w:rsid w:val="00AA3C05"/>
    <w:rsid w:val="00AA3C59"/>
    <w:rsid w:val="00AA3C9B"/>
    <w:rsid w:val="00AA4564"/>
    <w:rsid w:val="00AA4630"/>
    <w:rsid w:val="00AA49AD"/>
    <w:rsid w:val="00AA4A1C"/>
    <w:rsid w:val="00AA4FD9"/>
    <w:rsid w:val="00AA5188"/>
    <w:rsid w:val="00AA52B3"/>
    <w:rsid w:val="00AA542C"/>
    <w:rsid w:val="00AA58A7"/>
    <w:rsid w:val="00AA644D"/>
    <w:rsid w:val="00AA65C9"/>
    <w:rsid w:val="00AA666B"/>
    <w:rsid w:val="00AA6838"/>
    <w:rsid w:val="00AA6AB0"/>
    <w:rsid w:val="00AA6B94"/>
    <w:rsid w:val="00AA6D41"/>
    <w:rsid w:val="00AA7021"/>
    <w:rsid w:val="00AA7280"/>
    <w:rsid w:val="00AA73DA"/>
    <w:rsid w:val="00AA748E"/>
    <w:rsid w:val="00AA7517"/>
    <w:rsid w:val="00AA76B9"/>
    <w:rsid w:val="00AA7709"/>
    <w:rsid w:val="00AA7B87"/>
    <w:rsid w:val="00AA7DEC"/>
    <w:rsid w:val="00AB003D"/>
    <w:rsid w:val="00AB0708"/>
    <w:rsid w:val="00AB0A0A"/>
    <w:rsid w:val="00AB1426"/>
    <w:rsid w:val="00AB19C0"/>
    <w:rsid w:val="00AB1CC6"/>
    <w:rsid w:val="00AB20A2"/>
    <w:rsid w:val="00AB2127"/>
    <w:rsid w:val="00AB241A"/>
    <w:rsid w:val="00AB271A"/>
    <w:rsid w:val="00AB286F"/>
    <w:rsid w:val="00AB295B"/>
    <w:rsid w:val="00AB29CD"/>
    <w:rsid w:val="00AB2B07"/>
    <w:rsid w:val="00AB2CC2"/>
    <w:rsid w:val="00AB2ED4"/>
    <w:rsid w:val="00AB3178"/>
    <w:rsid w:val="00AB35B7"/>
    <w:rsid w:val="00AB3C29"/>
    <w:rsid w:val="00AB4068"/>
    <w:rsid w:val="00AB431E"/>
    <w:rsid w:val="00AB4B34"/>
    <w:rsid w:val="00AB513E"/>
    <w:rsid w:val="00AB54CA"/>
    <w:rsid w:val="00AB5AE4"/>
    <w:rsid w:val="00AB5AFA"/>
    <w:rsid w:val="00AB5B9C"/>
    <w:rsid w:val="00AB5EE6"/>
    <w:rsid w:val="00AB6029"/>
    <w:rsid w:val="00AB6162"/>
    <w:rsid w:val="00AB6470"/>
    <w:rsid w:val="00AB6474"/>
    <w:rsid w:val="00AB65A3"/>
    <w:rsid w:val="00AB6B65"/>
    <w:rsid w:val="00AB6ECF"/>
    <w:rsid w:val="00AB705A"/>
    <w:rsid w:val="00AB78FB"/>
    <w:rsid w:val="00AB794C"/>
    <w:rsid w:val="00AB7B35"/>
    <w:rsid w:val="00AB7F13"/>
    <w:rsid w:val="00AC021D"/>
    <w:rsid w:val="00AC026E"/>
    <w:rsid w:val="00AC02EB"/>
    <w:rsid w:val="00AC0482"/>
    <w:rsid w:val="00AC07CF"/>
    <w:rsid w:val="00AC0A93"/>
    <w:rsid w:val="00AC0D28"/>
    <w:rsid w:val="00AC0F4E"/>
    <w:rsid w:val="00AC10F6"/>
    <w:rsid w:val="00AC1C1D"/>
    <w:rsid w:val="00AC2030"/>
    <w:rsid w:val="00AC266B"/>
    <w:rsid w:val="00AC2736"/>
    <w:rsid w:val="00AC2AF9"/>
    <w:rsid w:val="00AC35AF"/>
    <w:rsid w:val="00AC3760"/>
    <w:rsid w:val="00AC3ABF"/>
    <w:rsid w:val="00AC4215"/>
    <w:rsid w:val="00AC4612"/>
    <w:rsid w:val="00AC4AC6"/>
    <w:rsid w:val="00AC4CCE"/>
    <w:rsid w:val="00AC605C"/>
    <w:rsid w:val="00AC6924"/>
    <w:rsid w:val="00AC7118"/>
    <w:rsid w:val="00AC787B"/>
    <w:rsid w:val="00AC7B19"/>
    <w:rsid w:val="00AD0152"/>
    <w:rsid w:val="00AD0196"/>
    <w:rsid w:val="00AD0672"/>
    <w:rsid w:val="00AD07E4"/>
    <w:rsid w:val="00AD080A"/>
    <w:rsid w:val="00AD09A6"/>
    <w:rsid w:val="00AD1789"/>
    <w:rsid w:val="00AD18F7"/>
    <w:rsid w:val="00AD1F8F"/>
    <w:rsid w:val="00AD2031"/>
    <w:rsid w:val="00AD20A0"/>
    <w:rsid w:val="00AD267D"/>
    <w:rsid w:val="00AD2823"/>
    <w:rsid w:val="00AD29E7"/>
    <w:rsid w:val="00AD2B54"/>
    <w:rsid w:val="00AD3156"/>
    <w:rsid w:val="00AD3307"/>
    <w:rsid w:val="00AD374F"/>
    <w:rsid w:val="00AD3985"/>
    <w:rsid w:val="00AD3ECE"/>
    <w:rsid w:val="00AD40A9"/>
    <w:rsid w:val="00AD4116"/>
    <w:rsid w:val="00AD42BF"/>
    <w:rsid w:val="00AD466B"/>
    <w:rsid w:val="00AD4D0B"/>
    <w:rsid w:val="00AD5136"/>
    <w:rsid w:val="00AD54CE"/>
    <w:rsid w:val="00AD6284"/>
    <w:rsid w:val="00AD64DD"/>
    <w:rsid w:val="00AD7307"/>
    <w:rsid w:val="00AD7552"/>
    <w:rsid w:val="00AD7562"/>
    <w:rsid w:val="00AD7BCD"/>
    <w:rsid w:val="00AE03FB"/>
    <w:rsid w:val="00AE08DD"/>
    <w:rsid w:val="00AE0A90"/>
    <w:rsid w:val="00AE0D86"/>
    <w:rsid w:val="00AE0E91"/>
    <w:rsid w:val="00AE12E6"/>
    <w:rsid w:val="00AE136A"/>
    <w:rsid w:val="00AE1688"/>
    <w:rsid w:val="00AE1988"/>
    <w:rsid w:val="00AE19B6"/>
    <w:rsid w:val="00AE1A94"/>
    <w:rsid w:val="00AE1ABB"/>
    <w:rsid w:val="00AE1B54"/>
    <w:rsid w:val="00AE1E78"/>
    <w:rsid w:val="00AE2368"/>
    <w:rsid w:val="00AE252A"/>
    <w:rsid w:val="00AE26BD"/>
    <w:rsid w:val="00AE32BC"/>
    <w:rsid w:val="00AE346D"/>
    <w:rsid w:val="00AE3913"/>
    <w:rsid w:val="00AE39D6"/>
    <w:rsid w:val="00AE3FBC"/>
    <w:rsid w:val="00AE4192"/>
    <w:rsid w:val="00AE529A"/>
    <w:rsid w:val="00AE5BC2"/>
    <w:rsid w:val="00AE5D1C"/>
    <w:rsid w:val="00AE5DBC"/>
    <w:rsid w:val="00AE626D"/>
    <w:rsid w:val="00AE6498"/>
    <w:rsid w:val="00AE65BE"/>
    <w:rsid w:val="00AE6922"/>
    <w:rsid w:val="00AE733A"/>
    <w:rsid w:val="00AE7A57"/>
    <w:rsid w:val="00AE7C84"/>
    <w:rsid w:val="00AE7E75"/>
    <w:rsid w:val="00AF0688"/>
    <w:rsid w:val="00AF099C"/>
    <w:rsid w:val="00AF0C9D"/>
    <w:rsid w:val="00AF0F7A"/>
    <w:rsid w:val="00AF138D"/>
    <w:rsid w:val="00AF167B"/>
    <w:rsid w:val="00AF169F"/>
    <w:rsid w:val="00AF1893"/>
    <w:rsid w:val="00AF18FA"/>
    <w:rsid w:val="00AF19E0"/>
    <w:rsid w:val="00AF1A70"/>
    <w:rsid w:val="00AF1B8A"/>
    <w:rsid w:val="00AF24CC"/>
    <w:rsid w:val="00AF257E"/>
    <w:rsid w:val="00AF2B44"/>
    <w:rsid w:val="00AF2BF3"/>
    <w:rsid w:val="00AF3024"/>
    <w:rsid w:val="00AF33DD"/>
    <w:rsid w:val="00AF36B9"/>
    <w:rsid w:val="00AF4233"/>
    <w:rsid w:val="00AF45EC"/>
    <w:rsid w:val="00AF483C"/>
    <w:rsid w:val="00AF4C90"/>
    <w:rsid w:val="00AF4E81"/>
    <w:rsid w:val="00AF5543"/>
    <w:rsid w:val="00AF5A5A"/>
    <w:rsid w:val="00AF6011"/>
    <w:rsid w:val="00AF6210"/>
    <w:rsid w:val="00AF6894"/>
    <w:rsid w:val="00AF71FA"/>
    <w:rsid w:val="00AF7492"/>
    <w:rsid w:val="00AF7B9F"/>
    <w:rsid w:val="00AF7E98"/>
    <w:rsid w:val="00B00774"/>
    <w:rsid w:val="00B00813"/>
    <w:rsid w:val="00B00F92"/>
    <w:rsid w:val="00B010D3"/>
    <w:rsid w:val="00B010DF"/>
    <w:rsid w:val="00B01383"/>
    <w:rsid w:val="00B013E9"/>
    <w:rsid w:val="00B0160E"/>
    <w:rsid w:val="00B016D6"/>
    <w:rsid w:val="00B019BF"/>
    <w:rsid w:val="00B01A0B"/>
    <w:rsid w:val="00B01A3C"/>
    <w:rsid w:val="00B01D1C"/>
    <w:rsid w:val="00B01EE8"/>
    <w:rsid w:val="00B020A0"/>
    <w:rsid w:val="00B02339"/>
    <w:rsid w:val="00B02480"/>
    <w:rsid w:val="00B02AF0"/>
    <w:rsid w:val="00B02F6D"/>
    <w:rsid w:val="00B03742"/>
    <w:rsid w:val="00B03ADC"/>
    <w:rsid w:val="00B03B97"/>
    <w:rsid w:val="00B04042"/>
    <w:rsid w:val="00B041CB"/>
    <w:rsid w:val="00B043EE"/>
    <w:rsid w:val="00B04818"/>
    <w:rsid w:val="00B050B9"/>
    <w:rsid w:val="00B054F8"/>
    <w:rsid w:val="00B05646"/>
    <w:rsid w:val="00B05787"/>
    <w:rsid w:val="00B05CB5"/>
    <w:rsid w:val="00B06725"/>
    <w:rsid w:val="00B068A6"/>
    <w:rsid w:val="00B0697A"/>
    <w:rsid w:val="00B069C0"/>
    <w:rsid w:val="00B06E69"/>
    <w:rsid w:val="00B07D01"/>
    <w:rsid w:val="00B103A0"/>
    <w:rsid w:val="00B1052F"/>
    <w:rsid w:val="00B10C5E"/>
    <w:rsid w:val="00B11675"/>
    <w:rsid w:val="00B116E7"/>
    <w:rsid w:val="00B11A1D"/>
    <w:rsid w:val="00B11B83"/>
    <w:rsid w:val="00B11CE3"/>
    <w:rsid w:val="00B12D58"/>
    <w:rsid w:val="00B1335A"/>
    <w:rsid w:val="00B133A7"/>
    <w:rsid w:val="00B1372C"/>
    <w:rsid w:val="00B139CB"/>
    <w:rsid w:val="00B139E5"/>
    <w:rsid w:val="00B13AC2"/>
    <w:rsid w:val="00B13D4F"/>
    <w:rsid w:val="00B13DDC"/>
    <w:rsid w:val="00B13FE6"/>
    <w:rsid w:val="00B14144"/>
    <w:rsid w:val="00B14238"/>
    <w:rsid w:val="00B14318"/>
    <w:rsid w:val="00B147B2"/>
    <w:rsid w:val="00B14906"/>
    <w:rsid w:val="00B14B5B"/>
    <w:rsid w:val="00B14B89"/>
    <w:rsid w:val="00B14D70"/>
    <w:rsid w:val="00B14D71"/>
    <w:rsid w:val="00B15080"/>
    <w:rsid w:val="00B15603"/>
    <w:rsid w:val="00B15ABD"/>
    <w:rsid w:val="00B15D4A"/>
    <w:rsid w:val="00B1649E"/>
    <w:rsid w:val="00B16702"/>
    <w:rsid w:val="00B16C0C"/>
    <w:rsid w:val="00B16CF7"/>
    <w:rsid w:val="00B16EA5"/>
    <w:rsid w:val="00B17583"/>
    <w:rsid w:val="00B176AF"/>
    <w:rsid w:val="00B17777"/>
    <w:rsid w:val="00B17E88"/>
    <w:rsid w:val="00B2083C"/>
    <w:rsid w:val="00B20B8F"/>
    <w:rsid w:val="00B20BEC"/>
    <w:rsid w:val="00B21194"/>
    <w:rsid w:val="00B2166A"/>
    <w:rsid w:val="00B218D8"/>
    <w:rsid w:val="00B219B3"/>
    <w:rsid w:val="00B21A64"/>
    <w:rsid w:val="00B21E2A"/>
    <w:rsid w:val="00B21E4F"/>
    <w:rsid w:val="00B22005"/>
    <w:rsid w:val="00B22A09"/>
    <w:rsid w:val="00B22AC6"/>
    <w:rsid w:val="00B22C06"/>
    <w:rsid w:val="00B22EA0"/>
    <w:rsid w:val="00B2348C"/>
    <w:rsid w:val="00B235BF"/>
    <w:rsid w:val="00B23921"/>
    <w:rsid w:val="00B23A78"/>
    <w:rsid w:val="00B23C54"/>
    <w:rsid w:val="00B242D3"/>
    <w:rsid w:val="00B249F8"/>
    <w:rsid w:val="00B249FB"/>
    <w:rsid w:val="00B24E88"/>
    <w:rsid w:val="00B25321"/>
    <w:rsid w:val="00B25608"/>
    <w:rsid w:val="00B25930"/>
    <w:rsid w:val="00B25AC5"/>
    <w:rsid w:val="00B25BD6"/>
    <w:rsid w:val="00B25D9D"/>
    <w:rsid w:val="00B263AC"/>
    <w:rsid w:val="00B263CE"/>
    <w:rsid w:val="00B266E6"/>
    <w:rsid w:val="00B2694B"/>
    <w:rsid w:val="00B26E86"/>
    <w:rsid w:val="00B277C0"/>
    <w:rsid w:val="00B302B5"/>
    <w:rsid w:val="00B30560"/>
    <w:rsid w:val="00B30635"/>
    <w:rsid w:val="00B30D4C"/>
    <w:rsid w:val="00B30E5A"/>
    <w:rsid w:val="00B30F2B"/>
    <w:rsid w:val="00B30F35"/>
    <w:rsid w:val="00B31407"/>
    <w:rsid w:val="00B314A1"/>
    <w:rsid w:val="00B319DB"/>
    <w:rsid w:val="00B31A07"/>
    <w:rsid w:val="00B31C55"/>
    <w:rsid w:val="00B32128"/>
    <w:rsid w:val="00B32241"/>
    <w:rsid w:val="00B32366"/>
    <w:rsid w:val="00B32E7F"/>
    <w:rsid w:val="00B32F02"/>
    <w:rsid w:val="00B32FC5"/>
    <w:rsid w:val="00B33203"/>
    <w:rsid w:val="00B334D0"/>
    <w:rsid w:val="00B3364B"/>
    <w:rsid w:val="00B336DB"/>
    <w:rsid w:val="00B33726"/>
    <w:rsid w:val="00B33EAC"/>
    <w:rsid w:val="00B33EAD"/>
    <w:rsid w:val="00B34355"/>
    <w:rsid w:val="00B343F0"/>
    <w:rsid w:val="00B34641"/>
    <w:rsid w:val="00B34897"/>
    <w:rsid w:val="00B34ADA"/>
    <w:rsid w:val="00B34D21"/>
    <w:rsid w:val="00B35001"/>
    <w:rsid w:val="00B351B8"/>
    <w:rsid w:val="00B3542E"/>
    <w:rsid w:val="00B35745"/>
    <w:rsid w:val="00B35AE2"/>
    <w:rsid w:val="00B35D01"/>
    <w:rsid w:val="00B3664E"/>
    <w:rsid w:val="00B36BDE"/>
    <w:rsid w:val="00B36C39"/>
    <w:rsid w:val="00B36EB1"/>
    <w:rsid w:val="00B37207"/>
    <w:rsid w:val="00B373DD"/>
    <w:rsid w:val="00B3759D"/>
    <w:rsid w:val="00B376F7"/>
    <w:rsid w:val="00B40020"/>
    <w:rsid w:val="00B400C5"/>
    <w:rsid w:val="00B40120"/>
    <w:rsid w:val="00B4048E"/>
    <w:rsid w:val="00B40BBE"/>
    <w:rsid w:val="00B413F7"/>
    <w:rsid w:val="00B41658"/>
    <w:rsid w:val="00B41AA2"/>
    <w:rsid w:val="00B41C68"/>
    <w:rsid w:val="00B41FE0"/>
    <w:rsid w:val="00B4255F"/>
    <w:rsid w:val="00B42666"/>
    <w:rsid w:val="00B42B6B"/>
    <w:rsid w:val="00B43052"/>
    <w:rsid w:val="00B431F3"/>
    <w:rsid w:val="00B43518"/>
    <w:rsid w:val="00B438A4"/>
    <w:rsid w:val="00B44C6E"/>
    <w:rsid w:val="00B44F7B"/>
    <w:rsid w:val="00B456DE"/>
    <w:rsid w:val="00B45775"/>
    <w:rsid w:val="00B45B97"/>
    <w:rsid w:val="00B45D29"/>
    <w:rsid w:val="00B45FD6"/>
    <w:rsid w:val="00B46291"/>
    <w:rsid w:val="00B46302"/>
    <w:rsid w:val="00B463C4"/>
    <w:rsid w:val="00B46D87"/>
    <w:rsid w:val="00B46DE3"/>
    <w:rsid w:val="00B46EDE"/>
    <w:rsid w:val="00B473B2"/>
    <w:rsid w:val="00B476CE"/>
    <w:rsid w:val="00B4795C"/>
    <w:rsid w:val="00B47B55"/>
    <w:rsid w:val="00B47BDF"/>
    <w:rsid w:val="00B47C96"/>
    <w:rsid w:val="00B50047"/>
    <w:rsid w:val="00B500E8"/>
    <w:rsid w:val="00B50BA7"/>
    <w:rsid w:val="00B50CB6"/>
    <w:rsid w:val="00B50D17"/>
    <w:rsid w:val="00B510A2"/>
    <w:rsid w:val="00B5126B"/>
    <w:rsid w:val="00B516BC"/>
    <w:rsid w:val="00B51A04"/>
    <w:rsid w:val="00B51C2B"/>
    <w:rsid w:val="00B51EC4"/>
    <w:rsid w:val="00B51F63"/>
    <w:rsid w:val="00B523A3"/>
    <w:rsid w:val="00B52428"/>
    <w:rsid w:val="00B52BBF"/>
    <w:rsid w:val="00B5319E"/>
    <w:rsid w:val="00B539B4"/>
    <w:rsid w:val="00B5426E"/>
    <w:rsid w:val="00B5440E"/>
    <w:rsid w:val="00B545FF"/>
    <w:rsid w:val="00B54630"/>
    <w:rsid w:val="00B54B3A"/>
    <w:rsid w:val="00B54E15"/>
    <w:rsid w:val="00B553C0"/>
    <w:rsid w:val="00B5554F"/>
    <w:rsid w:val="00B557B8"/>
    <w:rsid w:val="00B56218"/>
    <w:rsid w:val="00B56968"/>
    <w:rsid w:val="00B56D5A"/>
    <w:rsid w:val="00B56FC9"/>
    <w:rsid w:val="00B57548"/>
    <w:rsid w:val="00B57637"/>
    <w:rsid w:val="00B576EE"/>
    <w:rsid w:val="00B57FCB"/>
    <w:rsid w:val="00B57FD5"/>
    <w:rsid w:val="00B601C5"/>
    <w:rsid w:val="00B60A94"/>
    <w:rsid w:val="00B61541"/>
    <w:rsid w:val="00B6168E"/>
    <w:rsid w:val="00B617C9"/>
    <w:rsid w:val="00B617DF"/>
    <w:rsid w:val="00B6235E"/>
    <w:rsid w:val="00B62468"/>
    <w:rsid w:val="00B63535"/>
    <w:rsid w:val="00B63C21"/>
    <w:rsid w:val="00B6401C"/>
    <w:rsid w:val="00B640AC"/>
    <w:rsid w:val="00B642EB"/>
    <w:rsid w:val="00B6446F"/>
    <w:rsid w:val="00B64619"/>
    <w:rsid w:val="00B64C5F"/>
    <w:rsid w:val="00B65793"/>
    <w:rsid w:val="00B659B1"/>
    <w:rsid w:val="00B65AC8"/>
    <w:rsid w:val="00B65EFC"/>
    <w:rsid w:val="00B661D5"/>
    <w:rsid w:val="00B66E54"/>
    <w:rsid w:val="00B670B1"/>
    <w:rsid w:val="00B672B3"/>
    <w:rsid w:val="00B67704"/>
    <w:rsid w:val="00B700B1"/>
    <w:rsid w:val="00B70257"/>
    <w:rsid w:val="00B70325"/>
    <w:rsid w:val="00B7062F"/>
    <w:rsid w:val="00B7131E"/>
    <w:rsid w:val="00B71482"/>
    <w:rsid w:val="00B71BA6"/>
    <w:rsid w:val="00B72066"/>
    <w:rsid w:val="00B72237"/>
    <w:rsid w:val="00B7285B"/>
    <w:rsid w:val="00B72C83"/>
    <w:rsid w:val="00B734A0"/>
    <w:rsid w:val="00B738EC"/>
    <w:rsid w:val="00B73913"/>
    <w:rsid w:val="00B74601"/>
    <w:rsid w:val="00B748B0"/>
    <w:rsid w:val="00B74B9B"/>
    <w:rsid w:val="00B75F09"/>
    <w:rsid w:val="00B7652B"/>
    <w:rsid w:val="00B767D1"/>
    <w:rsid w:val="00B76871"/>
    <w:rsid w:val="00B76954"/>
    <w:rsid w:val="00B76B00"/>
    <w:rsid w:val="00B76C34"/>
    <w:rsid w:val="00B77063"/>
    <w:rsid w:val="00B77599"/>
    <w:rsid w:val="00B776D6"/>
    <w:rsid w:val="00B80106"/>
    <w:rsid w:val="00B802EA"/>
    <w:rsid w:val="00B8087F"/>
    <w:rsid w:val="00B8098F"/>
    <w:rsid w:val="00B80C2D"/>
    <w:rsid w:val="00B818B0"/>
    <w:rsid w:val="00B82195"/>
    <w:rsid w:val="00B8252F"/>
    <w:rsid w:val="00B82AFA"/>
    <w:rsid w:val="00B83203"/>
    <w:rsid w:val="00B83482"/>
    <w:rsid w:val="00B83506"/>
    <w:rsid w:val="00B83769"/>
    <w:rsid w:val="00B83D73"/>
    <w:rsid w:val="00B83EE8"/>
    <w:rsid w:val="00B8419A"/>
    <w:rsid w:val="00B842E7"/>
    <w:rsid w:val="00B844F3"/>
    <w:rsid w:val="00B84869"/>
    <w:rsid w:val="00B84953"/>
    <w:rsid w:val="00B84BA1"/>
    <w:rsid w:val="00B85014"/>
    <w:rsid w:val="00B85346"/>
    <w:rsid w:val="00B854E8"/>
    <w:rsid w:val="00B85A8B"/>
    <w:rsid w:val="00B85D03"/>
    <w:rsid w:val="00B85F3B"/>
    <w:rsid w:val="00B85F57"/>
    <w:rsid w:val="00B86237"/>
    <w:rsid w:val="00B87320"/>
    <w:rsid w:val="00B874D7"/>
    <w:rsid w:val="00B8756E"/>
    <w:rsid w:val="00B87BAA"/>
    <w:rsid w:val="00B87F0A"/>
    <w:rsid w:val="00B9002B"/>
    <w:rsid w:val="00B903B6"/>
    <w:rsid w:val="00B904F0"/>
    <w:rsid w:val="00B906BB"/>
    <w:rsid w:val="00B91255"/>
    <w:rsid w:val="00B915B8"/>
    <w:rsid w:val="00B91646"/>
    <w:rsid w:val="00B91A0E"/>
    <w:rsid w:val="00B91B22"/>
    <w:rsid w:val="00B91D01"/>
    <w:rsid w:val="00B91DE9"/>
    <w:rsid w:val="00B91E9C"/>
    <w:rsid w:val="00B91EDE"/>
    <w:rsid w:val="00B921E4"/>
    <w:rsid w:val="00B92341"/>
    <w:rsid w:val="00B92995"/>
    <w:rsid w:val="00B92C6F"/>
    <w:rsid w:val="00B93075"/>
    <w:rsid w:val="00B931DF"/>
    <w:rsid w:val="00B93353"/>
    <w:rsid w:val="00B933E2"/>
    <w:rsid w:val="00B93A90"/>
    <w:rsid w:val="00B941B0"/>
    <w:rsid w:val="00B9450B"/>
    <w:rsid w:val="00B9463F"/>
    <w:rsid w:val="00B94BC3"/>
    <w:rsid w:val="00B94DFA"/>
    <w:rsid w:val="00B95911"/>
    <w:rsid w:val="00B95AD8"/>
    <w:rsid w:val="00B95AE3"/>
    <w:rsid w:val="00B963CA"/>
    <w:rsid w:val="00B974A7"/>
    <w:rsid w:val="00B974B8"/>
    <w:rsid w:val="00B97524"/>
    <w:rsid w:val="00B97EAF"/>
    <w:rsid w:val="00B97FA5"/>
    <w:rsid w:val="00BA082E"/>
    <w:rsid w:val="00BA0AB3"/>
    <w:rsid w:val="00BA18D8"/>
    <w:rsid w:val="00BA1941"/>
    <w:rsid w:val="00BA19EE"/>
    <w:rsid w:val="00BA267E"/>
    <w:rsid w:val="00BA2790"/>
    <w:rsid w:val="00BA2D4F"/>
    <w:rsid w:val="00BA2ECB"/>
    <w:rsid w:val="00BA3188"/>
    <w:rsid w:val="00BA3203"/>
    <w:rsid w:val="00BA3B12"/>
    <w:rsid w:val="00BA3EA0"/>
    <w:rsid w:val="00BA41A9"/>
    <w:rsid w:val="00BA49B9"/>
    <w:rsid w:val="00BA4A24"/>
    <w:rsid w:val="00BA4F54"/>
    <w:rsid w:val="00BA568D"/>
    <w:rsid w:val="00BA58E8"/>
    <w:rsid w:val="00BA654F"/>
    <w:rsid w:val="00BA6DF3"/>
    <w:rsid w:val="00BA700B"/>
    <w:rsid w:val="00BA7821"/>
    <w:rsid w:val="00BA7A8F"/>
    <w:rsid w:val="00BA7CCF"/>
    <w:rsid w:val="00BA7E40"/>
    <w:rsid w:val="00BA7EEC"/>
    <w:rsid w:val="00BB034D"/>
    <w:rsid w:val="00BB14C5"/>
    <w:rsid w:val="00BB1899"/>
    <w:rsid w:val="00BB1B31"/>
    <w:rsid w:val="00BB1F4D"/>
    <w:rsid w:val="00BB238D"/>
    <w:rsid w:val="00BB23ED"/>
    <w:rsid w:val="00BB26AF"/>
    <w:rsid w:val="00BB2BBB"/>
    <w:rsid w:val="00BB2BDF"/>
    <w:rsid w:val="00BB2CB3"/>
    <w:rsid w:val="00BB2D20"/>
    <w:rsid w:val="00BB2DBB"/>
    <w:rsid w:val="00BB317C"/>
    <w:rsid w:val="00BB3400"/>
    <w:rsid w:val="00BB3A05"/>
    <w:rsid w:val="00BB3EA0"/>
    <w:rsid w:val="00BB41C5"/>
    <w:rsid w:val="00BB4814"/>
    <w:rsid w:val="00BB4B79"/>
    <w:rsid w:val="00BB4DDD"/>
    <w:rsid w:val="00BB52EF"/>
    <w:rsid w:val="00BB559C"/>
    <w:rsid w:val="00BB5BEF"/>
    <w:rsid w:val="00BB66B1"/>
    <w:rsid w:val="00BB6A0F"/>
    <w:rsid w:val="00BB6AC3"/>
    <w:rsid w:val="00BB6DE7"/>
    <w:rsid w:val="00BB6F17"/>
    <w:rsid w:val="00BB7090"/>
    <w:rsid w:val="00BB734D"/>
    <w:rsid w:val="00BB74D5"/>
    <w:rsid w:val="00BB7F0D"/>
    <w:rsid w:val="00BC04CD"/>
    <w:rsid w:val="00BC0D8F"/>
    <w:rsid w:val="00BC130B"/>
    <w:rsid w:val="00BC1C58"/>
    <w:rsid w:val="00BC1DBF"/>
    <w:rsid w:val="00BC1DC5"/>
    <w:rsid w:val="00BC2075"/>
    <w:rsid w:val="00BC2C49"/>
    <w:rsid w:val="00BC301C"/>
    <w:rsid w:val="00BC342C"/>
    <w:rsid w:val="00BC377E"/>
    <w:rsid w:val="00BC387E"/>
    <w:rsid w:val="00BC3C01"/>
    <w:rsid w:val="00BC3DA2"/>
    <w:rsid w:val="00BC3DFD"/>
    <w:rsid w:val="00BC3EC1"/>
    <w:rsid w:val="00BC411B"/>
    <w:rsid w:val="00BC46AB"/>
    <w:rsid w:val="00BC47B2"/>
    <w:rsid w:val="00BC4D61"/>
    <w:rsid w:val="00BC4D91"/>
    <w:rsid w:val="00BC4E3A"/>
    <w:rsid w:val="00BC5243"/>
    <w:rsid w:val="00BC534C"/>
    <w:rsid w:val="00BC5824"/>
    <w:rsid w:val="00BC5BC2"/>
    <w:rsid w:val="00BC5E8C"/>
    <w:rsid w:val="00BC5F12"/>
    <w:rsid w:val="00BC616E"/>
    <w:rsid w:val="00BC671A"/>
    <w:rsid w:val="00BC67A8"/>
    <w:rsid w:val="00BC6C8C"/>
    <w:rsid w:val="00BC6F92"/>
    <w:rsid w:val="00BC71EE"/>
    <w:rsid w:val="00BC760C"/>
    <w:rsid w:val="00BC7D12"/>
    <w:rsid w:val="00BD02AB"/>
    <w:rsid w:val="00BD0960"/>
    <w:rsid w:val="00BD0A3F"/>
    <w:rsid w:val="00BD0AC8"/>
    <w:rsid w:val="00BD0ED9"/>
    <w:rsid w:val="00BD0EDF"/>
    <w:rsid w:val="00BD1129"/>
    <w:rsid w:val="00BD1157"/>
    <w:rsid w:val="00BD1F81"/>
    <w:rsid w:val="00BD2544"/>
    <w:rsid w:val="00BD2979"/>
    <w:rsid w:val="00BD2DFB"/>
    <w:rsid w:val="00BD2DFD"/>
    <w:rsid w:val="00BD425E"/>
    <w:rsid w:val="00BD4620"/>
    <w:rsid w:val="00BD4B1F"/>
    <w:rsid w:val="00BD4D9A"/>
    <w:rsid w:val="00BD59AD"/>
    <w:rsid w:val="00BD5FD2"/>
    <w:rsid w:val="00BD60CD"/>
    <w:rsid w:val="00BD60FB"/>
    <w:rsid w:val="00BD6179"/>
    <w:rsid w:val="00BD698B"/>
    <w:rsid w:val="00BD6B59"/>
    <w:rsid w:val="00BD6DC2"/>
    <w:rsid w:val="00BD6F4F"/>
    <w:rsid w:val="00BD710B"/>
    <w:rsid w:val="00BD7357"/>
    <w:rsid w:val="00BD7E31"/>
    <w:rsid w:val="00BE0115"/>
    <w:rsid w:val="00BE03F4"/>
    <w:rsid w:val="00BE044F"/>
    <w:rsid w:val="00BE048B"/>
    <w:rsid w:val="00BE0553"/>
    <w:rsid w:val="00BE07CB"/>
    <w:rsid w:val="00BE10AA"/>
    <w:rsid w:val="00BE1417"/>
    <w:rsid w:val="00BE189A"/>
    <w:rsid w:val="00BE1B28"/>
    <w:rsid w:val="00BE2019"/>
    <w:rsid w:val="00BE2A18"/>
    <w:rsid w:val="00BE2BB3"/>
    <w:rsid w:val="00BE2C11"/>
    <w:rsid w:val="00BE33E1"/>
    <w:rsid w:val="00BE3553"/>
    <w:rsid w:val="00BE3582"/>
    <w:rsid w:val="00BE35E0"/>
    <w:rsid w:val="00BE37E9"/>
    <w:rsid w:val="00BE4A83"/>
    <w:rsid w:val="00BE4B4E"/>
    <w:rsid w:val="00BE4BEE"/>
    <w:rsid w:val="00BE4FBE"/>
    <w:rsid w:val="00BE526E"/>
    <w:rsid w:val="00BE567F"/>
    <w:rsid w:val="00BE570D"/>
    <w:rsid w:val="00BE5917"/>
    <w:rsid w:val="00BE5B33"/>
    <w:rsid w:val="00BE5F92"/>
    <w:rsid w:val="00BE6064"/>
    <w:rsid w:val="00BE6691"/>
    <w:rsid w:val="00BE6D96"/>
    <w:rsid w:val="00BE6F92"/>
    <w:rsid w:val="00BE7231"/>
    <w:rsid w:val="00BE7907"/>
    <w:rsid w:val="00BE7A12"/>
    <w:rsid w:val="00BE7BDC"/>
    <w:rsid w:val="00BE7C39"/>
    <w:rsid w:val="00BE7DCD"/>
    <w:rsid w:val="00BE7E60"/>
    <w:rsid w:val="00BF0067"/>
    <w:rsid w:val="00BF047B"/>
    <w:rsid w:val="00BF08BD"/>
    <w:rsid w:val="00BF0C7C"/>
    <w:rsid w:val="00BF1137"/>
    <w:rsid w:val="00BF1268"/>
    <w:rsid w:val="00BF12FF"/>
    <w:rsid w:val="00BF2662"/>
    <w:rsid w:val="00BF26EC"/>
    <w:rsid w:val="00BF27BE"/>
    <w:rsid w:val="00BF2D2D"/>
    <w:rsid w:val="00BF3218"/>
    <w:rsid w:val="00BF3989"/>
    <w:rsid w:val="00BF3F60"/>
    <w:rsid w:val="00BF4AA7"/>
    <w:rsid w:val="00BF4DDD"/>
    <w:rsid w:val="00BF51E0"/>
    <w:rsid w:val="00BF5243"/>
    <w:rsid w:val="00BF539C"/>
    <w:rsid w:val="00BF5674"/>
    <w:rsid w:val="00BF5A7F"/>
    <w:rsid w:val="00BF5C6B"/>
    <w:rsid w:val="00BF6092"/>
    <w:rsid w:val="00BF62DC"/>
    <w:rsid w:val="00BF67B3"/>
    <w:rsid w:val="00BF67DD"/>
    <w:rsid w:val="00BF6DD5"/>
    <w:rsid w:val="00BF6ECC"/>
    <w:rsid w:val="00BF6FAD"/>
    <w:rsid w:val="00BF7091"/>
    <w:rsid w:val="00BF7546"/>
    <w:rsid w:val="00BF7877"/>
    <w:rsid w:val="00BF79C2"/>
    <w:rsid w:val="00BF7B72"/>
    <w:rsid w:val="00C0091A"/>
    <w:rsid w:val="00C00F0D"/>
    <w:rsid w:val="00C02B26"/>
    <w:rsid w:val="00C02B36"/>
    <w:rsid w:val="00C02DA8"/>
    <w:rsid w:val="00C032A6"/>
    <w:rsid w:val="00C033CF"/>
    <w:rsid w:val="00C034C6"/>
    <w:rsid w:val="00C036F9"/>
    <w:rsid w:val="00C03B3D"/>
    <w:rsid w:val="00C05117"/>
    <w:rsid w:val="00C05429"/>
    <w:rsid w:val="00C056E0"/>
    <w:rsid w:val="00C05DF8"/>
    <w:rsid w:val="00C06006"/>
    <w:rsid w:val="00C060C5"/>
    <w:rsid w:val="00C061DB"/>
    <w:rsid w:val="00C074EE"/>
    <w:rsid w:val="00C07724"/>
    <w:rsid w:val="00C07863"/>
    <w:rsid w:val="00C07E08"/>
    <w:rsid w:val="00C10153"/>
    <w:rsid w:val="00C106CA"/>
    <w:rsid w:val="00C10714"/>
    <w:rsid w:val="00C11220"/>
    <w:rsid w:val="00C1160D"/>
    <w:rsid w:val="00C11CA1"/>
    <w:rsid w:val="00C11EB6"/>
    <w:rsid w:val="00C11EF9"/>
    <w:rsid w:val="00C12143"/>
    <w:rsid w:val="00C124C4"/>
    <w:rsid w:val="00C130D3"/>
    <w:rsid w:val="00C133F4"/>
    <w:rsid w:val="00C13674"/>
    <w:rsid w:val="00C13934"/>
    <w:rsid w:val="00C13D92"/>
    <w:rsid w:val="00C143EE"/>
    <w:rsid w:val="00C14526"/>
    <w:rsid w:val="00C145E1"/>
    <w:rsid w:val="00C14691"/>
    <w:rsid w:val="00C1472C"/>
    <w:rsid w:val="00C14760"/>
    <w:rsid w:val="00C1479B"/>
    <w:rsid w:val="00C157EE"/>
    <w:rsid w:val="00C15B43"/>
    <w:rsid w:val="00C15BE4"/>
    <w:rsid w:val="00C15C7C"/>
    <w:rsid w:val="00C162BF"/>
    <w:rsid w:val="00C16316"/>
    <w:rsid w:val="00C16378"/>
    <w:rsid w:val="00C163BE"/>
    <w:rsid w:val="00C166FE"/>
    <w:rsid w:val="00C16D29"/>
    <w:rsid w:val="00C172CE"/>
    <w:rsid w:val="00C17439"/>
    <w:rsid w:val="00C17655"/>
    <w:rsid w:val="00C17765"/>
    <w:rsid w:val="00C17B65"/>
    <w:rsid w:val="00C17DAD"/>
    <w:rsid w:val="00C20025"/>
    <w:rsid w:val="00C206BC"/>
    <w:rsid w:val="00C20F30"/>
    <w:rsid w:val="00C2115F"/>
    <w:rsid w:val="00C212F0"/>
    <w:rsid w:val="00C213BA"/>
    <w:rsid w:val="00C2153C"/>
    <w:rsid w:val="00C217D8"/>
    <w:rsid w:val="00C21C1E"/>
    <w:rsid w:val="00C21FB7"/>
    <w:rsid w:val="00C21FF4"/>
    <w:rsid w:val="00C22C21"/>
    <w:rsid w:val="00C22D04"/>
    <w:rsid w:val="00C22E96"/>
    <w:rsid w:val="00C236F5"/>
    <w:rsid w:val="00C23C0A"/>
    <w:rsid w:val="00C23D1B"/>
    <w:rsid w:val="00C23D57"/>
    <w:rsid w:val="00C241AF"/>
    <w:rsid w:val="00C243E1"/>
    <w:rsid w:val="00C24576"/>
    <w:rsid w:val="00C24579"/>
    <w:rsid w:val="00C24738"/>
    <w:rsid w:val="00C2496C"/>
    <w:rsid w:val="00C24A0C"/>
    <w:rsid w:val="00C24AC6"/>
    <w:rsid w:val="00C24B87"/>
    <w:rsid w:val="00C24BF3"/>
    <w:rsid w:val="00C24D8E"/>
    <w:rsid w:val="00C258F1"/>
    <w:rsid w:val="00C25971"/>
    <w:rsid w:val="00C25A62"/>
    <w:rsid w:val="00C26268"/>
    <w:rsid w:val="00C2637D"/>
    <w:rsid w:val="00C2645B"/>
    <w:rsid w:val="00C265E1"/>
    <w:rsid w:val="00C26868"/>
    <w:rsid w:val="00C26C77"/>
    <w:rsid w:val="00C26E52"/>
    <w:rsid w:val="00C271C1"/>
    <w:rsid w:val="00C27685"/>
    <w:rsid w:val="00C278FE"/>
    <w:rsid w:val="00C302F0"/>
    <w:rsid w:val="00C304C0"/>
    <w:rsid w:val="00C30655"/>
    <w:rsid w:val="00C30B92"/>
    <w:rsid w:val="00C30CE1"/>
    <w:rsid w:val="00C30E1C"/>
    <w:rsid w:val="00C30E56"/>
    <w:rsid w:val="00C312B3"/>
    <w:rsid w:val="00C31418"/>
    <w:rsid w:val="00C314AA"/>
    <w:rsid w:val="00C31E4F"/>
    <w:rsid w:val="00C321FB"/>
    <w:rsid w:val="00C324D1"/>
    <w:rsid w:val="00C3327B"/>
    <w:rsid w:val="00C33C1C"/>
    <w:rsid w:val="00C33D5C"/>
    <w:rsid w:val="00C33D7E"/>
    <w:rsid w:val="00C33F22"/>
    <w:rsid w:val="00C33F59"/>
    <w:rsid w:val="00C3405E"/>
    <w:rsid w:val="00C34650"/>
    <w:rsid w:val="00C346BE"/>
    <w:rsid w:val="00C355FB"/>
    <w:rsid w:val="00C356D1"/>
    <w:rsid w:val="00C35808"/>
    <w:rsid w:val="00C358F2"/>
    <w:rsid w:val="00C35B26"/>
    <w:rsid w:val="00C36238"/>
    <w:rsid w:val="00C3689E"/>
    <w:rsid w:val="00C368CB"/>
    <w:rsid w:val="00C37717"/>
    <w:rsid w:val="00C377E8"/>
    <w:rsid w:val="00C3799C"/>
    <w:rsid w:val="00C37AF7"/>
    <w:rsid w:val="00C37F2D"/>
    <w:rsid w:val="00C40015"/>
    <w:rsid w:val="00C40755"/>
    <w:rsid w:val="00C40B66"/>
    <w:rsid w:val="00C41BBE"/>
    <w:rsid w:val="00C42248"/>
    <w:rsid w:val="00C422FB"/>
    <w:rsid w:val="00C423E9"/>
    <w:rsid w:val="00C42FA5"/>
    <w:rsid w:val="00C4340B"/>
    <w:rsid w:val="00C43789"/>
    <w:rsid w:val="00C440FF"/>
    <w:rsid w:val="00C44209"/>
    <w:rsid w:val="00C44E05"/>
    <w:rsid w:val="00C450AB"/>
    <w:rsid w:val="00C4525C"/>
    <w:rsid w:val="00C453E3"/>
    <w:rsid w:val="00C453F5"/>
    <w:rsid w:val="00C45668"/>
    <w:rsid w:val="00C45818"/>
    <w:rsid w:val="00C45A22"/>
    <w:rsid w:val="00C45AC4"/>
    <w:rsid w:val="00C4668E"/>
    <w:rsid w:val="00C467A3"/>
    <w:rsid w:val="00C46A7E"/>
    <w:rsid w:val="00C46D83"/>
    <w:rsid w:val="00C4724A"/>
    <w:rsid w:val="00C47776"/>
    <w:rsid w:val="00C477C3"/>
    <w:rsid w:val="00C478C4"/>
    <w:rsid w:val="00C47ADF"/>
    <w:rsid w:val="00C47BF8"/>
    <w:rsid w:val="00C50401"/>
    <w:rsid w:val="00C50684"/>
    <w:rsid w:val="00C50696"/>
    <w:rsid w:val="00C507B1"/>
    <w:rsid w:val="00C50906"/>
    <w:rsid w:val="00C512DA"/>
    <w:rsid w:val="00C51452"/>
    <w:rsid w:val="00C5151D"/>
    <w:rsid w:val="00C51557"/>
    <w:rsid w:val="00C516FD"/>
    <w:rsid w:val="00C517AB"/>
    <w:rsid w:val="00C51BAC"/>
    <w:rsid w:val="00C51F79"/>
    <w:rsid w:val="00C52C18"/>
    <w:rsid w:val="00C53050"/>
    <w:rsid w:val="00C53507"/>
    <w:rsid w:val="00C5356A"/>
    <w:rsid w:val="00C5368D"/>
    <w:rsid w:val="00C5382F"/>
    <w:rsid w:val="00C53C1A"/>
    <w:rsid w:val="00C53F86"/>
    <w:rsid w:val="00C54221"/>
    <w:rsid w:val="00C54729"/>
    <w:rsid w:val="00C547D7"/>
    <w:rsid w:val="00C54D8F"/>
    <w:rsid w:val="00C54F38"/>
    <w:rsid w:val="00C5539D"/>
    <w:rsid w:val="00C55646"/>
    <w:rsid w:val="00C5582D"/>
    <w:rsid w:val="00C55F1C"/>
    <w:rsid w:val="00C56277"/>
    <w:rsid w:val="00C5632C"/>
    <w:rsid w:val="00C563AB"/>
    <w:rsid w:val="00C569F1"/>
    <w:rsid w:val="00C56B5A"/>
    <w:rsid w:val="00C56C0E"/>
    <w:rsid w:val="00C573D5"/>
    <w:rsid w:val="00C575D9"/>
    <w:rsid w:val="00C575EA"/>
    <w:rsid w:val="00C57759"/>
    <w:rsid w:val="00C60173"/>
    <w:rsid w:val="00C60485"/>
    <w:rsid w:val="00C6160D"/>
    <w:rsid w:val="00C617DC"/>
    <w:rsid w:val="00C618A6"/>
    <w:rsid w:val="00C6197A"/>
    <w:rsid w:val="00C61B3A"/>
    <w:rsid w:val="00C62361"/>
    <w:rsid w:val="00C625E9"/>
    <w:rsid w:val="00C62645"/>
    <w:rsid w:val="00C6268B"/>
    <w:rsid w:val="00C6286D"/>
    <w:rsid w:val="00C62C45"/>
    <w:rsid w:val="00C630CB"/>
    <w:rsid w:val="00C63536"/>
    <w:rsid w:val="00C63978"/>
    <w:rsid w:val="00C6397D"/>
    <w:rsid w:val="00C64251"/>
    <w:rsid w:val="00C649A8"/>
    <w:rsid w:val="00C64F40"/>
    <w:rsid w:val="00C64FFE"/>
    <w:rsid w:val="00C650DE"/>
    <w:rsid w:val="00C6521E"/>
    <w:rsid w:val="00C653EA"/>
    <w:rsid w:val="00C65631"/>
    <w:rsid w:val="00C6564B"/>
    <w:rsid w:val="00C656A5"/>
    <w:rsid w:val="00C656D7"/>
    <w:rsid w:val="00C65C5D"/>
    <w:rsid w:val="00C65CF6"/>
    <w:rsid w:val="00C65E6E"/>
    <w:rsid w:val="00C65EFF"/>
    <w:rsid w:val="00C65F0B"/>
    <w:rsid w:val="00C6623A"/>
    <w:rsid w:val="00C668E7"/>
    <w:rsid w:val="00C66B0C"/>
    <w:rsid w:val="00C66D80"/>
    <w:rsid w:val="00C66F46"/>
    <w:rsid w:val="00C67008"/>
    <w:rsid w:val="00C6745C"/>
    <w:rsid w:val="00C67723"/>
    <w:rsid w:val="00C67EF4"/>
    <w:rsid w:val="00C7026F"/>
    <w:rsid w:val="00C703C4"/>
    <w:rsid w:val="00C704E4"/>
    <w:rsid w:val="00C7065C"/>
    <w:rsid w:val="00C70830"/>
    <w:rsid w:val="00C7095E"/>
    <w:rsid w:val="00C70CF1"/>
    <w:rsid w:val="00C70DB5"/>
    <w:rsid w:val="00C71300"/>
    <w:rsid w:val="00C7177A"/>
    <w:rsid w:val="00C7178E"/>
    <w:rsid w:val="00C7184B"/>
    <w:rsid w:val="00C7187B"/>
    <w:rsid w:val="00C721A0"/>
    <w:rsid w:val="00C72835"/>
    <w:rsid w:val="00C728E3"/>
    <w:rsid w:val="00C7290A"/>
    <w:rsid w:val="00C72970"/>
    <w:rsid w:val="00C72C16"/>
    <w:rsid w:val="00C72D60"/>
    <w:rsid w:val="00C731F7"/>
    <w:rsid w:val="00C73426"/>
    <w:rsid w:val="00C73464"/>
    <w:rsid w:val="00C73565"/>
    <w:rsid w:val="00C737D8"/>
    <w:rsid w:val="00C738A1"/>
    <w:rsid w:val="00C73AE7"/>
    <w:rsid w:val="00C73B86"/>
    <w:rsid w:val="00C74410"/>
    <w:rsid w:val="00C74D27"/>
    <w:rsid w:val="00C74D78"/>
    <w:rsid w:val="00C74F76"/>
    <w:rsid w:val="00C75259"/>
    <w:rsid w:val="00C7603B"/>
    <w:rsid w:val="00C76383"/>
    <w:rsid w:val="00C768EB"/>
    <w:rsid w:val="00C76C01"/>
    <w:rsid w:val="00C76F52"/>
    <w:rsid w:val="00C7715D"/>
    <w:rsid w:val="00C77207"/>
    <w:rsid w:val="00C77C82"/>
    <w:rsid w:val="00C77CA6"/>
    <w:rsid w:val="00C77FD8"/>
    <w:rsid w:val="00C80257"/>
    <w:rsid w:val="00C80446"/>
    <w:rsid w:val="00C80C5D"/>
    <w:rsid w:val="00C81304"/>
    <w:rsid w:val="00C8170D"/>
    <w:rsid w:val="00C81F01"/>
    <w:rsid w:val="00C8234B"/>
    <w:rsid w:val="00C82378"/>
    <w:rsid w:val="00C823B9"/>
    <w:rsid w:val="00C824C7"/>
    <w:rsid w:val="00C82527"/>
    <w:rsid w:val="00C8290D"/>
    <w:rsid w:val="00C82BEF"/>
    <w:rsid w:val="00C82DDA"/>
    <w:rsid w:val="00C82E0D"/>
    <w:rsid w:val="00C835F5"/>
    <w:rsid w:val="00C83A64"/>
    <w:rsid w:val="00C83AE2"/>
    <w:rsid w:val="00C84399"/>
    <w:rsid w:val="00C84729"/>
    <w:rsid w:val="00C84808"/>
    <w:rsid w:val="00C8528D"/>
    <w:rsid w:val="00C8549F"/>
    <w:rsid w:val="00C854FF"/>
    <w:rsid w:val="00C8639A"/>
    <w:rsid w:val="00C86584"/>
    <w:rsid w:val="00C8669A"/>
    <w:rsid w:val="00C867AF"/>
    <w:rsid w:val="00C86BD2"/>
    <w:rsid w:val="00C86D31"/>
    <w:rsid w:val="00C86DC5"/>
    <w:rsid w:val="00C8715C"/>
    <w:rsid w:val="00C8740A"/>
    <w:rsid w:val="00C87535"/>
    <w:rsid w:val="00C8755C"/>
    <w:rsid w:val="00C87A5F"/>
    <w:rsid w:val="00C87BA2"/>
    <w:rsid w:val="00C87BDE"/>
    <w:rsid w:val="00C900D7"/>
    <w:rsid w:val="00C9019C"/>
    <w:rsid w:val="00C904FE"/>
    <w:rsid w:val="00C90763"/>
    <w:rsid w:val="00C90CAE"/>
    <w:rsid w:val="00C90D86"/>
    <w:rsid w:val="00C91238"/>
    <w:rsid w:val="00C915E3"/>
    <w:rsid w:val="00C91A38"/>
    <w:rsid w:val="00C91B00"/>
    <w:rsid w:val="00C91D67"/>
    <w:rsid w:val="00C92017"/>
    <w:rsid w:val="00C92C61"/>
    <w:rsid w:val="00C93599"/>
    <w:rsid w:val="00C93764"/>
    <w:rsid w:val="00C93AC7"/>
    <w:rsid w:val="00C93CA7"/>
    <w:rsid w:val="00C93D70"/>
    <w:rsid w:val="00C93DE9"/>
    <w:rsid w:val="00C940D7"/>
    <w:rsid w:val="00C9452B"/>
    <w:rsid w:val="00C94F42"/>
    <w:rsid w:val="00C954F8"/>
    <w:rsid w:val="00C95735"/>
    <w:rsid w:val="00C959D7"/>
    <w:rsid w:val="00C95E45"/>
    <w:rsid w:val="00C96339"/>
    <w:rsid w:val="00C9679B"/>
    <w:rsid w:val="00C96CC9"/>
    <w:rsid w:val="00C96D9B"/>
    <w:rsid w:val="00C96F64"/>
    <w:rsid w:val="00C9761B"/>
    <w:rsid w:val="00C97673"/>
    <w:rsid w:val="00C97A12"/>
    <w:rsid w:val="00C97C58"/>
    <w:rsid w:val="00C97C5E"/>
    <w:rsid w:val="00C97D4B"/>
    <w:rsid w:val="00C97E3A"/>
    <w:rsid w:val="00CA02B4"/>
    <w:rsid w:val="00CA031B"/>
    <w:rsid w:val="00CA0421"/>
    <w:rsid w:val="00CA066F"/>
    <w:rsid w:val="00CA0946"/>
    <w:rsid w:val="00CA122B"/>
    <w:rsid w:val="00CA1420"/>
    <w:rsid w:val="00CA145D"/>
    <w:rsid w:val="00CA153B"/>
    <w:rsid w:val="00CA18F0"/>
    <w:rsid w:val="00CA1FD4"/>
    <w:rsid w:val="00CA20FE"/>
    <w:rsid w:val="00CA24AA"/>
    <w:rsid w:val="00CA29F9"/>
    <w:rsid w:val="00CA2C92"/>
    <w:rsid w:val="00CA2E2F"/>
    <w:rsid w:val="00CA2F3A"/>
    <w:rsid w:val="00CA3091"/>
    <w:rsid w:val="00CA309F"/>
    <w:rsid w:val="00CA3709"/>
    <w:rsid w:val="00CA3B84"/>
    <w:rsid w:val="00CA3C31"/>
    <w:rsid w:val="00CA3D0F"/>
    <w:rsid w:val="00CA3EB1"/>
    <w:rsid w:val="00CA4B23"/>
    <w:rsid w:val="00CA4BD5"/>
    <w:rsid w:val="00CA4DC9"/>
    <w:rsid w:val="00CA5332"/>
    <w:rsid w:val="00CA557A"/>
    <w:rsid w:val="00CA563E"/>
    <w:rsid w:val="00CA56ED"/>
    <w:rsid w:val="00CA588D"/>
    <w:rsid w:val="00CA58C6"/>
    <w:rsid w:val="00CA5B6B"/>
    <w:rsid w:val="00CA5C66"/>
    <w:rsid w:val="00CA5F75"/>
    <w:rsid w:val="00CA5FD0"/>
    <w:rsid w:val="00CA639D"/>
    <w:rsid w:val="00CA6404"/>
    <w:rsid w:val="00CA6929"/>
    <w:rsid w:val="00CA6FD2"/>
    <w:rsid w:val="00CA7630"/>
    <w:rsid w:val="00CA76FA"/>
    <w:rsid w:val="00CA7773"/>
    <w:rsid w:val="00CA78AD"/>
    <w:rsid w:val="00CA7FAC"/>
    <w:rsid w:val="00CB009D"/>
    <w:rsid w:val="00CB0434"/>
    <w:rsid w:val="00CB089F"/>
    <w:rsid w:val="00CB1162"/>
    <w:rsid w:val="00CB12AC"/>
    <w:rsid w:val="00CB12FE"/>
    <w:rsid w:val="00CB1E6B"/>
    <w:rsid w:val="00CB1F1B"/>
    <w:rsid w:val="00CB2922"/>
    <w:rsid w:val="00CB2C6F"/>
    <w:rsid w:val="00CB3231"/>
    <w:rsid w:val="00CB3608"/>
    <w:rsid w:val="00CB3863"/>
    <w:rsid w:val="00CB3979"/>
    <w:rsid w:val="00CB3CCC"/>
    <w:rsid w:val="00CB3E5C"/>
    <w:rsid w:val="00CB3EEC"/>
    <w:rsid w:val="00CB47D8"/>
    <w:rsid w:val="00CB490F"/>
    <w:rsid w:val="00CB4A7C"/>
    <w:rsid w:val="00CB4F20"/>
    <w:rsid w:val="00CB5541"/>
    <w:rsid w:val="00CB5567"/>
    <w:rsid w:val="00CB5757"/>
    <w:rsid w:val="00CB57FD"/>
    <w:rsid w:val="00CB5C5E"/>
    <w:rsid w:val="00CB637F"/>
    <w:rsid w:val="00CB6629"/>
    <w:rsid w:val="00CB6954"/>
    <w:rsid w:val="00CB6AA0"/>
    <w:rsid w:val="00CB6CF9"/>
    <w:rsid w:val="00CB753F"/>
    <w:rsid w:val="00CB7CE8"/>
    <w:rsid w:val="00CC01F7"/>
    <w:rsid w:val="00CC0530"/>
    <w:rsid w:val="00CC0770"/>
    <w:rsid w:val="00CC08A6"/>
    <w:rsid w:val="00CC0BC8"/>
    <w:rsid w:val="00CC0CF5"/>
    <w:rsid w:val="00CC0ED4"/>
    <w:rsid w:val="00CC0ED9"/>
    <w:rsid w:val="00CC16B7"/>
    <w:rsid w:val="00CC18D2"/>
    <w:rsid w:val="00CC1F38"/>
    <w:rsid w:val="00CC2191"/>
    <w:rsid w:val="00CC2640"/>
    <w:rsid w:val="00CC2833"/>
    <w:rsid w:val="00CC2B62"/>
    <w:rsid w:val="00CC2D34"/>
    <w:rsid w:val="00CC2F21"/>
    <w:rsid w:val="00CC311D"/>
    <w:rsid w:val="00CC315C"/>
    <w:rsid w:val="00CC329D"/>
    <w:rsid w:val="00CC3B21"/>
    <w:rsid w:val="00CC41AA"/>
    <w:rsid w:val="00CC428F"/>
    <w:rsid w:val="00CC4343"/>
    <w:rsid w:val="00CC4F33"/>
    <w:rsid w:val="00CC51F1"/>
    <w:rsid w:val="00CC5275"/>
    <w:rsid w:val="00CC582D"/>
    <w:rsid w:val="00CC5976"/>
    <w:rsid w:val="00CC5AED"/>
    <w:rsid w:val="00CC5B4F"/>
    <w:rsid w:val="00CC5F4B"/>
    <w:rsid w:val="00CC5F96"/>
    <w:rsid w:val="00CC624E"/>
    <w:rsid w:val="00CC66D4"/>
    <w:rsid w:val="00CC6A6C"/>
    <w:rsid w:val="00CC75D3"/>
    <w:rsid w:val="00CC7979"/>
    <w:rsid w:val="00CC79C7"/>
    <w:rsid w:val="00CC7A0F"/>
    <w:rsid w:val="00CC7C4E"/>
    <w:rsid w:val="00CC7C7A"/>
    <w:rsid w:val="00CC7F04"/>
    <w:rsid w:val="00CD05D5"/>
    <w:rsid w:val="00CD092C"/>
    <w:rsid w:val="00CD095E"/>
    <w:rsid w:val="00CD12E4"/>
    <w:rsid w:val="00CD1552"/>
    <w:rsid w:val="00CD156F"/>
    <w:rsid w:val="00CD1ED8"/>
    <w:rsid w:val="00CD1F35"/>
    <w:rsid w:val="00CD220F"/>
    <w:rsid w:val="00CD2839"/>
    <w:rsid w:val="00CD2B1F"/>
    <w:rsid w:val="00CD2D98"/>
    <w:rsid w:val="00CD2E62"/>
    <w:rsid w:val="00CD2E79"/>
    <w:rsid w:val="00CD2F26"/>
    <w:rsid w:val="00CD33AB"/>
    <w:rsid w:val="00CD34D6"/>
    <w:rsid w:val="00CD34F6"/>
    <w:rsid w:val="00CD3ECA"/>
    <w:rsid w:val="00CD4206"/>
    <w:rsid w:val="00CD421E"/>
    <w:rsid w:val="00CD421F"/>
    <w:rsid w:val="00CD4380"/>
    <w:rsid w:val="00CD43AA"/>
    <w:rsid w:val="00CD4461"/>
    <w:rsid w:val="00CD451B"/>
    <w:rsid w:val="00CD47FF"/>
    <w:rsid w:val="00CD49ED"/>
    <w:rsid w:val="00CD53B6"/>
    <w:rsid w:val="00CD5A83"/>
    <w:rsid w:val="00CD5D61"/>
    <w:rsid w:val="00CD6237"/>
    <w:rsid w:val="00CD6606"/>
    <w:rsid w:val="00CD694F"/>
    <w:rsid w:val="00CD6BE3"/>
    <w:rsid w:val="00CD6D28"/>
    <w:rsid w:val="00CD6E40"/>
    <w:rsid w:val="00CD6F5E"/>
    <w:rsid w:val="00CD7009"/>
    <w:rsid w:val="00CD78A2"/>
    <w:rsid w:val="00CD78E9"/>
    <w:rsid w:val="00CD7E93"/>
    <w:rsid w:val="00CD7F9B"/>
    <w:rsid w:val="00CE0034"/>
    <w:rsid w:val="00CE0091"/>
    <w:rsid w:val="00CE0672"/>
    <w:rsid w:val="00CE1022"/>
    <w:rsid w:val="00CE103B"/>
    <w:rsid w:val="00CE1372"/>
    <w:rsid w:val="00CE16C1"/>
    <w:rsid w:val="00CE1868"/>
    <w:rsid w:val="00CE18D2"/>
    <w:rsid w:val="00CE1E33"/>
    <w:rsid w:val="00CE237E"/>
    <w:rsid w:val="00CE23DF"/>
    <w:rsid w:val="00CE2D65"/>
    <w:rsid w:val="00CE2E3B"/>
    <w:rsid w:val="00CE3291"/>
    <w:rsid w:val="00CE3F8E"/>
    <w:rsid w:val="00CE3FAC"/>
    <w:rsid w:val="00CE4BB0"/>
    <w:rsid w:val="00CE4DA1"/>
    <w:rsid w:val="00CE4FFA"/>
    <w:rsid w:val="00CE518D"/>
    <w:rsid w:val="00CE519F"/>
    <w:rsid w:val="00CE5264"/>
    <w:rsid w:val="00CE536C"/>
    <w:rsid w:val="00CE5426"/>
    <w:rsid w:val="00CE566B"/>
    <w:rsid w:val="00CE56C1"/>
    <w:rsid w:val="00CE5AC1"/>
    <w:rsid w:val="00CE61BE"/>
    <w:rsid w:val="00CE6317"/>
    <w:rsid w:val="00CE6718"/>
    <w:rsid w:val="00CE6B0D"/>
    <w:rsid w:val="00CE6F8B"/>
    <w:rsid w:val="00CE704E"/>
    <w:rsid w:val="00CE70AE"/>
    <w:rsid w:val="00CE71A8"/>
    <w:rsid w:val="00CE7C42"/>
    <w:rsid w:val="00CE7CDB"/>
    <w:rsid w:val="00CF01C1"/>
    <w:rsid w:val="00CF021E"/>
    <w:rsid w:val="00CF0262"/>
    <w:rsid w:val="00CF0281"/>
    <w:rsid w:val="00CF02CF"/>
    <w:rsid w:val="00CF02E9"/>
    <w:rsid w:val="00CF080D"/>
    <w:rsid w:val="00CF0AE9"/>
    <w:rsid w:val="00CF1966"/>
    <w:rsid w:val="00CF1BA0"/>
    <w:rsid w:val="00CF1CFF"/>
    <w:rsid w:val="00CF1D3A"/>
    <w:rsid w:val="00CF1D5F"/>
    <w:rsid w:val="00CF22D8"/>
    <w:rsid w:val="00CF29EE"/>
    <w:rsid w:val="00CF2BB3"/>
    <w:rsid w:val="00CF3255"/>
    <w:rsid w:val="00CF346E"/>
    <w:rsid w:val="00CF3658"/>
    <w:rsid w:val="00CF3815"/>
    <w:rsid w:val="00CF3BED"/>
    <w:rsid w:val="00CF3D43"/>
    <w:rsid w:val="00CF3DA9"/>
    <w:rsid w:val="00CF4111"/>
    <w:rsid w:val="00CF4332"/>
    <w:rsid w:val="00CF47C7"/>
    <w:rsid w:val="00CF4826"/>
    <w:rsid w:val="00CF5205"/>
    <w:rsid w:val="00CF54DE"/>
    <w:rsid w:val="00CF5889"/>
    <w:rsid w:val="00CF5981"/>
    <w:rsid w:val="00CF5C10"/>
    <w:rsid w:val="00CF60F2"/>
    <w:rsid w:val="00CF642B"/>
    <w:rsid w:val="00CF6893"/>
    <w:rsid w:val="00CF6DE1"/>
    <w:rsid w:val="00CF706A"/>
    <w:rsid w:val="00CF727E"/>
    <w:rsid w:val="00CF7539"/>
    <w:rsid w:val="00CF7F26"/>
    <w:rsid w:val="00D004EF"/>
    <w:rsid w:val="00D00B84"/>
    <w:rsid w:val="00D0115C"/>
    <w:rsid w:val="00D0128F"/>
    <w:rsid w:val="00D01529"/>
    <w:rsid w:val="00D017A7"/>
    <w:rsid w:val="00D01AB3"/>
    <w:rsid w:val="00D01DCD"/>
    <w:rsid w:val="00D02054"/>
    <w:rsid w:val="00D02547"/>
    <w:rsid w:val="00D02EA3"/>
    <w:rsid w:val="00D02F16"/>
    <w:rsid w:val="00D030DD"/>
    <w:rsid w:val="00D0310A"/>
    <w:rsid w:val="00D03285"/>
    <w:rsid w:val="00D0336D"/>
    <w:rsid w:val="00D03C30"/>
    <w:rsid w:val="00D03D33"/>
    <w:rsid w:val="00D0415D"/>
    <w:rsid w:val="00D0428B"/>
    <w:rsid w:val="00D045A8"/>
    <w:rsid w:val="00D04E63"/>
    <w:rsid w:val="00D057DD"/>
    <w:rsid w:val="00D05F61"/>
    <w:rsid w:val="00D063BA"/>
    <w:rsid w:val="00D06515"/>
    <w:rsid w:val="00D0684B"/>
    <w:rsid w:val="00D06B80"/>
    <w:rsid w:val="00D07219"/>
    <w:rsid w:val="00D07243"/>
    <w:rsid w:val="00D07379"/>
    <w:rsid w:val="00D079BE"/>
    <w:rsid w:val="00D07B2C"/>
    <w:rsid w:val="00D07D25"/>
    <w:rsid w:val="00D07D8F"/>
    <w:rsid w:val="00D07E01"/>
    <w:rsid w:val="00D07EB7"/>
    <w:rsid w:val="00D10120"/>
    <w:rsid w:val="00D10383"/>
    <w:rsid w:val="00D1075E"/>
    <w:rsid w:val="00D10A45"/>
    <w:rsid w:val="00D1120A"/>
    <w:rsid w:val="00D112C9"/>
    <w:rsid w:val="00D11680"/>
    <w:rsid w:val="00D11904"/>
    <w:rsid w:val="00D12AC9"/>
    <w:rsid w:val="00D12D68"/>
    <w:rsid w:val="00D12E5A"/>
    <w:rsid w:val="00D135CA"/>
    <w:rsid w:val="00D137CF"/>
    <w:rsid w:val="00D13922"/>
    <w:rsid w:val="00D13CF6"/>
    <w:rsid w:val="00D13DDB"/>
    <w:rsid w:val="00D1422B"/>
    <w:rsid w:val="00D1460E"/>
    <w:rsid w:val="00D149AF"/>
    <w:rsid w:val="00D14F74"/>
    <w:rsid w:val="00D1501B"/>
    <w:rsid w:val="00D15136"/>
    <w:rsid w:val="00D15D21"/>
    <w:rsid w:val="00D15EED"/>
    <w:rsid w:val="00D167EC"/>
    <w:rsid w:val="00D16A56"/>
    <w:rsid w:val="00D16B45"/>
    <w:rsid w:val="00D16CF7"/>
    <w:rsid w:val="00D171D1"/>
    <w:rsid w:val="00D1726B"/>
    <w:rsid w:val="00D17470"/>
    <w:rsid w:val="00D17488"/>
    <w:rsid w:val="00D175B0"/>
    <w:rsid w:val="00D200D6"/>
    <w:rsid w:val="00D20156"/>
    <w:rsid w:val="00D205E0"/>
    <w:rsid w:val="00D20992"/>
    <w:rsid w:val="00D20D6C"/>
    <w:rsid w:val="00D20E64"/>
    <w:rsid w:val="00D21537"/>
    <w:rsid w:val="00D219BF"/>
    <w:rsid w:val="00D21EA9"/>
    <w:rsid w:val="00D21F22"/>
    <w:rsid w:val="00D21FD2"/>
    <w:rsid w:val="00D22325"/>
    <w:rsid w:val="00D22443"/>
    <w:rsid w:val="00D22450"/>
    <w:rsid w:val="00D229D3"/>
    <w:rsid w:val="00D22F55"/>
    <w:rsid w:val="00D23357"/>
    <w:rsid w:val="00D23772"/>
    <w:rsid w:val="00D23AC9"/>
    <w:rsid w:val="00D23D54"/>
    <w:rsid w:val="00D24097"/>
    <w:rsid w:val="00D2411C"/>
    <w:rsid w:val="00D24430"/>
    <w:rsid w:val="00D244D2"/>
    <w:rsid w:val="00D245DE"/>
    <w:rsid w:val="00D247C8"/>
    <w:rsid w:val="00D24A0B"/>
    <w:rsid w:val="00D24A60"/>
    <w:rsid w:val="00D25FD3"/>
    <w:rsid w:val="00D26078"/>
    <w:rsid w:val="00D2625B"/>
    <w:rsid w:val="00D27247"/>
    <w:rsid w:val="00D275D4"/>
    <w:rsid w:val="00D27B92"/>
    <w:rsid w:val="00D27BA2"/>
    <w:rsid w:val="00D27BF1"/>
    <w:rsid w:val="00D27E14"/>
    <w:rsid w:val="00D30F46"/>
    <w:rsid w:val="00D31394"/>
    <w:rsid w:val="00D31711"/>
    <w:rsid w:val="00D31B4B"/>
    <w:rsid w:val="00D31D49"/>
    <w:rsid w:val="00D31F0F"/>
    <w:rsid w:val="00D32181"/>
    <w:rsid w:val="00D322FB"/>
    <w:rsid w:val="00D33245"/>
    <w:rsid w:val="00D33254"/>
    <w:rsid w:val="00D33562"/>
    <w:rsid w:val="00D33B42"/>
    <w:rsid w:val="00D342BD"/>
    <w:rsid w:val="00D346B0"/>
    <w:rsid w:val="00D35681"/>
    <w:rsid w:val="00D356A5"/>
    <w:rsid w:val="00D35A9C"/>
    <w:rsid w:val="00D3607D"/>
    <w:rsid w:val="00D363B3"/>
    <w:rsid w:val="00D366F4"/>
    <w:rsid w:val="00D367C2"/>
    <w:rsid w:val="00D369AB"/>
    <w:rsid w:val="00D36AF5"/>
    <w:rsid w:val="00D36BC8"/>
    <w:rsid w:val="00D36E01"/>
    <w:rsid w:val="00D372E8"/>
    <w:rsid w:val="00D373DF"/>
    <w:rsid w:val="00D3743C"/>
    <w:rsid w:val="00D37CBC"/>
    <w:rsid w:val="00D37F35"/>
    <w:rsid w:val="00D401E9"/>
    <w:rsid w:val="00D40346"/>
    <w:rsid w:val="00D40BFF"/>
    <w:rsid w:val="00D40DD7"/>
    <w:rsid w:val="00D41042"/>
    <w:rsid w:val="00D415A4"/>
    <w:rsid w:val="00D41951"/>
    <w:rsid w:val="00D41975"/>
    <w:rsid w:val="00D41A18"/>
    <w:rsid w:val="00D41A90"/>
    <w:rsid w:val="00D41B2E"/>
    <w:rsid w:val="00D41BF0"/>
    <w:rsid w:val="00D41C17"/>
    <w:rsid w:val="00D41DE6"/>
    <w:rsid w:val="00D41EC9"/>
    <w:rsid w:val="00D41ED0"/>
    <w:rsid w:val="00D4226E"/>
    <w:rsid w:val="00D42D1C"/>
    <w:rsid w:val="00D43269"/>
    <w:rsid w:val="00D4348A"/>
    <w:rsid w:val="00D4352F"/>
    <w:rsid w:val="00D43872"/>
    <w:rsid w:val="00D439DF"/>
    <w:rsid w:val="00D43B5D"/>
    <w:rsid w:val="00D44095"/>
    <w:rsid w:val="00D4444B"/>
    <w:rsid w:val="00D44740"/>
    <w:rsid w:val="00D447E7"/>
    <w:rsid w:val="00D44AA8"/>
    <w:rsid w:val="00D44C0C"/>
    <w:rsid w:val="00D44C9B"/>
    <w:rsid w:val="00D44EBD"/>
    <w:rsid w:val="00D453B3"/>
    <w:rsid w:val="00D45B8C"/>
    <w:rsid w:val="00D45BE2"/>
    <w:rsid w:val="00D45DFA"/>
    <w:rsid w:val="00D45F0A"/>
    <w:rsid w:val="00D4610E"/>
    <w:rsid w:val="00D462B5"/>
    <w:rsid w:val="00D46BFF"/>
    <w:rsid w:val="00D46C86"/>
    <w:rsid w:val="00D474A7"/>
    <w:rsid w:val="00D474C7"/>
    <w:rsid w:val="00D47508"/>
    <w:rsid w:val="00D477B0"/>
    <w:rsid w:val="00D47A23"/>
    <w:rsid w:val="00D47D62"/>
    <w:rsid w:val="00D50082"/>
    <w:rsid w:val="00D503A8"/>
    <w:rsid w:val="00D50E7E"/>
    <w:rsid w:val="00D50FD5"/>
    <w:rsid w:val="00D518F1"/>
    <w:rsid w:val="00D51A56"/>
    <w:rsid w:val="00D51E8E"/>
    <w:rsid w:val="00D5223A"/>
    <w:rsid w:val="00D523F9"/>
    <w:rsid w:val="00D52606"/>
    <w:rsid w:val="00D52627"/>
    <w:rsid w:val="00D52634"/>
    <w:rsid w:val="00D52693"/>
    <w:rsid w:val="00D5294C"/>
    <w:rsid w:val="00D52FE4"/>
    <w:rsid w:val="00D53211"/>
    <w:rsid w:val="00D5363C"/>
    <w:rsid w:val="00D53FEE"/>
    <w:rsid w:val="00D54399"/>
    <w:rsid w:val="00D54AEB"/>
    <w:rsid w:val="00D54D73"/>
    <w:rsid w:val="00D55305"/>
    <w:rsid w:val="00D5538B"/>
    <w:rsid w:val="00D55921"/>
    <w:rsid w:val="00D55F16"/>
    <w:rsid w:val="00D56364"/>
    <w:rsid w:val="00D56622"/>
    <w:rsid w:val="00D5684F"/>
    <w:rsid w:val="00D569FE"/>
    <w:rsid w:val="00D56A40"/>
    <w:rsid w:val="00D56EB7"/>
    <w:rsid w:val="00D570B2"/>
    <w:rsid w:val="00D572D4"/>
    <w:rsid w:val="00D577B1"/>
    <w:rsid w:val="00D57C84"/>
    <w:rsid w:val="00D57FD8"/>
    <w:rsid w:val="00D602C0"/>
    <w:rsid w:val="00D60748"/>
    <w:rsid w:val="00D60D4E"/>
    <w:rsid w:val="00D60DA1"/>
    <w:rsid w:val="00D60F1E"/>
    <w:rsid w:val="00D60FAD"/>
    <w:rsid w:val="00D6134F"/>
    <w:rsid w:val="00D618AC"/>
    <w:rsid w:val="00D619AD"/>
    <w:rsid w:val="00D61BE2"/>
    <w:rsid w:val="00D61F6D"/>
    <w:rsid w:val="00D620A8"/>
    <w:rsid w:val="00D6269D"/>
    <w:rsid w:val="00D62927"/>
    <w:rsid w:val="00D62CC6"/>
    <w:rsid w:val="00D62E6C"/>
    <w:rsid w:val="00D62F79"/>
    <w:rsid w:val="00D62FFB"/>
    <w:rsid w:val="00D63A3B"/>
    <w:rsid w:val="00D64235"/>
    <w:rsid w:val="00D64ABA"/>
    <w:rsid w:val="00D64C5F"/>
    <w:rsid w:val="00D64E5C"/>
    <w:rsid w:val="00D659A5"/>
    <w:rsid w:val="00D65B4D"/>
    <w:rsid w:val="00D65BB4"/>
    <w:rsid w:val="00D65DD7"/>
    <w:rsid w:val="00D661C6"/>
    <w:rsid w:val="00D66470"/>
    <w:rsid w:val="00D664CB"/>
    <w:rsid w:val="00D66867"/>
    <w:rsid w:val="00D668BD"/>
    <w:rsid w:val="00D66986"/>
    <w:rsid w:val="00D67424"/>
    <w:rsid w:val="00D6742D"/>
    <w:rsid w:val="00D67497"/>
    <w:rsid w:val="00D678A7"/>
    <w:rsid w:val="00D67A8D"/>
    <w:rsid w:val="00D67ED6"/>
    <w:rsid w:val="00D704BA"/>
    <w:rsid w:val="00D70C41"/>
    <w:rsid w:val="00D70F9E"/>
    <w:rsid w:val="00D711CE"/>
    <w:rsid w:val="00D71A96"/>
    <w:rsid w:val="00D71ABC"/>
    <w:rsid w:val="00D72647"/>
    <w:rsid w:val="00D72A03"/>
    <w:rsid w:val="00D72AA1"/>
    <w:rsid w:val="00D72E65"/>
    <w:rsid w:val="00D72F65"/>
    <w:rsid w:val="00D7320D"/>
    <w:rsid w:val="00D7339E"/>
    <w:rsid w:val="00D733D6"/>
    <w:rsid w:val="00D73754"/>
    <w:rsid w:val="00D73C5A"/>
    <w:rsid w:val="00D74269"/>
    <w:rsid w:val="00D743CA"/>
    <w:rsid w:val="00D743F3"/>
    <w:rsid w:val="00D74474"/>
    <w:rsid w:val="00D74627"/>
    <w:rsid w:val="00D747BD"/>
    <w:rsid w:val="00D74834"/>
    <w:rsid w:val="00D749B7"/>
    <w:rsid w:val="00D74B28"/>
    <w:rsid w:val="00D74C67"/>
    <w:rsid w:val="00D74FDA"/>
    <w:rsid w:val="00D75279"/>
    <w:rsid w:val="00D75D4E"/>
    <w:rsid w:val="00D75D7B"/>
    <w:rsid w:val="00D76060"/>
    <w:rsid w:val="00D7630A"/>
    <w:rsid w:val="00D76537"/>
    <w:rsid w:val="00D76BCB"/>
    <w:rsid w:val="00D76EC7"/>
    <w:rsid w:val="00D76F5A"/>
    <w:rsid w:val="00D77357"/>
    <w:rsid w:val="00D773E5"/>
    <w:rsid w:val="00D7755F"/>
    <w:rsid w:val="00D77849"/>
    <w:rsid w:val="00D7787E"/>
    <w:rsid w:val="00D77B26"/>
    <w:rsid w:val="00D77F3D"/>
    <w:rsid w:val="00D80024"/>
    <w:rsid w:val="00D8085B"/>
    <w:rsid w:val="00D8086F"/>
    <w:rsid w:val="00D80BAC"/>
    <w:rsid w:val="00D80BE3"/>
    <w:rsid w:val="00D81761"/>
    <w:rsid w:val="00D823E3"/>
    <w:rsid w:val="00D823E6"/>
    <w:rsid w:val="00D82564"/>
    <w:rsid w:val="00D8262E"/>
    <w:rsid w:val="00D833DF"/>
    <w:rsid w:val="00D83601"/>
    <w:rsid w:val="00D83684"/>
    <w:rsid w:val="00D838D7"/>
    <w:rsid w:val="00D84188"/>
    <w:rsid w:val="00D84269"/>
    <w:rsid w:val="00D8444B"/>
    <w:rsid w:val="00D84487"/>
    <w:rsid w:val="00D84BF7"/>
    <w:rsid w:val="00D84F2C"/>
    <w:rsid w:val="00D85179"/>
    <w:rsid w:val="00D851A0"/>
    <w:rsid w:val="00D854DF"/>
    <w:rsid w:val="00D855B5"/>
    <w:rsid w:val="00D85F9A"/>
    <w:rsid w:val="00D86319"/>
    <w:rsid w:val="00D86A10"/>
    <w:rsid w:val="00D86A4E"/>
    <w:rsid w:val="00D86C08"/>
    <w:rsid w:val="00D86C70"/>
    <w:rsid w:val="00D874D3"/>
    <w:rsid w:val="00D876D9"/>
    <w:rsid w:val="00D87CBD"/>
    <w:rsid w:val="00D87CF8"/>
    <w:rsid w:val="00D901F3"/>
    <w:rsid w:val="00D905AD"/>
    <w:rsid w:val="00D90ABD"/>
    <w:rsid w:val="00D90B96"/>
    <w:rsid w:val="00D91089"/>
    <w:rsid w:val="00D910B1"/>
    <w:rsid w:val="00D91946"/>
    <w:rsid w:val="00D91FBC"/>
    <w:rsid w:val="00D920F0"/>
    <w:rsid w:val="00D9217C"/>
    <w:rsid w:val="00D924F2"/>
    <w:rsid w:val="00D9251E"/>
    <w:rsid w:val="00D925B9"/>
    <w:rsid w:val="00D92642"/>
    <w:rsid w:val="00D926CE"/>
    <w:rsid w:val="00D9342D"/>
    <w:rsid w:val="00D93967"/>
    <w:rsid w:val="00D941F6"/>
    <w:rsid w:val="00D94BB4"/>
    <w:rsid w:val="00D94F2A"/>
    <w:rsid w:val="00D951F3"/>
    <w:rsid w:val="00D954FC"/>
    <w:rsid w:val="00D9601A"/>
    <w:rsid w:val="00D966F7"/>
    <w:rsid w:val="00D96833"/>
    <w:rsid w:val="00D97104"/>
    <w:rsid w:val="00D9766E"/>
    <w:rsid w:val="00D9793A"/>
    <w:rsid w:val="00D9799E"/>
    <w:rsid w:val="00D97BDF"/>
    <w:rsid w:val="00DA0012"/>
    <w:rsid w:val="00DA034E"/>
    <w:rsid w:val="00DA035E"/>
    <w:rsid w:val="00DA05B3"/>
    <w:rsid w:val="00DA06A3"/>
    <w:rsid w:val="00DA0978"/>
    <w:rsid w:val="00DA09BA"/>
    <w:rsid w:val="00DA0DE8"/>
    <w:rsid w:val="00DA0F5F"/>
    <w:rsid w:val="00DA18B3"/>
    <w:rsid w:val="00DA1A88"/>
    <w:rsid w:val="00DA1C79"/>
    <w:rsid w:val="00DA1D9E"/>
    <w:rsid w:val="00DA1E85"/>
    <w:rsid w:val="00DA215F"/>
    <w:rsid w:val="00DA2573"/>
    <w:rsid w:val="00DA2C90"/>
    <w:rsid w:val="00DA33A9"/>
    <w:rsid w:val="00DA36E6"/>
    <w:rsid w:val="00DA3940"/>
    <w:rsid w:val="00DA3C72"/>
    <w:rsid w:val="00DA3FA7"/>
    <w:rsid w:val="00DA404C"/>
    <w:rsid w:val="00DA43B8"/>
    <w:rsid w:val="00DA444F"/>
    <w:rsid w:val="00DA498D"/>
    <w:rsid w:val="00DA4BD4"/>
    <w:rsid w:val="00DA5A0D"/>
    <w:rsid w:val="00DA5A1E"/>
    <w:rsid w:val="00DA5FB0"/>
    <w:rsid w:val="00DA6175"/>
    <w:rsid w:val="00DA646C"/>
    <w:rsid w:val="00DA6478"/>
    <w:rsid w:val="00DA64AB"/>
    <w:rsid w:val="00DA6654"/>
    <w:rsid w:val="00DA673B"/>
    <w:rsid w:val="00DA6CC7"/>
    <w:rsid w:val="00DA724D"/>
    <w:rsid w:val="00DA7289"/>
    <w:rsid w:val="00DA74E7"/>
    <w:rsid w:val="00DA79BE"/>
    <w:rsid w:val="00DA7AFE"/>
    <w:rsid w:val="00DA7F7E"/>
    <w:rsid w:val="00DB00FA"/>
    <w:rsid w:val="00DB0384"/>
    <w:rsid w:val="00DB05EB"/>
    <w:rsid w:val="00DB065C"/>
    <w:rsid w:val="00DB0EBD"/>
    <w:rsid w:val="00DB10E0"/>
    <w:rsid w:val="00DB11ED"/>
    <w:rsid w:val="00DB11EF"/>
    <w:rsid w:val="00DB15D5"/>
    <w:rsid w:val="00DB15F4"/>
    <w:rsid w:val="00DB1972"/>
    <w:rsid w:val="00DB1F6A"/>
    <w:rsid w:val="00DB20BD"/>
    <w:rsid w:val="00DB2267"/>
    <w:rsid w:val="00DB2471"/>
    <w:rsid w:val="00DB26E9"/>
    <w:rsid w:val="00DB30A5"/>
    <w:rsid w:val="00DB399A"/>
    <w:rsid w:val="00DB3A40"/>
    <w:rsid w:val="00DB4632"/>
    <w:rsid w:val="00DB5400"/>
    <w:rsid w:val="00DB56C7"/>
    <w:rsid w:val="00DB5AA0"/>
    <w:rsid w:val="00DB5B74"/>
    <w:rsid w:val="00DB5E50"/>
    <w:rsid w:val="00DB5E7B"/>
    <w:rsid w:val="00DB6D96"/>
    <w:rsid w:val="00DB6ED0"/>
    <w:rsid w:val="00DB74F8"/>
    <w:rsid w:val="00DB769F"/>
    <w:rsid w:val="00DB778A"/>
    <w:rsid w:val="00DB77C5"/>
    <w:rsid w:val="00DB7B53"/>
    <w:rsid w:val="00DC00C3"/>
    <w:rsid w:val="00DC0253"/>
    <w:rsid w:val="00DC0280"/>
    <w:rsid w:val="00DC02E2"/>
    <w:rsid w:val="00DC0326"/>
    <w:rsid w:val="00DC065F"/>
    <w:rsid w:val="00DC07BC"/>
    <w:rsid w:val="00DC0953"/>
    <w:rsid w:val="00DC0981"/>
    <w:rsid w:val="00DC0B8D"/>
    <w:rsid w:val="00DC0BA3"/>
    <w:rsid w:val="00DC0DB3"/>
    <w:rsid w:val="00DC19C5"/>
    <w:rsid w:val="00DC2373"/>
    <w:rsid w:val="00DC2556"/>
    <w:rsid w:val="00DC25DB"/>
    <w:rsid w:val="00DC27F9"/>
    <w:rsid w:val="00DC2F7D"/>
    <w:rsid w:val="00DC31DB"/>
    <w:rsid w:val="00DC342B"/>
    <w:rsid w:val="00DC3887"/>
    <w:rsid w:val="00DC3B4A"/>
    <w:rsid w:val="00DC3DA0"/>
    <w:rsid w:val="00DC41D4"/>
    <w:rsid w:val="00DC4239"/>
    <w:rsid w:val="00DC42B8"/>
    <w:rsid w:val="00DC44C4"/>
    <w:rsid w:val="00DC4DD3"/>
    <w:rsid w:val="00DC4F48"/>
    <w:rsid w:val="00DC4F66"/>
    <w:rsid w:val="00DC55BF"/>
    <w:rsid w:val="00DC594A"/>
    <w:rsid w:val="00DC5B52"/>
    <w:rsid w:val="00DC5BF1"/>
    <w:rsid w:val="00DC5E0B"/>
    <w:rsid w:val="00DC5F4F"/>
    <w:rsid w:val="00DC5FDE"/>
    <w:rsid w:val="00DC61DB"/>
    <w:rsid w:val="00DC6742"/>
    <w:rsid w:val="00DC691A"/>
    <w:rsid w:val="00DC6C68"/>
    <w:rsid w:val="00DC7064"/>
    <w:rsid w:val="00DC7726"/>
    <w:rsid w:val="00DC7D06"/>
    <w:rsid w:val="00DC7D6A"/>
    <w:rsid w:val="00DD081F"/>
    <w:rsid w:val="00DD0A9B"/>
    <w:rsid w:val="00DD0C00"/>
    <w:rsid w:val="00DD0F9E"/>
    <w:rsid w:val="00DD124D"/>
    <w:rsid w:val="00DD12A1"/>
    <w:rsid w:val="00DD1D12"/>
    <w:rsid w:val="00DD1D35"/>
    <w:rsid w:val="00DD1D7C"/>
    <w:rsid w:val="00DD2272"/>
    <w:rsid w:val="00DD2296"/>
    <w:rsid w:val="00DD240A"/>
    <w:rsid w:val="00DD28D2"/>
    <w:rsid w:val="00DD2905"/>
    <w:rsid w:val="00DD2B17"/>
    <w:rsid w:val="00DD2D10"/>
    <w:rsid w:val="00DD310A"/>
    <w:rsid w:val="00DD36C6"/>
    <w:rsid w:val="00DD3A4B"/>
    <w:rsid w:val="00DD3BA4"/>
    <w:rsid w:val="00DD3C76"/>
    <w:rsid w:val="00DD422A"/>
    <w:rsid w:val="00DD47CE"/>
    <w:rsid w:val="00DD4C9C"/>
    <w:rsid w:val="00DD4CF5"/>
    <w:rsid w:val="00DD4D42"/>
    <w:rsid w:val="00DD4E1E"/>
    <w:rsid w:val="00DD51D3"/>
    <w:rsid w:val="00DD5720"/>
    <w:rsid w:val="00DD5BBD"/>
    <w:rsid w:val="00DD5C8D"/>
    <w:rsid w:val="00DD5DAD"/>
    <w:rsid w:val="00DD6144"/>
    <w:rsid w:val="00DD63CF"/>
    <w:rsid w:val="00DD6576"/>
    <w:rsid w:val="00DD6723"/>
    <w:rsid w:val="00DD6C7F"/>
    <w:rsid w:val="00DD6D96"/>
    <w:rsid w:val="00DD76A3"/>
    <w:rsid w:val="00DD780D"/>
    <w:rsid w:val="00DD7987"/>
    <w:rsid w:val="00DD7E7A"/>
    <w:rsid w:val="00DE0097"/>
    <w:rsid w:val="00DE0848"/>
    <w:rsid w:val="00DE0BE3"/>
    <w:rsid w:val="00DE115C"/>
    <w:rsid w:val="00DE13A7"/>
    <w:rsid w:val="00DE1E22"/>
    <w:rsid w:val="00DE1F98"/>
    <w:rsid w:val="00DE20CC"/>
    <w:rsid w:val="00DE2416"/>
    <w:rsid w:val="00DE2455"/>
    <w:rsid w:val="00DE2547"/>
    <w:rsid w:val="00DE26A5"/>
    <w:rsid w:val="00DE290E"/>
    <w:rsid w:val="00DE298F"/>
    <w:rsid w:val="00DE2B2E"/>
    <w:rsid w:val="00DE2D95"/>
    <w:rsid w:val="00DE2F30"/>
    <w:rsid w:val="00DE32EA"/>
    <w:rsid w:val="00DE39DE"/>
    <w:rsid w:val="00DE42AA"/>
    <w:rsid w:val="00DE468E"/>
    <w:rsid w:val="00DE4A2C"/>
    <w:rsid w:val="00DE4AAF"/>
    <w:rsid w:val="00DE4AB6"/>
    <w:rsid w:val="00DE4DC8"/>
    <w:rsid w:val="00DE4E52"/>
    <w:rsid w:val="00DE51E1"/>
    <w:rsid w:val="00DE5277"/>
    <w:rsid w:val="00DE52D6"/>
    <w:rsid w:val="00DE5545"/>
    <w:rsid w:val="00DE5FC6"/>
    <w:rsid w:val="00DE69AA"/>
    <w:rsid w:val="00DE6B30"/>
    <w:rsid w:val="00DE6C90"/>
    <w:rsid w:val="00DE6ED0"/>
    <w:rsid w:val="00DE6EF2"/>
    <w:rsid w:val="00DE6F6B"/>
    <w:rsid w:val="00DE6FAF"/>
    <w:rsid w:val="00DE747B"/>
    <w:rsid w:val="00DE77D6"/>
    <w:rsid w:val="00DE7AD8"/>
    <w:rsid w:val="00DF047D"/>
    <w:rsid w:val="00DF0597"/>
    <w:rsid w:val="00DF069B"/>
    <w:rsid w:val="00DF07F9"/>
    <w:rsid w:val="00DF0AFE"/>
    <w:rsid w:val="00DF0E71"/>
    <w:rsid w:val="00DF101A"/>
    <w:rsid w:val="00DF1050"/>
    <w:rsid w:val="00DF12ED"/>
    <w:rsid w:val="00DF1304"/>
    <w:rsid w:val="00DF150A"/>
    <w:rsid w:val="00DF194F"/>
    <w:rsid w:val="00DF1A11"/>
    <w:rsid w:val="00DF21AF"/>
    <w:rsid w:val="00DF21C1"/>
    <w:rsid w:val="00DF2439"/>
    <w:rsid w:val="00DF247D"/>
    <w:rsid w:val="00DF24BE"/>
    <w:rsid w:val="00DF25A9"/>
    <w:rsid w:val="00DF27DA"/>
    <w:rsid w:val="00DF2D8B"/>
    <w:rsid w:val="00DF32D9"/>
    <w:rsid w:val="00DF365F"/>
    <w:rsid w:val="00DF3756"/>
    <w:rsid w:val="00DF3B02"/>
    <w:rsid w:val="00DF435A"/>
    <w:rsid w:val="00DF46D6"/>
    <w:rsid w:val="00DF479B"/>
    <w:rsid w:val="00DF4FEC"/>
    <w:rsid w:val="00DF5088"/>
    <w:rsid w:val="00DF5694"/>
    <w:rsid w:val="00DF5779"/>
    <w:rsid w:val="00DF5AA5"/>
    <w:rsid w:val="00DF5C73"/>
    <w:rsid w:val="00DF6575"/>
    <w:rsid w:val="00DF6AFC"/>
    <w:rsid w:val="00DF6E0F"/>
    <w:rsid w:val="00DF6E34"/>
    <w:rsid w:val="00DF74BC"/>
    <w:rsid w:val="00DF78E5"/>
    <w:rsid w:val="00DF79F9"/>
    <w:rsid w:val="00E004F8"/>
    <w:rsid w:val="00E00583"/>
    <w:rsid w:val="00E00D33"/>
    <w:rsid w:val="00E012EA"/>
    <w:rsid w:val="00E01402"/>
    <w:rsid w:val="00E0142E"/>
    <w:rsid w:val="00E01673"/>
    <w:rsid w:val="00E018CE"/>
    <w:rsid w:val="00E01A5C"/>
    <w:rsid w:val="00E01DEC"/>
    <w:rsid w:val="00E01E0E"/>
    <w:rsid w:val="00E0228C"/>
    <w:rsid w:val="00E030C5"/>
    <w:rsid w:val="00E031F9"/>
    <w:rsid w:val="00E03775"/>
    <w:rsid w:val="00E03908"/>
    <w:rsid w:val="00E03FCA"/>
    <w:rsid w:val="00E04103"/>
    <w:rsid w:val="00E041A4"/>
    <w:rsid w:val="00E048BF"/>
    <w:rsid w:val="00E0516F"/>
    <w:rsid w:val="00E058ED"/>
    <w:rsid w:val="00E059FC"/>
    <w:rsid w:val="00E05EC2"/>
    <w:rsid w:val="00E068D9"/>
    <w:rsid w:val="00E06C31"/>
    <w:rsid w:val="00E06EC8"/>
    <w:rsid w:val="00E07147"/>
    <w:rsid w:val="00E076A0"/>
    <w:rsid w:val="00E076FB"/>
    <w:rsid w:val="00E079BE"/>
    <w:rsid w:val="00E10359"/>
    <w:rsid w:val="00E1045F"/>
    <w:rsid w:val="00E106B1"/>
    <w:rsid w:val="00E10896"/>
    <w:rsid w:val="00E109B2"/>
    <w:rsid w:val="00E10B83"/>
    <w:rsid w:val="00E11289"/>
    <w:rsid w:val="00E113CF"/>
    <w:rsid w:val="00E12B4A"/>
    <w:rsid w:val="00E13244"/>
    <w:rsid w:val="00E13375"/>
    <w:rsid w:val="00E1349D"/>
    <w:rsid w:val="00E13BA1"/>
    <w:rsid w:val="00E13D81"/>
    <w:rsid w:val="00E13E5C"/>
    <w:rsid w:val="00E13E6E"/>
    <w:rsid w:val="00E13ED6"/>
    <w:rsid w:val="00E14B69"/>
    <w:rsid w:val="00E151B7"/>
    <w:rsid w:val="00E151EA"/>
    <w:rsid w:val="00E152C9"/>
    <w:rsid w:val="00E1535A"/>
    <w:rsid w:val="00E15640"/>
    <w:rsid w:val="00E15A14"/>
    <w:rsid w:val="00E160FF"/>
    <w:rsid w:val="00E1623A"/>
    <w:rsid w:val="00E16333"/>
    <w:rsid w:val="00E1652D"/>
    <w:rsid w:val="00E1690F"/>
    <w:rsid w:val="00E16DB4"/>
    <w:rsid w:val="00E1735A"/>
    <w:rsid w:val="00E17545"/>
    <w:rsid w:val="00E200EC"/>
    <w:rsid w:val="00E206B6"/>
    <w:rsid w:val="00E2074D"/>
    <w:rsid w:val="00E20D71"/>
    <w:rsid w:val="00E20ED8"/>
    <w:rsid w:val="00E210F8"/>
    <w:rsid w:val="00E213DD"/>
    <w:rsid w:val="00E21639"/>
    <w:rsid w:val="00E21702"/>
    <w:rsid w:val="00E2192D"/>
    <w:rsid w:val="00E21A28"/>
    <w:rsid w:val="00E21C09"/>
    <w:rsid w:val="00E21C7C"/>
    <w:rsid w:val="00E22502"/>
    <w:rsid w:val="00E226A1"/>
    <w:rsid w:val="00E22A37"/>
    <w:rsid w:val="00E22B2D"/>
    <w:rsid w:val="00E23312"/>
    <w:rsid w:val="00E23690"/>
    <w:rsid w:val="00E23F9C"/>
    <w:rsid w:val="00E24046"/>
    <w:rsid w:val="00E24AC7"/>
    <w:rsid w:val="00E24E08"/>
    <w:rsid w:val="00E24F41"/>
    <w:rsid w:val="00E2502F"/>
    <w:rsid w:val="00E2514E"/>
    <w:rsid w:val="00E255F2"/>
    <w:rsid w:val="00E25883"/>
    <w:rsid w:val="00E25E26"/>
    <w:rsid w:val="00E25F07"/>
    <w:rsid w:val="00E260E3"/>
    <w:rsid w:val="00E26111"/>
    <w:rsid w:val="00E2644C"/>
    <w:rsid w:val="00E26800"/>
    <w:rsid w:val="00E26AEF"/>
    <w:rsid w:val="00E26C80"/>
    <w:rsid w:val="00E26F85"/>
    <w:rsid w:val="00E26F88"/>
    <w:rsid w:val="00E27101"/>
    <w:rsid w:val="00E271E8"/>
    <w:rsid w:val="00E27259"/>
    <w:rsid w:val="00E27567"/>
    <w:rsid w:val="00E27736"/>
    <w:rsid w:val="00E27AB9"/>
    <w:rsid w:val="00E300EA"/>
    <w:rsid w:val="00E3022B"/>
    <w:rsid w:val="00E3129E"/>
    <w:rsid w:val="00E31927"/>
    <w:rsid w:val="00E31CE8"/>
    <w:rsid w:val="00E31CFF"/>
    <w:rsid w:val="00E3207B"/>
    <w:rsid w:val="00E32168"/>
    <w:rsid w:val="00E321E2"/>
    <w:rsid w:val="00E323B9"/>
    <w:rsid w:val="00E32530"/>
    <w:rsid w:val="00E329AF"/>
    <w:rsid w:val="00E32C3D"/>
    <w:rsid w:val="00E32DAC"/>
    <w:rsid w:val="00E32E08"/>
    <w:rsid w:val="00E3379B"/>
    <w:rsid w:val="00E33C74"/>
    <w:rsid w:val="00E33D61"/>
    <w:rsid w:val="00E33FB6"/>
    <w:rsid w:val="00E3467C"/>
    <w:rsid w:val="00E34773"/>
    <w:rsid w:val="00E347DD"/>
    <w:rsid w:val="00E34CF8"/>
    <w:rsid w:val="00E35016"/>
    <w:rsid w:val="00E35186"/>
    <w:rsid w:val="00E35189"/>
    <w:rsid w:val="00E35CD7"/>
    <w:rsid w:val="00E366AB"/>
    <w:rsid w:val="00E36787"/>
    <w:rsid w:val="00E36900"/>
    <w:rsid w:val="00E37040"/>
    <w:rsid w:val="00E372BC"/>
    <w:rsid w:val="00E375C3"/>
    <w:rsid w:val="00E37818"/>
    <w:rsid w:val="00E3781D"/>
    <w:rsid w:val="00E379EE"/>
    <w:rsid w:val="00E37A21"/>
    <w:rsid w:val="00E37E76"/>
    <w:rsid w:val="00E37FD1"/>
    <w:rsid w:val="00E407C7"/>
    <w:rsid w:val="00E41053"/>
    <w:rsid w:val="00E4108E"/>
    <w:rsid w:val="00E4132D"/>
    <w:rsid w:val="00E414C6"/>
    <w:rsid w:val="00E414ED"/>
    <w:rsid w:val="00E416AE"/>
    <w:rsid w:val="00E41D6F"/>
    <w:rsid w:val="00E41F39"/>
    <w:rsid w:val="00E4204D"/>
    <w:rsid w:val="00E42165"/>
    <w:rsid w:val="00E422C0"/>
    <w:rsid w:val="00E426F5"/>
    <w:rsid w:val="00E42707"/>
    <w:rsid w:val="00E427F0"/>
    <w:rsid w:val="00E428E8"/>
    <w:rsid w:val="00E42DC5"/>
    <w:rsid w:val="00E42E74"/>
    <w:rsid w:val="00E43218"/>
    <w:rsid w:val="00E4373F"/>
    <w:rsid w:val="00E43E67"/>
    <w:rsid w:val="00E43F86"/>
    <w:rsid w:val="00E43FA0"/>
    <w:rsid w:val="00E44064"/>
    <w:rsid w:val="00E44570"/>
    <w:rsid w:val="00E44EE7"/>
    <w:rsid w:val="00E456D1"/>
    <w:rsid w:val="00E45AE7"/>
    <w:rsid w:val="00E45DEC"/>
    <w:rsid w:val="00E46222"/>
    <w:rsid w:val="00E4645D"/>
    <w:rsid w:val="00E468D5"/>
    <w:rsid w:val="00E46DDF"/>
    <w:rsid w:val="00E46DFD"/>
    <w:rsid w:val="00E46E1B"/>
    <w:rsid w:val="00E471A2"/>
    <w:rsid w:val="00E47201"/>
    <w:rsid w:val="00E4780B"/>
    <w:rsid w:val="00E47A6A"/>
    <w:rsid w:val="00E47A73"/>
    <w:rsid w:val="00E50244"/>
    <w:rsid w:val="00E503A3"/>
    <w:rsid w:val="00E50502"/>
    <w:rsid w:val="00E5065E"/>
    <w:rsid w:val="00E508CC"/>
    <w:rsid w:val="00E50A05"/>
    <w:rsid w:val="00E50A40"/>
    <w:rsid w:val="00E50E89"/>
    <w:rsid w:val="00E50E90"/>
    <w:rsid w:val="00E51118"/>
    <w:rsid w:val="00E51964"/>
    <w:rsid w:val="00E51C24"/>
    <w:rsid w:val="00E51CAD"/>
    <w:rsid w:val="00E5259C"/>
    <w:rsid w:val="00E52DBA"/>
    <w:rsid w:val="00E52F5F"/>
    <w:rsid w:val="00E530A6"/>
    <w:rsid w:val="00E5329F"/>
    <w:rsid w:val="00E532B7"/>
    <w:rsid w:val="00E532CB"/>
    <w:rsid w:val="00E53682"/>
    <w:rsid w:val="00E53C11"/>
    <w:rsid w:val="00E541D7"/>
    <w:rsid w:val="00E5467D"/>
    <w:rsid w:val="00E54DB6"/>
    <w:rsid w:val="00E54DFD"/>
    <w:rsid w:val="00E5525B"/>
    <w:rsid w:val="00E5536D"/>
    <w:rsid w:val="00E55483"/>
    <w:rsid w:val="00E55634"/>
    <w:rsid w:val="00E55738"/>
    <w:rsid w:val="00E55D64"/>
    <w:rsid w:val="00E567DA"/>
    <w:rsid w:val="00E567E8"/>
    <w:rsid w:val="00E569C7"/>
    <w:rsid w:val="00E56AFD"/>
    <w:rsid w:val="00E56F6D"/>
    <w:rsid w:val="00E57B31"/>
    <w:rsid w:val="00E57C27"/>
    <w:rsid w:val="00E603F5"/>
    <w:rsid w:val="00E6061A"/>
    <w:rsid w:val="00E6068A"/>
    <w:rsid w:val="00E607D5"/>
    <w:rsid w:val="00E608FB"/>
    <w:rsid w:val="00E60AC5"/>
    <w:rsid w:val="00E60C43"/>
    <w:rsid w:val="00E60DF1"/>
    <w:rsid w:val="00E61035"/>
    <w:rsid w:val="00E61760"/>
    <w:rsid w:val="00E6248E"/>
    <w:rsid w:val="00E6250C"/>
    <w:rsid w:val="00E628A7"/>
    <w:rsid w:val="00E62A55"/>
    <w:rsid w:val="00E62A86"/>
    <w:rsid w:val="00E62E2B"/>
    <w:rsid w:val="00E62F4D"/>
    <w:rsid w:val="00E63248"/>
    <w:rsid w:val="00E63615"/>
    <w:rsid w:val="00E6386B"/>
    <w:rsid w:val="00E638A0"/>
    <w:rsid w:val="00E63E8D"/>
    <w:rsid w:val="00E643A7"/>
    <w:rsid w:val="00E6470C"/>
    <w:rsid w:val="00E64F9B"/>
    <w:rsid w:val="00E64FAE"/>
    <w:rsid w:val="00E6563A"/>
    <w:rsid w:val="00E65A14"/>
    <w:rsid w:val="00E65BC8"/>
    <w:rsid w:val="00E665E7"/>
    <w:rsid w:val="00E66817"/>
    <w:rsid w:val="00E668C4"/>
    <w:rsid w:val="00E66A5D"/>
    <w:rsid w:val="00E66CE8"/>
    <w:rsid w:val="00E670A2"/>
    <w:rsid w:val="00E675E2"/>
    <w:rsid w:val="00E67689"/>
    <w:rsid w:val="00E67EB9"/>
    <w:rsid w:val="00E67F45"/>
    <w:rsid w:val="00E70180"/>
    <w:rsid w:val="00E701FB"/>
    <w:rsid w:val="00E702F9"/>
    <w:rsid w:val="00E70407"/>
    <w:rsid w:val="00E70936"/>
    <w:rsid w:val="00E70A3F"/>
    <w:rsid w:val="00E70D9C"/>
    <w:rsid w:val="00E70F67"/>
    <w:rsid w:val="00E71382"/>
    <w:rsid w:val="00E713A5"/>
    <w:rsid w:val="00E72286"/>
    <w:rsid w:val="00E72606"/>
    <w:rsid w:val="00E7275F"/>
    <w:rsid w:val="00E729B7"/>
    <w:rsid w:val="00E72C33"/>
    <w:rsid w:val="00E73021"/>
    <w:rsid w:val="00E7349D"/>
    <w:rsid w:val="00E7380B"/>
    <w:rsid w:val="00E7513C"/>
    <w:rsid w:val="00E75686"/>
    <w:rsid w:val="00E75F10"/>
    <w:rsid w:val="00E76106"/>
    <w:rsid w:val="00E77296"/>
    <w:rsid w:val="00E7732D"/>
    <w:rsid w:val="00E776E5"/>
    <w:rsid w:val="00E77A98"/>
    <w:rsid w:val="00E77C05"/>
    <w:rsid w:val="00E77EA0"/>
    <w:rsid w:val="00E80648"/>
    <w:rsid w:val="00E80D39"/>
    <w:rsid w:val="00E80E22"/>
    <w:rsid w:val="00E80F80"/>
    <w:rsid w:val="00E81DAD"/>
    <w:rsid w:val="00E82B23"/>
    <w:rsid w:val="00E83160"/>
    <w:rsid w:val="00E83376"/>
    <w:rsid w:val="00E8357F"/>
    <w:rsid w:val="00E837B7"/>
    <w:rsid w:val="00E8397C"/>
    <w:rsid w:val="00E83DFF"/>
    <w:rsid w:val="00E83FAE"/>
    <w:rsid w:val="00E84988"/>
    <w:rsid w:val="00E84F35"/>
    <w:rsid w:val="00E8506E"/>
    <w:rsid w:val="00E851E2"/>
    <w:rsid w:val="00E85DA7"/>
    <w:rsid w:val="00E85E28"/>
    <w:rsid w:val="00E86001"/>
    <w:rsid w:val="00E86228"/>
    <w:rsid w:val="00E86419"/>
    <w:rsid w:val="00E865EB"/>
    <w:rsid w:val="00E86F35"/>
    <w:rsid w:val="00E87CD7"/>
    <w:rsid w:val="00E90365"/>
    <w:rsid w:val="00E906D0"/>
    <w:rsid w:val="00E907AE"/>
    <w:rsid w:val="00E90844"/>
    <w:rsid w:val="00E90950"/>
    <w:rsid w:val="00E90D48"/>
    <w:rsid w:val="00E90F2A"/>
    <w:rsid w:val="00E91239"/>
    <w:rsid w:val="00E91A84"/>
    <w:rsid w:val="00E91B40"/>
    <w:rsid w:val="00E91CE3"/>
    <w:rsid w:val="00E91E90"/>
    <w:rsid w:val="00E92216"/>
    <w:rsid w:val="00E92291"/>
    <w:rsid w:val="00E923CA"/>
    <w:rsid w:val="00E926F5"/>
    <w:rsid w:val="00E9287D"/>
    <w:rsid w:val="00E9328A"/>
    <w:rsid w:val="00E93506"/>
    <w:rsid w:val="00E93E83"/>
    <w:rsid w:val="00E93FE4"/>
    <w:rsid w:val="00E94510"/>
    <w:rsid w:val="00E94BDD"/>
    <w:rsid w:val="00E95379"/>
    <w:rsid w:val="00E95644"/>
    <w:rsid w:val="00E95C4E"/>
    <w:rsid w:val="00E966E3"/>
    <w:rsid w:val="00E96BB4"/>
    <w:rsid w:val="00E96C27"/>
    <w:rsid w:val="00E96D3E"/>
    <w:rsid w:val="00E970BB"/>
    <w:rsid w:val="00E97163"/>
    <w:rsid w:val="00E977B8"/>
    <w:rsid w:val="00E97D19"/>
    <w:rsid w:val="00EA0017"/>
    <w:rsid w:val="00EA03B9"/>
    <w:rsid w:val="00EA04D7"/>
    <w:rsid w:val="00EA059B"/>
    <w:rsid w:val="00EA0A63"/>
    <w:rsid w:val="00EA0AE6"/>
    <w:rsid w:val="00EA1149"/>
    <w:rsid w:val="00EA1233"/>
    <w:rsid w:val="00EA1286"/>
    <w:rsid w:val="00EA1289"/>
    <w:rsid w:val="00EA17A1"/>
    <w:rsid w:val="00EA1829"/>
    <w:rsid w:val="00EA18AD"/>
    <w:rsid w:val="00EA19E3"/>
    <w:rsid w:val="00EA1D29"/>
    <w:rsid w:val="00EA1E3F"/>
    <w:rsid w:val="00EA2043"/>
    <w:rsid w:val="00EA2188"/>
    <w:rsid w:val="00EA2809"/>
    <w:rsid w:val="00EA2849"/>
    <w:rsid w:val="00EA2880"/>
    <w:rsid w:val="00EA2AC4"/>
    <w:rsid w:val="00EA2E1B"/>
    <w:rsid w:val="00EA3717"/>
    <w:rsid w:val="00EA45C9"/>
    <w:rsid w:val="00EA4D68"/>
    <w:rsid w:val="00EA4E48"/>
    <w:rsid w:val="00EA5436"/>
    <w:rsid w:val="00EA544A"/>
    <w:rsid w:val="00EA574C"/>
    <w:rsid w:val="00EA5F97"/>
    <w:rsid w:val="00EA5FE3"/>
    <w:rsid w:val="00EA6019"/>
    <w:rsid w:val="00EA66D5"/>
    <w:rsid w:val="00EA67C9"/>
    <w:rsid w:val="00EA6F97"/>
    <w:rsid w:val="00EA7A67"/>
    <w:rsid w:val="00EA7A6C"/>
    <w:rsid w:val="00EA7DBC"/>
    <w:rsid w:val="00EA7E11"/>
    <w:rsid w:val="00EB003B"/>
    <w:rsid w:val="00EB0501"/>
    <w:rsid w:val="00EB0635"/>
    <w:rsid w:val="00EB0651"/>
    <w:rsid w:val="00EB098E"/>
    <w:rsid w:val="00EB0A55"/>
    <w:rsid w:val="00EB0B33"/>
    <w:rsid w:val="00EB145D"/>
    <w:rsid w:val="00EB1684"/>
    <w:rsid w:val="00EB16B9"/>
    <w:rsid w:val="00EB25AE"/>
    <w:rsid w:val="00EB27C8"/>
    <w:rsid w:val="00EB2A01"/>
    <w:rsid w:val="00EB2B81"/>
    <w:rsid w:val="00EB3667"/>
    <w:rsid w:val="00EB38AB"/>
    <w:rsid w:val="00EB38EF"/>
    <w:rsid w:val="00EB4008"/>
    <w:rsid w:val="00EB42C0"/>
    <w:rsid w:val="00EB42EA"/>
    <w:rsid w:val="00EB433A"/>
    <w:rsid w:val="00EB44F6"/>
    <w:rsid w:val="00EB4509"/>
    <w:rsid w:val="00EB4CEE"/>
    <w:rsid w:val="00EB500C"/>
    <w:rsid w:val="00EB54C3"/>
    <w:rsid w:val="00EB54E1"/>
    <w:rsid w:val="00EB57EF"/>
    <w:rsid w:val="00EB5AA4"/>
    <w:rsid w:val="00EB6034"/>
    <w:rsid w:val="00EB6094"/>
    <w:rsid w:val="00EB639D"/>
    <w:rsid w:val="00EB6E37"/>
    <w:rsid w:val="00EB6ECB"/>
    <w:rsid w:val="00EB73D8"/>
    <w:rsid w:val="00EB757E"/>
    <w:rsid w:val="00EB76E9"/>
    <w:rsid w:val="00EB7972"/>
    <w:rsid w:val="00EB7A44"/>
    <w:rsid w:val="00EB7AF1"/>
    <w:rsid w:val="00EC00D6"/>
    <w:rsid w:val="00EC01B8"/>
    <w:rsid w:val="00EC07BF"/>
    <w:rsid w:val="00EC08CB"/>
    <w:rsid w:val="00EC0E57"/>
    <w:rsid w:val="00EC0F46"/>
    <w:rsid w:val="00EC151E"/>
    <w:rsid w:val="00EC1FC8"/>
    <w:rsid w:val="00EC2122"/>
    <w:rsid w:val="00EC247B"/>
    <w:rsid w:val="00EC2615"/>
    <w:rsid w:val="00EC2AEC"/>
    <w:rsid w:val="00EC3560"/>
    <w:rsid w:val="00EC3573"/>
    <w:rsid w:val="00EC398F"/>
    <w:rsid w:val="00EC4019"/>
    <w:rsid w:val="00EC454E"/>
    <w:rsid w:val="00EC460D"/>
    <w:rsid w:val="00EC4B9D"/>
    <w:rsid w:val="00EC4B9F"/>
    <w:rsid w:val="00EC4E10"/>
    <w:rsid w:val="00EC4E64"/>
    <w:rsid w:val="00EC5353"/>
    <w:rsid w:val="00EC55CA"/>
    <w:rsid w:val="00EC6180"/>
    <w:rsid w:val="00EC620E"/>
    <w:rsid w:val="00EC65C4"/>
    <w:rsid w:val="00EC6647"/>
    <w:rsid w:val="00EC67D0"/>
    <w:rsid w:val="00EC71D2"/>
    <w:rsid w:val="00EC76FB"/>
    <w:rsid w:val="00EC7727"/>
    <w:rsid w:val="00EC7ADA"/>
    <w:rsid w:val="00EC7B8A"/>
    <w:rsid w:val="00EC7B8D"/>
    <w:rsid w:val="00ED011C"/>
    <w:rsid w:val="00ED0396"/>
    <w:rsid w:val="00ED03D6"/>
    <w:rsid w:val="00ED06E3"/>
    <w:rsid w:val="00ED0764"/>
    <w:rsid w:val="00ED0FE3"/>
    <w:rsid w:val="00ED1653"/>
    <w:rsid w:val="00ED16BA"/>
    <w:rsid w:val="00ED18A2"/>
    <w:rsid w:val="00ED19C1"/>
    <w:rsid w:val="00ED1C14"/>
    <w:rsid w:val="00ED1EA6"/>
    <w:rsid w:val="00ED2074"/>
    <w:rsid w:val="00ED258A"/>
    <w:rsid w:val="00ED28D4"/>
    <w:rsid w:val="00ED2A37"/>
    <w:rsid w:val="00ED2B45"/>
    <w:rsid w:val="00ED3075"/>
    <w:rsid w:val="00ED310B"/>
    <w:rsid w:val="00ED33B1"/>
    <w:rsid w:val="00ED343C"/>
    <w:rsid w:val="00ED352E"/>
    <w:rsid w:val="00ED389A"/>
    <w:rsid w:val="00ED3A94"/>
    <w:rsid w:val="00ED3D6A"/>
    <w:rsid w:val="00ED3EFB"/>
    <w:rsid w:val="00ED4129"/>
    <w:rsid w:val="00ED4158"/>
    <w:rsid w:val="00ED43EC"/>
    <w:rsid w:val="00ED4408"/>
    <w:rsid w:val="00ED4894"/>
    <w:rsid w:val="00ED4CA3"/>
    <w:rsid w:val="00ED4D2A"/>
    <w:rsid w:val="00ED5311"/>
    <w:rsid w:val="00ED55F7"/>
    <w:rsid w:val="00ED56C4"/>
    <w:rsid w:val="00ED58A4"/>
    <w:rsid w:val="00ED5F4C"/>
    <w:rsid w:val="00ED640E"/>
    <w:rsid w:val="00ED713F"/>
    <w:rsid w:val="00ED744E"/>
    <w:rsid w:val="00ED7D30"/>
    <w:rsid w:val="00ED7D35"/>
    <w:rsid w:val="00ED7E87"/>
    <w:rsid w:val="00EE0457"/>
    <w:rsid w:val="00EE0605"/>
    <w:rsid w:val="00EE0B8E"/>
    <w:rsid w:val="00EE0E04"/>
    <w:rsid w:val="00EE0FB3"/>
    <w:rsid w:val="00EE113C"/>
    <w:rsid w:val="00EE1B69"/>
    <w:rsid w:val="00EE1B72"/>
    <w:rsid w:val="00EE1DF2"/>
    <w:rsid w:val="00EE24A6"/>
    <w:rsid w:val="00EE251A"/>
    <w:rsid w:val="00EE28D0"/>
    <w:rsid w:val="00EE2CD7"/>
    <w:rsid w:val="00EE2D99"/>
    <w:rsid w:val="00EE2ECF"/>
    <w:rsid w:val="00EE301E"/>
    <w:rsid w:val="00EE38E7"/>
    <w:rsid w:val="00EE3A4E"/>
    <w:rsid w:val="00EE3CE0"/>
    <w:rsid w:val="00EE3DF1"/>
    <w:rsid w:val="00EE3EBD"/>
    <w:rsid w:val="00EE4202"/>
    <w:rsid w:val="00EE46C6"/>
    <w:rsid w:val="00EE4835"/>
    <w:rsid w:val="00EE51C6"/>
    <w:rsid w:val="00EE5753"/>
    <w:rsid w:val="00EE5AC9"/>
    <w:rsid w:val="00EE605A"/>
    <w:rsid w:val="00EE60F8"/>
    <w:rsid w:val="00EE6123"/>
    <w:rsid w:val="00EE63BA"/>
    <w:rsid w:val="00EE64E8"/>
    <w:rsid w:val="00EE67E2"/>
    <w:rsid w:val="00EE69B1"/>
    <w:rsid w:val="00EE6BD3"/>
    <w:rsid w:val="00EE6DCF"/>
    <w:rsid w:val="00EE73BC"/>
    <w:rsid w:val="00EE792B"/>
    <w:rsid w:val="00EE799F"/>
    <w:rsid w:val="00EE7BCD"/>
    <w:rsid w:val="00EE7FFE"/>
    <w:rsid w:val="00EF0172"/>
    <w:rsid w:val="00EF08F1"/>
    <w:rsid w:val="00EF0D93"/>
    <w:rsid w:val="00EF0F36"/>
    <w:rsid w:val="00EF156C"/>
    <w:rsid w:val="00EF1829"/>
    <w:rsid w:val="00EF1D4C"/>
    <w:rsid w:val="00EF202F"/>
    <w:rsid w:val="00EF2605"/>
    <w:rsid w:val="00EF32FE"/>
    <w:rsid w:val="00EF3472"/>
    <w:rsid w:val="00EF3477"/>
    <w:rsid w:val="00EF35B4"/>
    <w:rsid w:val="00EF3856"/>
    <w:rsid w:val="00EF3B99"/>
    <w:rsid w:val="00EF3ECC"/>
    <w:rsid w:val="00EF402D"/>
    <w:rsid w:val="00EF4040"/>
    <w:rsid w:val="00EF4496"/>
    <w:rsid w:val="00EF4C5C"/>
    <w:rsid w:val="00EF4C63"/>
    <w:rsid w:val="00EF4EF8"/>
    <w:rsid w:val="00EF5062"/>
    <w:rsid w:val="00EF5127"/>
    <w:rsid w:val="00EF5686"/>
    <w:rsid w:val="00EF57BC"/>
    <w:rsid w:val="00EF5E71"/>
    <w:rsid w:val="00EF6055"/>
    <w:rsid w:val="00EF68E2"/>
    <w:rsid w:val="00EF6A1B"/>
    <w:rsid w:val="00EF6C8A"/>
    <w:rsid w:val="00EF716A"/>
    <w:rsid w:val="00EF72C4"/>
    <w:rsid w:val="00EF7613"/>
    <w:rsid w:val="00EF7AC0"/>
    <w:rsid w:val="00EF7EDB"/>
    <w:rsid w:val="00F00107"/>
    <w:rsid w:val="00F009BF"/>
    <w:rsid w:val="00F010D8"/>
    <w:rsid w:val="00F017A7"/>
    <w:rsid w:val="00F01FF3"/>
    <w:rsid w:val="00F023C0"/>
    <w:rsid w:val="00F02484"/>
    <w:rsid w:val="00F02579"/>
    <w:rsid w:val="00F0263D"/>
    <w:rsid w:val="00F02800"/>
    <w:rsid w:val="00F02A2C"/>
    <w:rsid w:val="00F0314E"/>
    <w:rsid w:val="00F03583"/>
    <w:rsid w:val="00F0360F"/>
    <w:rsid w:val="00F038FC"/>
    <w:rsid w:val="00F03B5B"/>
    <w:rsid w:val="00F03D7A"/>
    <w:rsid w:val="00F041E7"/>
    <w:rsid w:val="00F0459D"/>
    <w:rsid w:val="00F04635"/>
    <w:rsid w:val="00F04BC5"/>
    <w:rsid w:val="00F04BDF"/>
    <w:rsid w:val="00F04C3A"/>
    <w:rsid w:val="00F04CEB"/>
    <w:rsid w:val="00F04DBC"/>
    <w:rsid w:val="00F0625A"/>
    <w:rsid w:val="00F06578"/>
    <w:rsid w:val="00F069EC"/>
    <w:rsid w:val="00F06AAC"/>
    <w:rsid w:val="00F06F23"/>
    <w:rsid w:val="00F07A66"/>
    <w:rsid w:val="00F07E78"/>
    <w:rsid w:val="00F103B7"/>
    <w:rsid w:val="00F1067F"/>
    <w:rsid w:val="00F1076B"/>
    <w:rsid w:val="00F1086C"/>
    <w:rsid w:val="00F10D56"/>
    <w:rsid w:val="00F10FA9"/>
    <w:rsid w:val="00F11084"/>
    <w:rsid w:val="00F11312"/>
    <w:rsid w:val="00F1142E"/>
    <w:rsid w:val="00F11746"/>
    <w:rsid w:val="00F119F6"/>
    <w:rsid w:val="00F11B24"/>
    <w:rsid w:val="00F12006"/>
    <w:rsid w:val="00F124E0"/>
    <w:rsid w:val="00F127FB"/>
    <w:rsid w:val="00F12C68"/>
    <w:rsid w:val="00F12CC5"/>
    <w:rsid w:val="00F12ED1"/>
    <w:rsid w:val="00F1356C"/>
    <w:rsid w:val="00F135B2"/>
    <w:rsid w:val="00F13770"/>
    <w:rsid w:val="00F13C75"/>
    <w:rsid w:val="00F13D31"/>
    <w:rsid w:val="00F13EFC"/>
    <w:rsid w:val="00F142FC"/>
    <w:rsid w:val="00F14785"/>
    <w:rsid w:val="00F147B1"/>
    <w:rsid w:val="00F14812"/>
    <w:rsid w:val="00F148B4"/>
    <w:rsid w:val="00F14EF5"/>
    <w:rsid w:val="00F14F4E"/>
    <w:rsid w:val="00F15128"/>
    <w:rsid w:val="00F158F9"/>
    <w:rsid w:val="00F15BD5"/>
    <w:rsid w:val="00F15E48"/>
    <w:rsid w:val="00F16368"/>
    <w:rsid w:val="00F1650D"/>
    <w:rsid w:val="00F165CE"/>
    <w:rsid w:val="00F17442"/>
    <w:rsid w:val="00F17C09"/>
    <w:rsid w:val="00F17E75"/>
    <w:rsid w:val="00F17F7E"/>
    <w:rsid w:val="00F201E9"/>
    <w:rsid w:val="00F2040D"/>
    <w:rsid w:val="00F20693"/>
    <w:rsid w:val="00F207F3"/>
    <w:rsid w:val="00F20B61"/>
    <w:rsid w:val="00F20E19"/>
    <w:rsid w:val="00F21155"/>
    <w:rsid w:val="00F21647"/>
    <w:rsid w:val="00F216D6"/>
    <w:rsid w:val="00F21774"/>
    <w:rsid w:val="00F21B6C"/>
    <w:rsid w:val="00F21CEC"/>
    <w:rsid w:val="00F21F22"/>
    <w:rsid w:val="00F22094"/>
    <w:rsid w:val="00F22312"/>
    <w:rsid w:val="00F2264D"/>
    <w:rsid w:val="00F230BA"/>
    <w:rsid w:val="00F23235"/>
    <w:rsid w:val="00F2381F"/>
    <w:rsid w:val="00F2395B"/>
    <w:rsid w:val="00F2397B"/>
    <w:rsid w:val="00F23CA8"/>
    <w:rsid w:val="00F23EF4"/>
    <w:rsid w:val="00F2412F"/>
    <w:rsid w:val="00F24350"/>
    <w:rsid w:val="00F24BBB"/>
    <w:rsid w:val="00F25F0F"/>
    <w:rsid w:val="00F2616E"/>
    <w:rsid w:val="00F26284"/>
    <w:rsid w:val="00F262BE"/>
    <w:rsid w:val="00F2699A"/>
    <w:rsid w:val="00F26F01"/>
    <w:rsid w:val="00F26F85"/>
    <w:rsid w:val="00F27182"/>
    <w:rsid w:val="00F27214"/>
    <w:rsid w:val="00F27668"/>
    <w:rsid w:val="00F30014"/>
    <w:rsid w:val="00F3016F"/>
    <w:rsid w:val="00F30388"/>
    <w:rsid w:val="00F305AF"/>
    <w:rsid w:val="00F306FB"/>
    <w:rsid w:val="00F31282"/>
    <w:rsid w:val="00F3144F"/>
    <w:rsid w:val="00F314D0"/>
    <w:rsid w:val="00F3171B"/>
    <w:rsid w:val="00F317E8"/>
    <w:rsid w:val="00F31BAA"/>
    <w:rsid w:val="00F3200C"/>
    <w:rsid w:val="00F321D9"/>
    <w:rsid w:val="00F326BA"/>
    <w:rsid w:val="00F329F1"/>
    <w:rsid w:val="00F32D02"/>
    <w:rsid w:val="00F32E55"/>
    <w:rsid w:val="00F3311C"/>
    <w:rsid w:val="00F333FE"/>
    <w:rsid w:val="00F3357A"/>
    <w:rsid w:val="00F33586"/>
    <w:rsid w:val="00F338FA"/>
    <w:rsid w:val="00F33B81"/>
    <w:rsid w:val="00F33C1D"/>
    <w:rsid w:val="00F33F40"/>
    <w:rsid w:val="00F34154"/>
    <w:rsid w:val="00F34811"/>
    <w:rsid w:val="00F34EF3"/>
    <w:rsid w:val="00F352E0"/>
    <w:rsid w:val="00F35388"/>
    <w:rsid w:val="00F35634"/>
    <w:rsid w:val="00F3571E"/>
    <w:rsid w:val="00F35A1E"/>
    <w:rsid w:val="00F36058"/>
    <w:rsid w:val="00F36430"/>
    <w:rsid w:val="00F36CB0"/>
    <w:rsid w:val="00F370CA"/>
    <w:rsid w:val="00F37120"/>
    <w:rsid w:val="00F37129"/>
    <w:rsid w:val="00F377DA"/>
    <w:rsid w:val="00F3797F"/>
    <w:rsid w:val="00F37A85"/>
    <w:rsid w:val="00F37B37"/>
    <w:rsid w:val="00F37C17"/>
    <w:rsid w:val="00F37C92"/>
    <w:rsid w:val="00F37E52"/>
    <w:rsid w:val="00F40A21"/>
    <w:rsid w:val="00F40BA6"/>
    <w:rsid w:val="00F40ED4"/>
    <w:rsid w:val="00F41043"/>
    <w:rsid w:val="00F4119C"/>
    <w:rsid w:val="00F412DF"/>
    <w:rsid w:val="00F4139A"/>
    <w:rsid w:val="00F41F27"/>
    <w:rsid w:val="00F41F5C"/>
    <w:rsid w:val="00F4217A"/>
    <w:rsid w:val="00F4233F"/>
    <w:rsid w:val="00F424E3"/>
    <w:rsid w:val="00F42F30"/>
    <w:rsid w:val="00F434BE"/>
    <w:rsid w:val="00F43A4E"/>
    <w:rsid w:val="00F43B17"/>
    <w:rsid w:val="00F4478D"/>
    <w:rsid w:val="00F44790"/>
    <w:rsid w:val="00F44841"/>
    <w:rsid w:val="00F44D6B"/>
    <w:rsid w:val="00F45222"/>
    <w:rsid w:val="00F4533E"/>
    <w:rsid w:val="00F45780"/>
    <w:rsid w:val="00F45803"/>
    <w:rsid w:val="00F45C3A"/>
    <w:rsid w:val="00F45D9E"/>
    <w:rsid w:val="00F463FF"/>
    <w:rsid w:val="00F474C4"/>
    <w:rsid w:val="00F474E4"/>
    <w:rsid w:val="00F47788"/>
    <w:rsid w:val="00F477EC"/>
    <w:rsid w:val="00F478D5"/>
    <w:rsid w:val="00F5013F"/>
    <w:rsid w:val="00F504B5"/>
    <w:rsid w:val="00F504D8"/>
    <w:rsid w:val="00F50890"/>
    <w:rsid w:val="00F50964"/>
    <w:rsid w:val="00F509A4"/>
    <w:rsid w:val="00F515D8"/>
    <w:rsid w:val="00F51A63"/>
    <w:rsid w:val="00F51D8C"/>
    <w:rsid w:val="00F51F44"/>
    <w:rsid w:val="00F5202B"/>
    <w:rsid w:val="00F52082"/>
    <w:rsid w:val="00F53021"/>
    <w:rsid w:val="00F530BF"/>
    <w:rsid w:val="00F5328C"/>
    <w:rsid w:val="00F5338C"/>
    <w:rsid w:val="00F53B51"/>
    <w:rsid w:val="00F53D78"/>
    <w:rsid w:val="00F53EBC"/>
    <w:rsid w:val="00F53FBF"/>
    <w:rsid w:val="00F5435D"/>
    <w:rsid w:val="00F546F4"/>
    <w:rsid w:val="00F54726"/>
    <w:rsid w:val="00F54844"/>
    <w:rsid w:val="00F54B0F"/>
    <w:rsid w:val="00F55963"/>
    <w:rsid w:val="00F56034"/>
    <w:rsid w:val="00F561CC"/>
    <w:rsid w:val="00F563E0"/>
    <w:rsid w:val="00F5688C"/>
    <w:rsid w:val="00F5693C"/>
    <w:rsid w:val="00F56B1E"/>
    <w:rsid w:val="00F56D3A"/>
    <w:rsid w:val="00F57096"/>
    <w:rsid w:val="00F5755F"/>
    <w:rsid w:val="00F60195"/>
    <w:rsid w:val="00F602AE"/>
    <w:rsid w:val="00F604B0"/>
    <w:rsid w:val="00F606ED"/>
    <w:rsid w:val="00F612D0"/>
    <w:rsid w:val="00F61879"/>
    <w:rsid w:val="00F61967"/>
    <w:rsid w:val="00F61BB7"/>
    <w:rsid w:val="00F627BA"/>
    <w:rsid w:val="00F62821"/>
    <w:rsid w:val="00F629BA"/>
    <w:rsid w:val="00F62B3B"/>
    <w:rsid w:val="00F62C75"/>
    <w:rsid w:val="00F62CDA"/>
    <w:rsid w:val="00F62D2A"/>
    <w:rsid w:val="00F63F83"/>
    <w:rsid w:val="00F64049"/>
    <w:rsid w:val="00F6449E"/>
    <w:rsid w:val="00F64BA6"/>
    <w:rsid w:val="00F650CF"/>
    <w:rsid w:val="00F6521A"/>
    <w:rsid w:val="00F657BE"/>
    <w:rsid w:val="00F65947"/>
    <w:rsid w:val="00F65BBD"/>
    <w:rsid w:val="00F65E22"/>
    <w:rsid w:val="00F6643B"/>
    <w:rsid w:val="00F66467"/>
    <w:rsid w:val="00F6655C"/>
    <w:rsid w:val="00F66B30"/>
    <w:rsid w:val="00F66CD2"/>
    <w:rsid w:val="00F66D78"/>
    <w:rsid w:val="00F66E03"/>
    <w:rsid w:val="00F66F03"/>
    <w:rsid w:val="00F6788B"/>
    <w:rsid w:val="00F678AD"/>
    <w:rsid w:val="00F67A1F"/>
    <w:rsid w:val="00F67D4F"/>
    <w:rsid w:val="00F67E58"/>
    <w:rsid w:val="00F702EE"/>
    <w:rsid w:val="00F703DF"/>
    <w:rsid w:val="00F70729"/>
    <w:rsid w:val="00F7085D"/>
    <w:rsid w:val="00F71040"/>
    <w:rsid w:val="00F71041"/>
    <w:rsid w:val="00F71223"/>
    <w:rsid w:val="00F712EF"/>
    <w:rsid w:val="00F718C6"/>
    <w:rsid w:val="00F71CF8"/>
    <w:rsid w:val="00F71EA0"/>
    <w:rsid w:val="00F7206A"/>
    <w:rsid w:val="00F7245B"/>
    <w:rsid w:val="00F72714"/>
    <w:rsid w:val="00F72B93"/>
    <w:rsid w:val="00F72FAB"/>
    <w:rsid w:val="00F72FD1"/>
    <w:rsid w:val="00F735C0"/>
    <w:rsid w:val="00F73841"/>
    <w:rsid w:val="00F73E53"/>
    <w:rsid w:val="00F73ED6"/>
    <w:rsid w:val="00F74079"/>
    <w:rsid w:val="00F7446A"/>
    <w:rsid w:val="00F74502"/>
    <w:rsid w:val="00F74665"/>
    <w:rsid w:val="00F75022"/>
    <w:rsid w:val="00F751D2"/>
    <w:rsid w:val="00F75F66"/>
    <w:rsid w:val="00F76598"/>
    <w:rsid w:val="00F76895"/>
    <w:rsid w:val="00F77181"/>
    <w:rsid w:val="00F773B2"/>
    <w:rsid w:val="00F7794B"/>
    <w:rsid w:val="00F77984"/>
    <w:rsid w:val="00F77B51"/>
    <w:rsid w:val="00F77D6E"/>
    <w:rsid w:val="00F80623"/>
    <w:rsid w:val="00F8065F"/>
    <w:rsid w:val="00F80B51"/>
    <w:rsid w:val="00F80DE1"/>
    <w:rsid w:val="00F810AA"/>
    <w:rsid w:val="00F81242"/>
    <w:rsid w:val="00F812A5"/>
    <w:rsid w:val="00F816A4"/>
    <w:rsid w:val="00F81764"/>
    <w:rsid w:val="00F819EF"/>
    <w:rsid w:val="00F81CD7"/>
    <w:rsid w:val="00F81E9D"/>
    <w:rsid w:val="00F820B2"/>
    <w:rsid w:val="00F82510"/>
    <w:rsid w:val="00F82BE3"/>
    <w:rsid w:val="00F82C5B"/>
    <w:rsid w:val="00F82D46"/>
    <w:rsid w:val="00F82E6E"/>
    <w:rsid w:val="00F83CEE"/>
    <w:rsid w:val="00F83F50"/>
    <w:rsid w:val="00F843D5"/>
    <w:rsid w:val="00F84694"/>
    <w:rsid w:val="00F84E6B"/>
    <w:rsid w:val="00F85386"/>
    <w:rsid w:val="00F8571B"/>
    <w:rsid w:val="00F859B8"/>
    <w:rsid w:val="00F862DE"/>
    <w:rsid w:val="00F86B4C"/>
    <w:rsid w:val="00F86CB8"/>
    <w:rsid w:val="00F86E83"/>
    <w:rsid w:val="00F87165"/>
    <w:rsid w:val="00F8725B"/>
    <w:rsid w:val="00F87B25"/>
    <w:rsid w:val="00F90152"/>
    <w:rsid w:val="00F90538"/>
    <w:rsid w:val="00F90D00"/>
    <w:rsid w:val="00F913A0"/>
    <w:rsid w:val="00F915D9"/>
    <w:rsid w:val="00F916B4"/>
    <w:rsid w:val="00F91AD6"/>
    <w:rsid w:val="00F93065"/>
    <w:rsid w:val="00F93088"/>
    <w:rsid w:val="00F9332F"/>
    <w:rsid w:val="00F9333E"/>
    <w:rsid w:val="00F933FD"/>
    <w:rsid w:val="00F93B72"/>
    <w:rsid w:val="00F93EB0"/>
    <w:rsid w:val="00F93EFB"/>
    <w:rsid w:val="00F94255"/>
    <w:rsid w:val="00F94822"/>
    <w:rsid w:val="00F94C0B"/>
    <w:rsid w:val="00F94CD1"/>
    <w:rsid w:val="00F94EEF"/>
    <w:rsid w:val="00F9571E"/>
    <w:rsid w:val="00F9571F"/>
    <w:rsid w:val="00F95C12"/>
    <w:rsid w:val="00F95C8D"/>
    <w:rsid w:val="00F95CBD"/>
    <w:rsid w:val="00F96A07"/>
    <w:rsid w:val="00F96E55"/>
    <w:rsid w:val="00F97049"/>
    <w:rsid w:val="00F97915"/>
    <w:rsid w:val="00F979B6"/>
    <w:rsid w:val="00F979DB"/>
    <w:rsid w:val="00F97C25"/>
    <w:rsid w:val="00F97CC2"/>
    <w:rsid w:val="00FA0028"/>
    <w:rsid w:val="00FA023A"/>
    <w:rsid w:val="00FA03DA"/>
    <w:rsid w:val="00FA057A"/>
    <w:rsid w:val="00FA071E"/>
    <w:rsid w:val="00FA0E59"/>
    <w:rsid w:val="00FA0E8F"/>
    <w:rsid w:val="00FA0F0B"/>
    <w:rsid w:val="00FA1446"/>
    <w:rsid w:val="00FA14C7"/>
    <w:rsid w:val="00FA1617"/>
    <w:rsid w:val="00FA1A5C"/>
    <w:rsid w:val="00FA1D89"/>
    <w:rsid w:val="00FA1DDF"/>
    <w:rsid w:val="00FA2230"/>
    <w:rsid w:val="00FA24A6"/>
    <w:rsid w:val="00FA25E5"/>
    <w:rsid w:val="00FA2683"/>
    <w:rsid w:val="00FA3338"/>
    <w:rsid w:val="00FA3B6B"/>
    <w:rsid w:val="00FA3E83"/>
    <w:rsid w:val="00FA3E96"/>
    <w:rsid w:val="00FA40F7"/>
    <w:rsid w:val="00FA42E2"/>
    <w:rsid w:val="00FA432F"/>
    <w:rsid w:val="00FA45E5"/>
    <w:rsid w:val="00FA4960"/>
    <w:rsid w:val="00FA4F1D"/>
    <w:rsid w:val="00FA516E"/>
    <w:rsid w:val="00FA554A"/>
    <w:rsid w:val="00FA5627"/>
    <w:rsid w:val="00FA5BD9"/>
    <w:rsid w:val="00FA5FDE"/>
    <w:rsid w:val="00FA6107"/>
    <w:rsid w:val="00FA638D"/>
    <w:rsid w:val="00FA660B"/>
    <w:rsid w:val="00FA6C6A"/>
    <w:rsid w:val="00FA6DBB"/>
    <w:rsid w:val="00FA7089"/>
    <w:rsid w:val="00FA77F0"/>
    <w:rsid w:val="00FA7E09"/>
    <w:rsid w:val="00FB0067"/>
    <w:rsid w:val="00FB01D3"/>
    <w:rsid w:val="00FB0316"/>
    <w:rsid w:val="00FB0348"/>
    <w:rsid w:val="00FB0372"/>
    <w:rsid w:val="00FB04EE"/>
    <w:rsid w:val="00FB0B2A"/>
    <w:rsid w:val="00FB0B7A"/>
    <w:rsid w:val="00FB0C93"/>
    <w:rsid w:val="00FB11E2"/>
    <w:rsid w:val="00FB1A0A"/>
    <w:rsid w:val="00FB1B5A"/>
    <w:rsid w:val="00FB231E"/>
    <w:rsid w:val="00FB2467"/>
    <w:rsid w:val="00FB2556"/>
    <w:rsid w:val="00FB299B"/>
    <w:rsid w:val="00FB2C0C"/>
    <w:rsid w:val="00FB3019"/>
    <w:rsid w:val="00FB30E0"/>
    <w:rsid w:val="00FB31EC"/>
    <w:rsid w:val="00FB3231"/>
    <w:rsid w:val="00FB386B"/>
    <w:rsid w:val="00FB42C8"/>
    <w:rsid w:val="00FB4923"/>
    <w:rsid w:val="00FB4C53"/>
    <w:rsid w:val="00FB52FF"/>
    <w:rsid w:val="00FB5C51"/>
    <w:rsid w:val="00FB5F78"/>
    <w:rsid w:val="00FB64E2"/>
    <w:rsid w:val="00FB6821"/>
    <w:rsid w:val="00FB6E04"/>
    <w:rsid w:val="00FB7067"/>
    <w:rsid w:val="00FB74FE"/>
    <w:rsid w:val="00FB79ED"/>
    <w:rsid w:val="00FB7ADE"/>
    <w:rsid w:val="00FC06AE"/>
    <w:rsid w:val="00FC0746"/>
    <w:rsid w:val="00FC1807"/>
    <w:rsid w:val="00FC1FCC"/>
    <w:rsid w:val="00FC1FFE"/>
    <w:rsid w:val="00FC214D"/>
    <w:rsid w:val="00FC24AE"/>
    <w:rsid w:val="00FC28A5"/>
    <w:rsid w:val="00FC28AC"/>
    <w:rsid w:val="00FC2AE1"/>
    <w:rsid w:val="00FC2EB6"/>
    <w:rsid w:val="00FC2ED6"/>
    <w:rsid w:val="00FC30AC"/>
    <w:rsid w:val="00FC30EF"/>
    <w:rsid w:val="00FC312F"/>
    <w:rsid w:val="00FC3467"/>
    <w:rsid w:val="00FC35C0"/>
    <w:rsid w:val="00FC3719"/>
    <w:rsid w:val="00FC38EC"/>
    <w:rsid w:val="00FC3C8E"/>
    <w:rsid w:val="00FC3CD0"/>
    <w:rsid w:val="00FC3E15"/>
    <w:rsid w:val="00FC3EC2"/>
    <w:rsid w:val="00FC41B9"/>
    <w:rsid w:val="00FC449D"/>
    <w:rsid w:val="00FC476F"/>
    <w:rsid w:val="00FC488E"/>
    <w:rsid w:val="00FC4EE5"/>
    <w:rsid w:val="00FC6460"/>
    <w:rsid w:val="00FC6787"/>
    <w:rsid w:val="00FC696D"/>
    <w:rsid w:val="00FC7660"/>
    <w:rsid w:val="00FC7FA0"/>
    <w:rsid w:val="00FD0445"/>
    <w:rsid w:val="00FD04DE"/>
    <w:rsid w:val="00FD060C"/>
    <w:rsid w:val="00FD070F"/>
    <w:rsid w:val="00FD0D9E"/>
    <w:rsid w:val="00FD0DF2"/>
    <w:rsid w:val="00FD110A"/>
    <w:rsid w:val="00FD12BF"/>
    <w:rsid w:val="00FD176E"/>
    <w:rsid w:val="00FD24E0"/>
    <w:rsid w:val="00FD2588"/>
    <w:rsid w:val="00FD2C80"/>
    <w:rsid w:val="00FD2ED4"/>
    <w:rsid w:val="00FD3051"/>
    <w:rsid w:val="00FD3080"/>
    <w:rsid w:val="00FD3689"/>
    <w:rsid w:val="00FD39EB"/>
    <w:rsid w:val="00FD3EBC"/>
    <w:rsid w:val="00FD473A"/>
    <w:rsid w:val="00FD49C0"/>
    <w:rsid w:val="00FD5221"/>
    <w:rsid w:val="00FD52C9"/>
    <w:rsid w:val="00FD5E67"/>
    <w:rsid w:val="00FD60BE"/>
    <w:rsid w:val="00FD6229"/>
    <w:rsid w:val="00FD6448"/>
    <w:rsid w:val="00FD6504"/>
    <w:rsid w:val="00FD6DF9"/>
    <w:rsid w:val="00FD6E4E"/>
    <w:rsid w:val="00FD6F52"/>
    <w:rsid w:val="00FD734D"/>
    <w:rsid w:val="00FD74DE"/>
    <w:rsid w:val="00FD77B7"/>
    <w:rsid w:val="00FD7965"/>
    <w:rsid w:val="00FD7C03"/>
    <w:rsid w:val="00FD7D58"/>
    <w:rsid w:val="00FD7FE8"/>
    <w:rsid w:val="00FE032C"/>
    <w:rsid w:val="00FE04E1"/>
    <w:rsid w:val="00FE096C"/>
    <w:rsid w:val="00FE0A08"/>
    <w:rsid w:val="00FE0A88"/>
    <w:rsid w:val="00FE17E3"/>
    <w:rsid w:val="00FE1D8F"/>
    <w:rsid w:val="00FE1DFB"/>
    <w:rsid w:val="00FE1E23"/>
    <w:rsid w:val="00FE2354"/>
    <w:rsid w:val="00FE261B"/>
    <w:rsid w:val="00FE2B50"/>
    <w:rsid w:val="00FE39DA"/>
    <w:rsid w:val="00FE3D4B"/>
    <w:rsid w:val="00FE3EED"/>
    <w:rsid w:val="00FE44AC"/>
    <w:rsid w:val="00FE4B4B"/>
    <w:rsid w:val="00FE4C59"/>
    <w:rsid w:val="00FE4CBC"/>
    <w:rsid w:val="00FE5596"/>
    <w:rsid w:val="00FE567B"/>
    <w:rsid w:val="00FE575F"/>
    <w:rsid w:val="00FE5931"/>
    <w:rsid w:val="00FE5A88"/>
    <w:rsid w:val="00FE5CBE"/>
    <w:rsid w:val="00FE61AF"/>
    <w:rsid w:val="00FE67AB"/>
    <w:rsid w:val="00FE7407"/>
    <w:rsid w:val="00FE7B90"/>
    <w:rsid w:val="00FE7DFA"/>
    <w:rsid w:val="00FF00CD"/>
    <w:rsid w:val="00FF00DA"/>
    <w:rsid w:val="00FF05C7"/>
    <w:rsid w:val="00FF07E6"/>
    <w:rsid w:val="00FF1500"/>
    <w:rsid w:val="00FF1AB9"/>
    <w:rsid w:val="00FF24CB"/>
    <w:rsid w:val="00FF27B6"/>
    <w:rsid w:val="00FF2A58"/>
    <w:rsid w:val="00FF2B61"/>
    <w:rsid w:val="00FF2E18"/>
    <w:rsid w:val="00FF3364"/>
    <w:rsid w:val="00FF34B1"/>
    <w:rsid w:val="00FF397D"/>
    <w:rsid w:val="00FF4322"/>
    <w:rsid w:val="00FF45CF"/>
    <w:rsid w:val="00FF4D6B"/>
    <w:rsid w:val="00FF4EAF"/>
    <w:rsid w:val="00FF4FE4"/>
    <w:rsid w:val="00FF52BF"/>
    <w:rsid w:val="00FF572E"/>
    <w:rsid w:val="00FF5836"/>
    <w:rsid w:val="00FF5F3B"/>
    <w:rsid w:val="00FF608E"/>
    <w:rsid w:val="00FF6257"/>
    <w:rsid w:val="00FF6435"/>
    <w:rsid w:val="00FF64E4"/>
    <w:rsid w:val="00FF66E9"/>
    <w:rsid w:val="00FF6855"/>
    <w:rsid w:val="00FF69F7"/>
    <w:rsid w:val="00FF7120"/>
    <w:rsid w:val="00FF752F"/>
    <w:rsid w:val="00FF7CE8"/>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60156"/>
  <w15:chartTrackingRefBased/>
  <w15:docId w15:val="{337874C3-A5CD-4CC7-9516-4576C2566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A0A"/>
    <w:pPr>
      <w:spacing w:after="0" w:line="240" w:lineRule="auto"/>
    </w:pPr>
    <w:rPr>
      <w:rFonts w:ascii="Cambria" w:eastAsia="Times New Roman" w:hAnsi="Cambria"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4325A"/>
    <w:pPr>
      <w:tabs>
        <w:tab w:val="center" w:pos="4536"/>
        <w:tab w:val="right" w:pos="9072"/>
      </w:tabs>
    </w:pPr>
  </w:style>
  <w:style w:type="character" w:customStyle="1" w:styleId="En-tteCar">
    <w:name w:val="En-tête Car"/>
    <w:basedOn w:val="Policepardfaut"/>
    <w:link w:val="En-tte"/>
    <w:uiPriority w:val="99"/>
    <w:rsid w:val="0094325A"/>
    <w:rPr>
      <w:rFonts w:ascii="Century Gothic" w:hAnsi="Century Gothic" w:cs="Arial"/>
      <w:sz w:val="21"/>
    </w:rPr>
  </w:style>
  <w:style w:type="paragraph" w:styleId="Pieddepage">
    <w:name w:val="footer"/>
    <w:basedOn w:val="Normal"/>
    <w:link w:val="PieddepageCar"/>
    <w:uiPriority w:val="99"/>
    <w:unhideWhenUsed/>
    <w:rsid w:val="0094325A"/>
    <w:pPr>
      <w:tabs>
        <w:tab w:val="center" w:pos="4536"/>
        <w:tab w:val="right" w:pos="9072"/>
      </w:tabs>
    </w:pPr>
  </w:style>
  <w:style w:type="character" w:customStyle="1" w:styleId="PieddepageCar">
    <w:name w:val="Pied de page Car"/>
    <w:basedOn w:val="Policepardfaut"/>
    <w:link w:val="Pieddepage"/>
    <w:uiPriority w:val="99"/>
    <w:rsid w:val="0094325A"/>
    <w:rPr>
      <w:rFonts w:ascii="Century Gothic" w:hAnsi="Century Gothic" w:cs="Arial"/>
      <w:sz w:val="21"/>
    </w:rPr>
  </w:style>
  <w:style w:type="character" w:styleId="Marquedecommentaire">
    <w:name w:val="annotation reference"/>
    <w:uiPriority w:val="99"/>
    <w:rsid w:val="00821A0A"/>
    <w:rPr>
      <w:sz w:val="16"/>
      <w:szCs w:val="16"/>
    </w:rPr>
  </w:style>
  <w:style w:type="paragraph" w:styleId="Commentaire">
    <w:name w:val="annotation text"/>
    <w:basedOn w:val="Normal"/>
    <w:link w:val="CommentaireCar"/>
    <w:uiPriority w:val="99"/>
    <w:rsid w:val="00821A0A"/>
    <w:rPr>
      <w:rFonts w:ascii="Times New Roman" w:hAnsi="Times New Roman"/>
      <w:sz w:val="20"/>
      <w:szCs w:val="20"/>
    </w:rPr>
  </w:style>
  <w:style w:type="character" w:customStyle="1" w:styleId="CommentaireCar">
    <w:name w:val="Commentaire Car"/>
    <w:basedOn w:val="Policepardfaut"/>
    <w:link w:val="Commentaire"/>
    <w:uiPriority w:val="99"/>
    <w:rsid w:val="00821A0A"/>
    <w:rPr>
      <w:rFonts w:ascii="Times New Roman" w:eastAsia="Times New Roman" w:hAnsi="Times New Roman" w:cs="Times New Roman"/>
      <w:sz w:val="20"/>
      <w:szCs w:val="20"/>
      <w:lang w:val="fr-FR" w:eastAsia="fr-FR"/>
    </w:rPr>
  </w:style>
  <w:style w:type="paragraph" w:styleId="Textebrut">
    <w:name w:val="Plain Text"/>
    <w:basedOn w:val="Normal"/>
    <w:link w:val="TextebrutCar"/>
    <w:rsid w:val="00A31DE7"/>
    <w:rPr>
      <w:rFonts w:ascii="Courier New" w:hAnsi="Courier New"/>
      <w:sz w:val="20"/>
      <w:szCs w:val="20"/>
    </w:rPr>
  </w:style>
  <w:style w:type="character" w:customStyle="1" w:styleId="TextebrutCar">
    <w:name w:val="Texte brut Car"/>
    <w:basedOn w:val="Policepardfaut"/>
    <w:link w:val="Textebrut"/>
    <w:rsid w:val="00A31DE7"/>
    <w:rPr>
      <w:rFonts w:ascii="Courier New" w:eastAsia="Times New Roman" w:hAnsi="Courier New"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A31DE7"/>
    <w:rPr>
      <w:rFonts w:ascii="Cambria" w:hAnsi="Cambria"/>
      <w:b/>
      <w:bCs/>
    </w:rPr>
  </w:style>
  <w:style w:type="character" w:customStyle="1" w:styleId="ObjetducommentaireCar">
    <w:name w:val="Objet du commentaire Car"/>
    <w:basedOn w:val="CommentaireCar"/>
    <w:link w:val="Objetducommentaire"/>
    <w:uiPriority w:val="99"/>
    <w:semiHidden/>
    <w:rsid w:val="00A31DE7"/>
    <w:rPr>
      <w:rFonts w:ascii="Cambria" w:eastAsia="Times New Roman" w:hAnsi="Cambria" w:cs="Times New Roman"/>
      <w:b/>
      <w:bCs/>
      <w:sz w:val="20"/>
      <w:szCs w:val="20"/>
      <w:lang w:val="fr-FR" w:eastAsia="fr-FR"/>
    </w:rPr>
  </w:style>
  <w:style w:type="character" w:styleId="Accentuation">
    <w:name w:val="Emphasis"/>
    <w:qFormat/>
    <w:rsid w:val="00221F20"/>
    <w:rPr>
      <w:i/>
    </w:rPr>
  </w:style>
  <w:style w:type="paragraph" w:styleId="Notedebasdepage">
    <w:name w:val="footnote text"/>
    <w:basedOn w:val="Normal"/>
    <w:link w:val="NotedebasdepageCar"/>
    <w:semiHidden/>
    <w:rsid w:val="00C24B87"/>
    <w:rPr>
      <w:rFonts w:ascii="Times New Roman" w:hAnsi="Times New Roman"/>
      <w:sz w:val="20"/>
      <w:szCs w:val="20"/>
      <w:lang w:eastAsia="en-US"/>
    </w:rPr>
  </w:style>
  <w:style w:type="character" w:customStyle="1" w:styleId="NotedebasdepageCar">
    <w:name w:val="Note de bas de page Car"/>
    <w:basedOn w:val="Policepardfaut"/>
    <w:link w:val="Notedebasdepage"/>
    <w:semiHidden/>
    <w:rsid w:val="00C24B87"/>
    <w:rPr>
      <w:rFonts w:ascii="Times New Roman" w:eastAsia="Times New Roman" w:hAnsi="Times New Roman" w:cs="Times New Roman"/>
      <w:sz w:val="20"/>
      <w:szCs w:val="20"/>
      <w:lang w:val="fr-FR"/>
    </w:rPr>
  </w:style>
  <w:style w:type="character" w:styleId="Appelnotedebasdep">
    <w:name w:val="footnote reference"/>
    <w:semiHidden/>
    <w:rsid w:val="00C24B87"/>
    <w:rPr>
      <w:vertAlign w:val="superscript"/>
    </w:rPr>
  </w:style>
  <w:style w:type="character" w:styleId="Lienhypertexte">
    <w:name w:val="Hyperlink"/>
    <w:basedOn w:val="Policepardfaut"/>
    <w:uiPriority w:val="99"/>
    <w:unhideWhenUsed/>
    <w:rsid w:val="00737C73"/>
    <w:rPr>
      <w:color w:val="0000FF" w:themeColor="hyperlink"/>
      <w:u w:val="single"/>
    </w:rPr>
  </w:style>
  <w:style w:type="character" w:styleId="Mentionnonrsolue">
    <w:name w:val="Unresolved Mention"/>
    <w:basedOn w:val="Policepardfaut"/>
    <w:uiPriority w:val="99"/>
    <w:semiHidden/>
    <w:unhideWhenUsed/>
    <w:rsid w:val="00737C73"/>
    <w:rPr>
      <w:color w:val="605E5C"/>
      <w:shd w:val="clear" w:color="auto" w:fill="E1DFDD"/>
    </w:rPr>
  </w:style>
  <w:style w:type="character" w:customStyle="1" w:styleId="normaltextrun">
    <w:name w:val="normaltextrun"/>
    <w:basedOn w:val="Policepardfaut"/>
    <w:rsid w:val="00793CE7"/>
  </w:style>
  <w:style w:type="paragraph" w:styleId="Rvision">
    <w:name w:val="Revision"/>
    <w:hidden/>
    <w:uiPriority w:val="99"/>
    <w:semiHidden/>
    <w:rsid w:val="000A7E5E"/>
    <w:pPr>
      <w:spacing w:after="0" w:line="240" w:lineRule="auto"/>
    </w:pPr>
    <w:rPr>
      <w:rFonts w:ascii="Cambria" w:eastAsia="Times New Roman" w:hAnsi="Cambria" w:cs="Times New Roman"/>
      <w:sz w:val="24"/>
      <w:szCs w:val="24"/>
      <w:lang w:val="fr-FR" w:eastAsia="fr-FR"/>
    </w:rPr>
  </w:style>
  <w:style w:type="table" w:styleId="Grilledutableau">
    <w:name w:val="Table Grid"/>
    <w:basedOn w:val="TableauNormal"/>
    <w:uiPriority w:val="39"/>
    <w:rsid w:val="000763FA"/>
    <w:pPr>
      <w:spacing w:after="0" w:line="240" w:lineRule="auto"/>
    </w:pPr>
    <w:rPr>
      <w:rFonts w:eastAsiaTheme="minorEastAsia"/>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0763FA"/>
    <w:pPr>
      <w:spacing w:before="100" w:beforeAutospacing="1" w:after="100" w:afterAutospacing="1"/>
    </w:pPr>
    <w:rPr>
      <w:rFonts w:ascii="Times New Roman" w:hAnsi="Times New Roman"/>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12E369D27047B4B5D4C5F0A5C50090"/>
        <w:category>
          <w:name w:val="Général"/>
          <w:gallery w:val="placeholder"/>
        </w:category>
        <w:types>
          <w:type w:val="bbPlcHdr"/>
        </w:types>
        <w:behaviors>
          <w:behavior w:val="content"/>
        </w:behaviors>
        <w:guid w:val="{17BDAF59-35A5-4069-BA9C-EE19FC5A2CFB}"/>
      </w:docPartPr>
      <w:docPartBody>
        <w:p w:rsidR="00BF3452" w:rsidRDefault="00432454" w:rsidP="00432454">
          <w:pPr>
            <w:pStyle w:val="F812E369D27047B4B5D4C5F0A5C50090"/>
          </w:pPr>
          <w:r w:rsidRPr="003A5EB1">
            <w:rPr>
              <w:rStyle w:val="Textedelespacerserv"/>
            </w:rPr>
            <w:t>Choisissez un élément.</w:t>
          </w:r>
        </w:p>
      </w:docPartBody>
    </w:docPart>
    <w:docPart>
      <w:docPartPr>
        <w:name w:val="71BC02BD695D4C97A90D1D29AAA6F04F"/>
        <w:category>
          <w:name w:val="Général"/>
          <w:gallery w:val="placeholder"/>
        </w:category>
        <w:types>
          <w:type w:val="bbPlcHdr"/>
        </w:types>
        <w:behaviors>
          <w:behavior w:val="content"/>
        </w:behaviors>
        <w:guid w:val="{82089265-A5AB-49C1-BCCB-48BF25D7AD11}"/>
      </w:docPartPr>
      <w:docPartBody>
        <w:p w:rsidR="00BF3452" w:rsidRDefault="00432454" w:rsidP="00432454">
          <w:pPr>
            <w:pStyle w:val="71BC02BD695D4C97A90D1D29AAA6F04F"/>
          </w:pPr>
          <w:r w:rsidRPr="003A5EB1">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54"/>
    <w:rsid w:val="00432454"/>
    <w:rsid w:val="004B4857"/>
    <w:rsid w:val="00855958"/>
    <w:rsid w:val="008A0BE6"/>
    <w:rsid w:val="009318ED"/>
    <w:rsid w:val="00BA2ECB"/>
    <w:rsid w:val="00BF3452"/>
    <w:rsid w:val="00D311A3"/>
    <w:rsid w:val="00DA7AFE"/>
    <w:rsid w:val="00DB2267"/>
    <w:rsid w:val="00E54BA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BE" w:eastAsia="fr-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32454"/>
    <w:rPr>
      <w:color w:val="808080"/>
    </w:rPr>
  </w:style>
  <w:style w:type="paragraph" w:customStyle="1" w:styleId="F812E369D27047B4B5D4C5F0A5C50090">
    <w:name w:val="F812E369D27047B4B5D4C5F0A5C50090"/>
    <w:rsid w:val="00432454"/>
  </w:style>
  <w:style w:type="paragraph" w:customStyle="1" w:styleId="71BC02BD695D4C97A90D1D29AAA6F04F">
    <w:name w:val="71BC02BD695D4C97A90D1D29AAA6F04F"/>
    <w:rsid w:val="004324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16394AE892294184147D0ABA02AA9C" ma:contentTypeVersion="4" ma:contentTypeDescription="Crée un document." ma:contentTypeScope="" ma:versionID="37c14b9ccff57fb740ec634fc2876022">
  <xsd:schema xmlns:xsd="http://www.w3.org/2001/XMLSchema" xmlns:xs="http://www.w3.org/2001/XMLSchema" xmlns:p="http://schemas.microsoft.com/office/2006/metadata/properties" xmlns:ns2="d686549a-fef6-4ea1-9024-82f0ec244320" targetNamespace="http://schemas.microsoft.com/office/2006/metadata/properties" ma:root="true" ma:fieldsID="27e82cddb18a0cafe2a56d4ff182033a" ns2:_="">
    <xsd:import namespace="d686549a-fef6-4ea1-9024-82f0ec2443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6549a-fef6-4ea1-9024-82f0ec2443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33E1C-D8B8-4C65-B9A0-2805EA86817D}">
  <ds:schemaRefs>
    <ds:schemaRef ds:uri="http://schemas.microsoft.com/sharepoint/v3/contenttype/forms"/>
  </ds:schemaRefs>
</ds:datastoreItem>
</file>

<file path=customXml/itemProps2.xml><?xml version="1.0" encoding="utf-8"?>
<ds:datastoreItem xmlns:ds="http://schemas.openxmlformats.org/officeDocument/2006/customXml" ds:itemID="{7EF703AC-85E7-43A5-A9B2-811241D18033}">
  <ds:schemaRefs>
    <ds:schemaRef ds:uri="http://purl.org/dc/dcmitype/"/>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d686549a-fef6-4ea1-9024-82f0ec244320"/>
    <ds:schemaRef ds:uri="http://purl.org/dc/terms/"/>
  </ds:schemaRefs>
</ds:datastoreItem>
</file>

<file path=customXml/itemProps3.xml><?xml version="1.0" encoding="utf-8"?>
<ds:datastoreItem xmlns:ds="http://schemas.openxmlformats.org/officeDocument/2006/customXml" ds:itemID="{D093FBBD-B5DE-4421-B945-1B7ECB8AB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6549a-fef6-4ea1-9024-82f0ec244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CFC33B-416A-44A5-9F13-EE19E9376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4</Pages>
  <Words>909</Words>
  <Characters>5003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LECOMTE Véronique</dc:creator>
  <cp:keywords/>
  <dc:description/>
  <cp:lastModifiedBy>PAQUE Mathilde</cp:lastModifiedBy>
  <cp:revision>68</cp:revision>
  <dcterms:created xsi:type="dcterms:W3CDTF">2022-08-08T05:37:00Z</dcterms:created>
  <dcterms:modified xsi:type="dcterms:W3CDTF">2025-02-10T12:15:00Z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2022-01-21T14:35:16Z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a973ca65-a721-410d-a308-37c9be72107a</vt:lpwstr>
  </property>
  <property fmtid="{D5CDD505-2E9C-101B-9397-08002B2CF9AE}" pid="8" name="MSIP_Label_97a477d1-147d-4e34-b5e3-7b26d2f44870_ContentBits">
    <vt:lpwstr>0</vt:lpwstr>
  </property>
  <property fmtid="{D5CDD505-2E9C-101B-9397-08002B2CF9AE}" pid="9" name="ContentTypeId">
    <vt:lpwstr>0x0101008916394AE892294184147D0ABA02AA9C</vt:lpwstr>
  </property>
  <property fmtid="{D5CDD505-2E9C-101B-9397-08002B2CF9AE}" pid="10" name="MediaServiceImageTags">
    <vt:lpwstr/>
  </property>
</Properties>
</file>