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2"/>
        <w:gridCol w:w="1651"/>
        <w:gridCol w:w="191"/>
        <w:gridCol w:w="1133"/>
        <w:gridCol w:w="1700"/>
        <w:gridCol w:w="3968"/>
      </w:tblGrid>
      <w:tr w:rsidR="00934093" w:rsidRPr="00934093" w14:paraId="6328FBF3" w14:textId="77777777" w:rsidTr="00DC3803">
        <w:trPr>
          <w:trHeight w:val="452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9B0C04" w14:textId="77777777" w:rsidR="00934093" w:rsidRPr="00934093" w:rsidRDefault="00934093" w:rsidP="00DC380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51" w:lineRule="atLeast"/>
              <w:ind w:left="34"/>
              <w:jc w:val="left"/>
              <w:rPr>
                <w:rFonts w:cs="Arial"/>
                <w:b/>
                <w:sz w:val="18"/>
                <w:szCs w:val="18"/>
              </w:rPr>
            </w:pPr>
            <w:r w:rsidRPr="00934093">
              <w:rPr>
                <w:rFonts w:cs="Arial"/>
                <w:b/>
                <w:sz w:val="18"/>
                <w:szCs w:val="18"/>
              </w:rPr>
              <w:t>Situation environnementale</w:t>
            </w:r>
          </w:p>
        </w:tc>
      </w:tr>
      <w:tr w:rsidR="00934093" w:rsidRPr="00934093" w14:paraId="4DE8D588" w14:textId="77777777" w:rsidTr="00DC3803">
        <w:trPr>
          <w:trHeight w:val="50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674EA" w14:textId="77777777" w:rsidR="00934093" w:rsidRPr="00934093" w:rsidRDefault="00934093" w:rsidP="00DC380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51" w:lineRule="atLeast"/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934093">
              <w:rPr>
                <w:rFonts w:cs="Arial"/>
                <w:b/>
                <w:sz w:val="18"/>
                <w:szCs w:val="18"/>
              </w:rPr>
              <w:t xml:space="preserve">Dénomination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01478" w14:textId="77777777" w:rsidR="00934093" w:rsidRPr="00934093" w:rsidRDefault="00934093" w:rsidP="00DC380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51" w:lineRule="atLeast"/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934093">
              <w:rPr>
                <w:rFonts w:cs="Arial"/>
                <w:b/>
                <w:sz w:val="18"/>
                <w:szCs w:val="18"/>
              </w:rPr>
              <w:t>Localisation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E02CE" w14:textId="77777777" w:rsidR="00934093" w:rsidRPr="00934093" w:rsidRDefault="00934093" w:rsidP="00DC380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51" w:lineRule="atLeast"/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934093">
              <w:rPr>
                <w:rFonts w:cs="Arial"/>
                <w:b/>
                <w:sz w:val="18"/>
                <w:szCs w:val="18"/>
              </w:rPr>
              <w:t>Matrice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E700E" w14:textId="77777777" w:rsidR="00934093" w:rsidRPr="00934093" w:rsidRDefault="00934093" w:rsidP="00DC380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51" w:lineRule="atLeast"/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934093">
              <w:rPr>
                <w:rFonts w:cs="Arial"/>
                <w:b/>
                <w:sz w:val="18"/>
                <w:szCs w:val="18"/>
              </w:rPr>
              <w:t>Norme considérée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D8D0C" w14:textId="77777777" w:rsidR="00934093" w:rsidRPr="00934093" w:rsidRDefault="00934093" w:rsidP="00DC380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51" w:lineRule="atLeast"/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934093">
              <w:rPr>
                <w:rFonts w:cs="Arial"/>
                <w:b/>
                <w:sz w:val="18"/>
                <w:szCs w:val="18"/>
              </w:rPr>
              <w:t>Polluants</w:t>
            </w:r>
          </w:p>
        </w:tc>
      </w:tr>
      <w:tr w:rsidR="00934093" w:rsidRPr="00934093" w14:paraId="0684BF06" w14:textId="77777777" w:rsidTr="00DC380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A9E1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R x</w:t>
            </w:r>
          </w:p>
          <w:p w14:paraId="63061705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TS x</w:t>
            </w:r>
          </w:p>
          <w:p w14:paraId="7BAE0570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TE x</w:t>
            </w:r>
          </w:p>
          <w:p w14:paraId="5E1385BC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TS + TE x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5471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ind w:left="34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Parcelle x</w:t>
            </w:r>
          </w:p>
          <w:p w14:paraId="10FA300C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ind w:left="34"/>
              <w:rPr>
                <w:rFonts w:cs="Arial"/>
                <w:i/>
                <w:color w:val="00B050"/>
                <w:sz w:val="18"/>
                <w:szCs w:val="18"/>
              </w:rPr>
            </w:pPr>
            <w:proofErr w:type="spellStart"/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Et/Ou</w:t>
            </w:r>
            <w:proofErr w:type="spellEnd"/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 xml:space="preserve"> totalité du terrain</w:t>
            </w:r>
          </w:p>
          <w:p w14:paraId="6911EA4A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ind w:left="34"/>
              <w:rPr>
                <w:rFonts w:cs="Arial"/>
                <w:i/>
                <w:color w:val="00B050"/>
                <w:sz w:val="18"/>
                <w:szCs w:val="18"/>
              </w:rPr>
            </w:pPr>
            <w:proofErr w:type="spellStart"/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Et/Ou</w:t>
            </w:r>
            <w:proofErr w:type="spellEnd"/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 xml:space="preserve"> infrastructure/bâti Ou SPP 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FFFB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ind w:left="34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SOL / EAU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3DFD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ind w:left="34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VS (type x)</w:t>
            </w:r>
          </w:p>
          <w:p w14:paraId="2838EBDA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ind w:left="34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Ou VP</w:t>
            </w:r>
          </w:p>
          <w:p w14:paraId="2ABCD4FA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ind w:left="34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Ou concentration de fond</w:t>
            </w:r>
          </w:p>
          <w:p w14:paraId="294338F0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ind w:left="34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 xml:space="preserve">Ou VL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18EC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ind w:left="34"/>
              <w:rPr>
                <w:rFonts w:cs="Arial"/>
                <w:i/>
                <w:color w:val="00B050"/>
                <w:sz w:val="18"/>
                <w:szCs w:val="18"/>
              </w:rPr>
            </w:pPr>
            <w:r w:rsidRPr="00934093">
              <w:rPr>
                <w:rFonts w:cs="Arial"/>
                <w:i/>
                <w:color w:val="00B050"/>
                <w:sz w:val="18"/>
                <w:szCs w:val="18"/>
              </w:rPr>
              <w:t>Terminologie Annexe DS ou BD PNN</w:t>
            </w:r>
          </w:p>
        </w:tc>
      </w:tr>
      <w:tr w:rsidR="00934093" w:rsidRPr="00934093" w14:paraId="14852525" w14:textId="77777777" w:rsidTr="00DC3803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FFE1" w14:textId="77777777" w:rsidR="00934093" w:rsidRPr="00934093" w:rsidRDefault="00934093" w:rsidP="00DC380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0" w:after="0" w:line="251" w:lineRule="atLeast"/>
              <w:ind w:left="34"/>
              <w:rPr>
                <w:rFonts w:cs="Arial"/>
                <w:i/>
                <w:sz w:val="18"/>
                <w:szCs w:val="18"/>
              </w:rPr>
            </w:pPr>
            <w:r w:rsidRPr="00934093">
              <w:rPr>
                <w:rFonts w:cs="Arial"/>
                <w:i/>
                <w:sz w:val="18"/>
                <w:szCs w:val="18"/>
              </w:rPr>
              <w:t>Exemple</w:t>
            </w:r>
          </w:p>
        </w:tc>
      </w:tr>
      <w:tr w:rsidR="00934093" w:rsidRPr="00934093" w14:paraId="1DC1AAC1" w14:textId="77777777" w:rsidTr="00DC380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E14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R 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E39A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Totalité du terrain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8B8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SOL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7983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VS (type III)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7B5E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proofErr w:type="gramStart"/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métaux</w:t>
            </w:r>
            <w:proofErr w:type="gramEnd"/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/métalloïdes, HAP</w:t>
            </w:r>
          </w:p>
        </w:tc>
      </w:tr>
      <w:tr w:rsidR="00934093" w:rsidRPr="00934093" w14:paraId="1613F748" w14:textId="77777777" w:rsidTr="00DC380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6D48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 xml:space="preserve">TE 1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B5A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Parcelle 67H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2E61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EAU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FB2E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VL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F98A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proofErr w:type="gramStart"/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vanadium</w:t>
            </w:r>
            <w:proofErr w:type="gramEnd"/>
          </w:p>
        </w:tc>
      </w:tr>
      <w:tr w:rsidR="00934093" w:rsidRPr="00934093" w14:paraId="608500D2" w14:textId="77777777" w:rsidTr="00DC3803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237F6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TS + TE 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991B0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jc w:val="center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Parcelle 12H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E50E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SOL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14F1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VS (type III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26A3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HP (fractions EC &gt; 12-35)</w:t>
            </w:r>
          </w:p>
        </w:tc>
      </w:tr>
      <w:tr w:rsidR="00934093" w:rsidRPr="00934093" w14:paraId="0250CCEA" w14:textId="77777777" w:rsidTr="00DC3803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D6EAC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BBC64" w14:textId="77777777" w:rsidR="00934093" w:rsidRPr="00934093" w:rsidRDefault="00934093" w:rsidP="00934093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FE21" w14:textId="77777777" w:rsidR="00934093" w:rsidRPr="00934093" w:rsidRDefault="00934093" w:rsidP="00934093">
            <w:pPr>
              <w:widowControl w:val="0"/>
              <w:tabs>
                <w:tab w:val="left" w:pos="34"/>
                <w:tab w:val="left" w:pos="709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EAU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FB7F" w14:textId="77777777" w:rsidR="00934093" w:rsidRPr="00934093" w:rsidRDefault="00934093" w:rsidP="00934093">
            <w:pPr>
              <w:widowControl w:val="0"/>
              <w:tabs>
                <w:tab w:val="left" w:pos="34"/>
                <w:tab w:val="left" w:pos="709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VS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2A39" w14:textId="77777777" w:rsidR="00934093" w:rsidRPr="00934093" w:rsidRDefault="00934093" w:rsidP="00934093">
            <w:pPr>
              <w:widowControl w:val="0"/>
              <w:tabs>
                <w:tab w:val="left" w:pos="34"/>
                <w:tab w:val="left" w:pos="709"/>
              </w:tabs>
              <w:autoSpaceDE w:val="0"/>
              <w:autoSpaceDN w:val="0"/>
              <w:adjustRightInd w:val="0"/>
              <w:spacing w:before="60" w:after="60" w:line="251" w:lineRule="atLeast"/>
              <w:ind w:left="34"/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</w:pPr>
            <w:r w:rsidRPr="00934093">
              <w:rPr>
                <w:rFonts w:cs="Arial"/>
                <w:i/>
                <w:iCs/>
                <w:color w:val="4F81BD" w:themeColor="accent1"/>
                <w:sz w:val="18"/>
                <w:szCs w:val="18"/>
              </w:rPr>
              <w:t>HP (fractions EC &gt; 12-21)</w:t>
            </w:r>
          </w:p>
        </w:tc>
      </w:tr>
      <w:tr w:rsidR="00934093" w:rsidRPr="00934093" w14:paraId="3D6754B0" w14:textId="77777777" w:rsidTr="00DC3803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D863" w14:textId="77777777" w:rsidR="00934093" w:rsidRPr="00934093" w:rsidRDefault="00934093" w:rsidP="00DC3803">
            <w:pPr>
              <w:widowControl w:val="0"/>
              <w:tabs>
                <w:tab w:val="left" w:pos="0"/>
                <w:tab w:val="left" w:pos="1515"/>
              </w:tabs>
              <w:autoSpaceDE w:val="0"/>
              <w:autoSpaceDN w:val="0"/>
              <w:adjustRightInd w:val="0"/>
              <w:spacing w:after="0"/>
              <w:ind w:left="34"/>
              <w:rPr>
                <w:rFonts w:cs="Arial"/>
                <w:sz w:val="18"/>
                <w:szCs w:val="18"/>
                <w:u w:val="single"/>
              </w:rPr>
            </w:pPr>
            <w:r w:rsidRPr="00934093">
              <w:rPr>
                <w:rFonts w:cs="Arial"/>
                <w:sz w:val="18"/>
                <w:szCs w:val="18"/>
                <w:u w:val="single"/>
              </w:rPr>
              <w:t>Légende</w:t>
            </w:r>
          </w:p>
        </w:tc>
      </w:tr>
      <w:tr w:rsidR="00934093" w:rsidRPr="00934093" w14:paraId="58D7C90B" w14:textId="77777777" w:rsidTr="00DC3803"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C51F" w14:textId="77777777" w:rsidR="00934093" w:rsidRPr="00934093" w:rsidRDefault="00934093" w:rsidP="00DC3803">
            <w:pPr>
              <w:widowControl w:val="0"/>
              <w:tabs>
                <w:tab w:val="left" w:pos="0"/>
                <w:tab w:val="left" w:pos="34"/>
                <w:tab w:val="left" w:pos="1515"/>
              </w:tabs>
              <w:autoSpaceDE w:val="0"/>
              <w:autoSpaceDN w:val="0"/>
              <w:adjustRightInd w:val="0"/>
              <w:spacing w:before="60" w:after="0"/>
              <w:ind w:left="34"/>
              <w:rPr>
                <w:rFonts w:cs="Arial"/>
                <w:sz w:val="18"/>
                <w:szCs w:val="18"/>
              </w:rPr>
            </w:pPr>
            <w:r w:rsidRPr="00934093">
              <w:rPr>
                <w:rFonts w:cs="Arial"/>
                <w:sz w:val="18"/>
                <w:szCs w:val="18"/>
              </w:rPr>
              <w:t>VS : valeur seuil</w:t>
            </w:r>
          </w:p>
          <w:p w14:paraId="771F004A" w14:textId="77777777" w:rsidR="00934093" w:rsidRPr="00934093" w:rsidRDefault="00934093" w:rsidP="00DC3803">
            <w:pPr>
              <w:spacing w:before="60" w:after="0"/>
              <w:rPr>
                <w:rFonts w:cs="Arial"/>
                <w:sz w:val="18"/>
                <w:szCs w:val="18"/>
              </w:rPr>
            </w:pPr>
            <w:r w:rsidRPr="00934093">
              <w:rPr>
                <w:rFonts w:cs="Arial"/>
                <w:sz w:val="18"/>
                <w:szCs w:val="18"/>
              </w:rPr>
              <w:t>VP : valeur particulière</w:t>
            </w:r>
          </w:p>
          <w:p w14:paraId="7B5B0267" w14:textId="77777777" w:rsidR="00934093" w:rsidRPr="00934093" w:rsidRDefault="00934093" w:rsidP="00DC3803">
            <w:pPr>
              <w:spacing w:before="60" w:after="0"/>
              <w:rPr>
                <w:rFonts w:cs="Arial"/>
                <w:sz w:val="18"/>
                <w:szCs w:val="18"/>
              </w:rPr>
            </w:pPr>
            <w:r w:rsidRPr="00934093">
              <w:rPr>
                <w:rFonts w:cs="Arial"/>
                <w:sz w:val="18"/>
                <w:szCs w:val="18"/>
              </w:rPr>
              <w:t>VL : valeur limite « polluants non normés »</w:t>
            </w:r>
          </w:p>
          <w:p w14:paraId="6D781C6E" w14:textId="77777777" w:rsidR="00934093" w:rsidRPr="00934093" w:rsidRDefault="00934093" w:rsidP="00DC3803">
            <w:pPr>
              <w:spacing w:before="60" w:after="0"/>
              <w:rPr>
                <w:rFonts w:cs="Arial"/>
                <w:sz w:val="18"/>
                <w:szCs w:val="18"/>
              </w:rPr>
            </w:pPr>
            <w:proofErr w:type="spellStart"/>
            <w:r w:rsidRPr="00934093">
              <w:rPr>
                <w:rFonts w:cs="Arial"/>
                <w:b/>
                <w:bCs/>
                <w:sz w:val="18"/>
                <w:szCs w:val="18"/>
              </w:rPr>
              <w:t>Rx</w:t>
            </w:r>
            <w:proofErr w:type="spellEnd"/>
            <w:r w:rsidRPr="00934093">
              <w:rPr>
                <w:rFonts w:cs="Arial"/>
                <w:b/>
                <w:bCs/>
                <w:sz w:val="18"/>
                <w:szCs w:val="18"/>
              </w:rPr>
              <w:t> :</w:t>
            </w:r>
            <w:r w:rsidRPr="00934093">
              <w:rPr>
                <w:rFonts w:cs="Arial"/>
                <w:sz w:val="18"/>
                <w:szCs w:val="18"/>
              </w:rPr>
              <w:t xml:space="preserve"> remblai</w:t>
            </w:r>
          </w:p>
          <w:p w14:paraId="33E7A145" w14:textId="77777777" w:rsidR="00934093" w:rsidRPr="00934093" w:rsidRDefault="00934093" w:rsidP="00DC3803">
            <w:pPr>
              <w:spacing w:before="60" w:after="0"/>
              <w:rPr>
                <w:rFonts w:cs="Arial"/>
                <w:sz w:val="18"/>
                <w:szCs w:val="18"/>
              </w:rPr>
            </w:pPr>
            <w:proofErr w:type="spellStart"/>
            <w:r w:rsidRPr="00934093">
              <w:rPr>
                <w:rFonts w:cs="Arial"/>
                <w:b/>
                <w:bCs/>
                <w:sz w:val="18"/>
                <w:szCs w:val="18"/>
              </w:rPr>
              <w:t>TSx</w:t>
            </w:r>
            <w:proofErr w:type="spellEnd"/>
            <w:r w:rsidRPr="00934093">
              <w:rPr>
                <w:rFonts w:cs="Arial"/>
                <w:b/>
                <w:bCs/>
                <w:sz w:val="18"/>
                <w:szCs w:val="18"/>
              </w:rPr>
              <w:t> :</w:t>
            </w:r>
            <w:r w:rsidRPr="00934093">
              <w:rPr>
                <w:rFonts w:cs="Arial"/>
                <w:sz w:val="18"/>
                <w:szCs w:val="18"/>
              </w:rPr>
              <w:t xml:space="preserve"> tache de pollution sol</w:t>
            </w:r>
          </w:p>
          <w:p w14:paraId="5822B0E7" w14:textId="77777777" w:rsidR="00934093" w:rsidRPr="00934093" w:rsidRDefault="00934093" w:rsidP="00DC3803">
            <w:pPr>
              <w:spacing w:before="60" w:after="0"/>
              <w:rPr>
                <w:rFonts w:cs="Arial"/>
                <w:sz w:val="18"/>
                <w:szCs w:val="18"/>
              </w:rPr>
            </w:pPr>
            <w:proofErr w:type="spellStart"/>
            <w:r w:rsidRPr="00934093">
              <w:rPr>
                <w:rFonts w:cs="Arial"/>
                <w:b/>
                <w:bCs/>
                <w:sz w:val="18"/>
                <w:szCs w:val="18"/>
              </w:rPr>
              <w:t>TEx</w:t>
            </w:r>
            <w:proofErr w:type="spellEnd"/>
            <w:r w:rsidRPr="00934093">
              <w:rPr>
                <w:rFonts w:cs="Arial"/>
                <w:b/>
                <w:bCs/>
                <w:sz w:val="18"/>
                <w:szCs w:val="18"/>
              </w:rPr>
              <w:t xml:space="preserve"> : </w:t>
            </w:r>
            <w:r w:rsidRPr="00934093">
              <w:rPr>
                <w:rFonts w:cs="Arial"/>
                <w:sz w:val="18"/>
                <w:szCs w:val="18"/>
              </w:rPr>
              <w:t>tache de pollution eau</w:t>
            </w:r>
          </w:p>
          <w:p w14:paraId="45E969C8" w14:textId="77777777" w:rsidR="00934093" w:rsidRPr="00934093" w:rsidRDefault="00934093" w:rsidP="00DC3803">
            <w:pPr>
              <w:spacing w:before="60" w:after="0"/>
              <w:rPr>
                <w:sz w:val="18"/>
                <w:szCs w:val="18"/>
              </w:rPr>
            </w:pPr>
          </w:p>
        </w:tc>
        <w:tc>
          <w:tcPr>
            <w:tcW w:w="6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EBA9" w14:textId="77777777" w:rsidR="00934093" w:rsidRPr="00934093" w:rsidRDefault="00934093" w:rsidP="00DC3803">
            <w:pPr>
              <w:widowControl w:val="0"/>
              <w:tabs>
                <w:tab w:val="left" w:pos="0"/>
                <w:tab w:val="left" w:pos="1515"/>
              </w:tabs>
              <w:autoSpaceDE w:val="0"/>
              <w:autoSpaceDN w:val="0"/>
              <w:adjustRightInd w:val="0"/>
              <w:spacing w:before="60" w:after="0"/>
              <w:ind w:left="34"/>
              <w:rPr>
                <w:rFonts w:cs="Arial"/>
                <w:sz w:val="18"/>
                <w:szCs w:val="18"/>
              </w:rPr>
            </w:pPr>
            <w:r w:rsidRPr="00934093">
              <w:rPr>
                <w:rFonts w:cs="Arial"/>
                <w:sz w:val="18"/>
                <w:szCs w:val="18"/>
              </w:rPr>
              <w:t>HAP : hydrocarbures aromatiques polycycliques non halogénés</w:t>
            </w:r>
          </w:p>
          <w:p w14:paraId="60DC693E" w14:textId="77777777" w:rsidR="00934093" w:rsidRPr="00934093" w:rsidRDefault="00934093" w:rsidP="00DC3803">
            <w:pPr>
              <w:widowControl w:val="0"/>
              <w:tabs>
                <w:tab w:val="left" w:pos="0"/>
                <w:tab w:val="left" w:pos="1515"/>
              </w:tabs>
              <w:autoSpaceDE w:val="0"/>
              <w:autoSpaceDN w:val="0"/>
              <w:adjustRightInd w:val="0"/>
              <w:spacing w:before="60" w:after="0"/>
              <w:ind w:left="34"/>
              <w:rPr>
                <w:rFonts w:cs="Arial"/>
                <w:sz w:val="18"/>
                <w:szCs w:val="18"/>
              </w:rPr>
            </w:pPr>
            <w:r w:rsidRPr="00934093">
              <w:rPr>
                <w:rFonts w:cs="Arial"/>
                <w:sz w:val="18"/>
                <w:szCs w:val="18"/>
              </w:rPr>
              <w:t>HP : hydrocarbures pétroliers</w:t>
            </w:r>
          </w:p>
          <w:p w14:paraId="02BE47DE" w14:textId="77777777" w:rsidR="00934093" w:rsidRPr="00934093" w:rsidRDefault="00934093" w:rsidP="00DC3803">
            <w:pPr>
              <w:widowControl w:val="0"/>
              <w:tabs>
                <w:tab w:val="left" w:pos="0"/>
                <w:tab w:val="left" w:pos="1515"/>
              </w:tabs>
              <w:autoSpaceDE w:val="0"/>
              <w:autoSpaceDN w:val="0"/>
              <w:adjustRightInd w:val="0"/>
              <w:spacing w:before="60" w:after="0"/>
              <w:ind w:left="34"/>
              <w:rPr>
                <w:sz w:val="18"/>
                <w:szCs w:val="18"/>
              </w:rPr>
            </w:pPr>
          </w:p>
        </w:tc>
      </w:tr>
      <w:tr w:rsidR="00934093" w:rsidRPr="00BE329F" w14:paraId="360FEE68" w14:textId="77777777" w:rsidTr="00DC3803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88A15" w14:textId="77777777" w:rsidR="00934093" w:rsidRPr="00934093" w:rsidRDefault="00934093" w:rsidP="00DC3803">
            <w:pPr>
              <w:spacing w:after="0"/>
              <w:rPr>
                <w:sz w:val="18"/>
                <w:szCs w:val="18"/>
                <w:u w:val="single"/>
              </w:rPr>
            </w:pPr>
            <w:r w:rsidRPr="00934093">
              <w:rPr>
                <w:sz w:val="18"/>
                <w:szCs w:val="18"/>
                <w:u w:val="single"/>
              </w:rPr>
              <w:t>Remarques additionnelles</w:t>
            </w:r>
          </w:p>
          <w:p w14:paraId="609C0312" w14:textId="77777777" w:rsidR="00934093" w:rsidRDefault="00934093" w:rsidP="00934093">
            <w:pPr>
              <w:pStyle w:val="Paragraphedeliste"/>
              <w:numPr>
                <w:ilvl w:val="1"/>
                <w:numId w:val="1"/>
              </w:numPr>
              <w:spacing w:before="0" w:after="160" w:line="256" w:lineRule="auto"/>
              <w:ind w:left="457" w:hanging="426"/>
              <w:contextualSpacing/>
              <w:rPr>
                <w:sz w:val="18"/>
                <w:szCs w:val="18"/>
              </w:rPr>
            </w:pPr>
            <w:r w:rsidRPr="00934093">
              <w:rPr>
                <w:sz w:val="18"/>
                <w:szCs w:val="18"/>
              </w:rPr>
              <w:t>L’étude traite de la thématique particulière suivante :</w:t>
            </w:r>
            <w:r w:rsidRPr="00934093">
              <w:rPr>
                <w:rStyle w:val="normaltextrun"/>
                <w:rFonts w:cs="Calibr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>
              <w:rPr>
                <w:rStyle w:val="normaltextrun"/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Calibri"/>
                <w:i/>
                <w:iCs/>
                <w:color w:val="4F81BD" w:themeColor="accent1"/>
                <w:sz w:val="18"/>
                <w:szCs w:val="18"/>
                <w:shd w:val="clear" w:color="auto" w:fill="FFFFFF"/>
              </w:rPr>
              <w:t>présence de phases libres, PNN (polluants non normés), Indication de stress biologique avec milieu sensible, polluants volatils, remblais miniers</w:t>
            </w:r>
            <w:r>
              <w:rPr>
                <w:i/>
                <w:iCs/>
                <w:color w:val="4F81BD" w:themeColor="accent1"/>
                <w:sz w:val="18"/>
                <w:szCs w:val="18"/>
              </w:rPr>
              <w:t>, zones karstiques, impact sur les eaux de surface (retirer les mentions inutiles)</w:t>
            </w:r>
          </w:p>
          <w:p w14:paraId="7E34438A" w14:textId="5C2EAB18" w:rsidR="00934093" w:rsidRPr="00934093" w:rsidRDefault="00934093" w:rsidP="00934093">
            <w:pPr>
              <w:keepNext/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ind w:left="34"/>
              <w:rPr>
                <w:rFonts w:cs="Arial"/>
                <w:sz w:val="18"/>
                <w:szCs w:val="18"/>
              </w:rPr>
            </w:pPr>
            <w:r>
              <w:rPr>
                <w:i/>
                <w:iCs/>
                <w:color w:val="4F81BD" w:themeColor="accent1"/>
                <w:sz w:val="18"/>
                <w:szCs w:val="18"/>
              </w:rPr>
              <w:t>Rajouter toute mention qui semble utile pour compléter les données ci-dessus</w:t>
            </w:r>
          </w:p>
        </w:tc>
      </w:tr>
    </w:tbl>
    <w:p w14:paraId="25746031" w14:textId="77777777" w:rsidR="00934093" w:rsidRDefault="00934093" w:rsidP="00AE2919">
      <w:pPr>
        <w:ind w:left="-426" w:firstLine="426"/>
      </w:pPr>
    </w:p>
    <w:sectPr w:rsidR="00934093" w:rsidSect="00AE291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7F72" w14:textId="77777777" w:rsidR="00F45733" w:rsidRDefault="00F45733" w:rsidP="00AE2919">
      <w:pPr>
        <w:spacing w:before="0" w:after="0"/>
      </w:pPr>
      <w:r>
        <w:separator/>
      </w:r>
    </w:p>
  </w:endnote>
  <w:endnote w:type="continuationSeparator" w:id="0">
    <w:p w14:paraId="7A440190" w14:textId="77777777" w:rsidR="00F45733" w:rsidRDefault="00F45733" w:rsidP="00AE29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8E73" w14:textId="77777777" w:rsidR="00F45733" w:rsidRDefault="00F45733" w:rsidP="00AE2919">
      <w:pPr>
        <w:spacing w:before="0" w:after="0"/>
      </w:pPr>
      <w:r>
        <w:separator/>
      </w:r>
    </w:p>
  </w:footnote>
  <w:footnote w:type="continuationSeparator" w:id="0">
    <w:p w14:paraId="2AE89294" w14:textId="77777777" w:rsidR="00F45733" w:rsidRDefault="00F45733" w:rsidP="00AE29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7C0E"/>
    <w:multiLevelType w:val="multilevel"/>
    <w:tmpl w:val="A9E09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51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2919"/>
    <w:rsid w:val="0028646E"/>
    <w:rsid w:val="00687F4B"/>
    <w:rsid w:val="0069008E"/>
    <w:rsid w:val="00934093"/>
    <w:rsid w:val="00947944"/>
    <w:rsid w:val="00A337A2"/>
    <w:rsid w:val="00AE2919"/>
    <w:rsid w:val="00E11E15"/>
    <w:rsid w:val="00E527B7"/>
    <w:rsid w:val="00F25C8F"/>
    <w:rsid w:val="00F4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8CD23"/>
  <w15:chartTrackingRefBased/>
  <w15:docId w15:val="{74DAF4B9-9549-4148-BD99-76DE14DD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19"/>
    <w:pPr>
      <w:spacing w:before="120" w:after="120" w:line="240" w:lineRule="auto"/>
      <w:jc w:val="both"/>
    </w:pPr>
    <w:rPr>
      <w:rFonts w:ascii="Century Gothic" w:eastAsia="Times New Roman" w:hAnsi="Century Gothic" w:cs="Times New Roman"/>
      <w:spacing w:val="1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919"/>
    <w:pPr>
      <w:spacing w:after="0"/>
      <w:jc w:val="left"/>
    </w:pPr>
    <w:rPr>
      <w:rFonts w:eastAsia="Calibri"/>
      <w:spacing w:val="0"/>
      <w:szCs w:val="24"/>
      <w:lang w:eastAsia="fr-BE"/>
    </w:rPr>
  </w:style>
  <w:style w:type="character" w:customStyle="1" w:styleId="normaltextrun">
    <w:name w:val="normaltextrun"/>
    <w:basedOn w:val="Policepardfaut"/>
    <w:rsid w:val="00AE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6394AE892294184147D0ABA02AA9C" ma:contentTypeVersion="4" ma:contentTypeDescription="Crée un document." ma:contentTypeScope="" ma:versionID="37c14b9ccff57fb740ec634fc2876022">
  <xsd:schema xmlns:xsd="http://www.w3.org/2001/XMLSchema" xmlns:xs="http://www.w3.org/2001/XMLSchema" xmlns:p="http://schemas.microsoft.com/office/2006/metadata/properties" xmlns:ns2="d686549a-fef6-4ea1-9024-82f0ec244320" targetNamespace="http://schemas.microsoft.com/office/2006/metadata/properties" ma:root="true" ma:fieldsID="27e82cddb18a0cafe2a56d4ff182033a" ns2:_="">
    <xsd:import namespace="d686549a-fef6-4ea1-9024-82f0ec244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6549a-fef6-4ea1-9024-82f0ec244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29069-3C21-45E9-BBDE-9EA963D7B6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F66CAD-6F64-44A6-B868-5275E3E38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61772-89F0-4082-A272-6A4325EFC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6549a-fef6-4ea1-9024-82f0ec244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970</Characters>
  <Application>Microsoft Office Word</Application>
  <DocSecurity>0</DocSecurity>
  <Lines>8</Lines>
  <Paragraphs>2</Paragraphs>
  <ScaleCrop>false</ScaleCrop>
  <Company>SPW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HAMOIR Marie-Noëlle</dc:creator>
  <cp:keywords/>
  <dc:description/>
  <cp:lastModifiedBy>COLAU Gil</cp:lastModifiedBy>
  <cp:revision>3</cp:revision>
  <dcterms:created xsi:type="dcterms:W3CDTF">2023-01-18T15:10:00Z</dcterms:created>
  <dcterms:modified xsi:type="dcterms:W3CDTF">2025-02-19T10:00:00Z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2023-01-18T15:10:48Z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643590a3-1c87-489a-bce4-29bed2fa5245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0x0101008916394AE892294184147D0ABA02AA9C</vt:lpwstr>
  </property>
</Properties>
</file>