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616"/>
        <w:gridCol w:w="1606"/>
        <w:gridCol w:w="3419"/>
      </w:tblGrid>
      <w:tr w:rsidR="00766386" w:rsidRPr="00766386" w14:paraId="14A56782" w14:textId="77777777" w:rsidTr="00766386">
        <w:trPr>
          <w:trHeight w:val="300"/>
        </w:trPr>
        <w:tc>
          <w:tcPr>
            <w:tcW w:w="10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14:paraId="5D47556F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Conclusions opérationnelles et additionnelles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</w:tc>
      </w:tr>
      <w:tr w:rsidR="00766386" w:rsidRPr="00766386" w14:paraId="6E8A1E0C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809416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Pollutions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BDC9C3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Nécessité d’un l’assainissement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6F21966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Urgence de l’assainissement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C55CE9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Mesures de sécurité ou de suivi requises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0CE99CD2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FB688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i/>
                <w:iCs/>
                <w:color w:val="00B050"/>
                <w:sz w:val="18"/>
                <w:szCs w:val="18"/>
                <w:lang w:eastAsia="fr-BE"/>
              </w:rPr>
              <w:t>Dénomination Tableau 1 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FA6921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/non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FFC25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18"/>
                <w:szCs w:val="18"/>
                <w:lang w:val="fr-FR" w:eastAsia="fr-BE"/>
              </w:rPr>
              <w:t>/non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8D32A" w14:textId="77777777" w:rsidR="00766386" w:rsidRPr="00766386" w:rsidRDefault="00766386" w:rsidP="007663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i/>
                <w:iCs/>
                <w:color w:val="00B050"/>
                <w:sz w:val="18"/>
                <w:szCs w:val="18"/>
                <w:lang w:val="fr-FR" w:eastAsia="fr-BE"/>
              </w:rPr>
              <w:t>Reprendre toutes les mesures découlant de l’interprétation de l’évaluation des risques</w:t>
            </w:r>
            <w:r w:rsidRPr="00766386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7E2C2DF7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1DE5B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R 1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C407F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3104C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4E403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Maintien du revêtement en bon état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7E1FB36F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C5CA1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TS 1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A8F17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02FEA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ACD38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Interdiction de retour en surface des terres polluées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571F941D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39E37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TS + TE 2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9653E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DDD62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2B49E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monitoring de l’air du sol et de l’air intérieur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  <w:p w14:paraId="3837FE32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monitoring de l’eau souterraine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7CE3E22B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1EF1A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TS 3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EBF1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oui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5BEEE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A87AD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Interdiction de remaniement des terres polluées sans suivi par un expert agréé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3E5C74C4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8822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TE 4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6202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gramStart"/>
            <w:r w:rsidRPr="00766386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18"/>
                <w:szCs w:val="18"/>
                <w:lang w:val="fr-FR" w:eastAsia="fr-BE"/>
              </w:rPr>
              <w:t>non</w:t>
            </w:r>
            <w:proofErr w:type="gramEnd"/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C8064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63858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 : Interdiction de remaniement des terres polluées sans suivi par un expert agréé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64058437" w14:textId="77777777" w:rsidTr="00766386">
        <w:trPr>
          <w:trHeight w:val="300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85326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AD1BE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D201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509CB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47D97F4B" w14:textId="77777777" w:rsidTr="00766386">
        <w:trPr>
          <w:trHeight w:val="300"/>
        </w:trPr>
        <w:tc>
          <w:tcPr>
            <w:tcW w:w="4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AE1928" w14:textId="77777777" w:rsidR="00766386" w:rsidRPr="00766386" w:rsidRDefault="00766386" w:rsidP="0076638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BE"/>
              </w:rPr>
              <w:t>Restriction d’usage du terrain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7F1F1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i/>
                <w:iCs/>
                <w:color w:val="0070C0"/>
                <w:sz w:val="18"/>
                <w:szCs w:val="18"/>
                <w:lang w:val="fr-FR" w:eastAsia="fr-BE"/>
              </w:rPr>
              <w:t>Le terrain est compatible avec les usages de type III, IV et V</w:t>
            </w:r>
            <w:r w:rsidRPr="00766386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BE"/>
              </w:rPr>
              <w:t> </w:t>
            </w:r>
          </w:p>
        </w:tc>
      </w:tr>
      <w:tr w:rsidR="00766386" w:rsidRPr="00766386" w14:paraId="28F74B1F" w14:textId="77777777" w:rsidTr="00766386">
        <w:trPr>
          <w:trHeight w:val="300"/>
        </w:trPr>
        <w:tc>
          <w:tcPr>
            <w:tcW w:w="10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54ACA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r w:rsidRPr="00766386">
              <w:rPr>
                <w:rFonts w:ascii="Arial" w:eastAsia="Times New Roman" w:hAnsi="Arial" w:cs="Arial"/>
                <w:sz w:val="18"/>
                <w:szCs w:val="18"/>
                <w:u w:val="single"/>
                <w:lang w:val="fr-FR" w:eastAsia="fr-BE"/>
              </w:rPr>
              <w:t>Légende / Remarques additionnelles / précisions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  <w:p w14:paraId="464332D3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MeSé</w:t>
            </w:r>
            <w:proofErr w:type="spellEnd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 : mesure de sécurité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  </w:t>
            </w:r>
          </w:p>
          <w:p w14:paraId="1B01A3D8" w14:textId="77777777" w:rsidR="00766386" w:rsidRPr="00766386" w:rsidRDefault="00766386" w:rsidP="00766386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BE"/>
              </w:rPr>
            </w:pPr>
            <w:proofErr w:type="spellStart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MeSu</w:t>
            </w:r>
            <w:proofErr w:type="spellEnd"/>
            <w:r w:rsidRPr="00766386">
              <w:rPr>
                <w:rFonts w:ascii="Arial" w:eastAsia="Times New Roman" w:hAnsi="Arial" w:cs="Arial"/>
                <w:sz w:val="18"/>
                <w:szCs w:val="18"/>
                <w:lang w:val="fr-FR" w:eastAsia="fr-BE"/>
              </w:rPr>
              <w:t> : mesure de suivi en attente de l’assainissement</w:t>
            </w:r>
            <w:r w:rsidRPr="0076638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 </w:t>
            </w:r>
          </w:p>
        </w:tc>
      </w:tr>
    </w:tbl>
    <w:p w14:paraId="542903DE" w14:textId="77777777" w:rsidR="00E11E15" w:rsidRDefault="00E11E15"/>
    <w:sectPr w:rsidR="00E11E15" w:rsidSect="00E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D12D" w14:textId="77777777" w:rsidR="00766386" w:rsidRDefault="00766386" w:rsidP="00766386">
      <w:pPr>
        <w:spacing w:after="0" w:line="240" w:lineRule="auto"/>
      </w:pPr>
      <w:r>
        <w:separator/>
      </w:r>
    </w:p>
  </w:endnote>
  <w:endnote w:type="continuationSeparator" w:id="0">
    <w:p w14:paraId="182C98D7" w14:textId="77777777" w:rsidR="00766386" w:rsidRDefault="00766386" w:rsidP="0076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E010" w14:textId="77777777" w:rsidR="00766386" w:rsidRDefault="00766386" w:rsidP="00766386">
      <w:pPr>
        <w:spacing w:after="0" w:line="240" w:lineRule="auto"/>
      </w:pPr>
      <w:r>
        <w:separator/>
      </w:r>
    </w:p>
  </w:footnote>
  <w:footnote w:type="continuationSeparator" w:id="0">
    <w:p w14:paraId="3222FA4E" w14:textId="77777777" w:rsidR="00766386" w:rsidRDefault="00766386" w:rsidP="0076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6386"/>
    <w:rsid w:val="0028646E"/>
    <w:rsid w:val="0069008E"/>
    <w:rsid w:val="00766386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792325"/>
  <w15:chartTrackingRefBased/>
  <w15:docId w15:val="{076FD000-5746-4E22-BCE5-748A0554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6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66386"/>
  </w:style>
  <w:style w:type="character" w:customStyle="1" w:styleId="eop">
    <w:name w:val="eop"/>
    <w:basedOn w:val="Policepardfaut"/>
    <w:rsid w:val="0076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6E671-617D-4E58-A33B-09F2E5C1A7DA}"/>
</file>

<file path=customXml/itemProps2.xml><?xml version="1.0" encoding="utf-8"?>
<ds:datastoreItem xmlns:ds="http://schemas.openxmlformats.org/officeDocument/2006/customXml" ds:itemID="{F32F7950-3C17-4ABA-A557-6DB62047D344}"/>
</file>

<file path=customXml/itemProps3.xml><?xml version="1.0" encoding="utf-8"?>
<ds:datastoreItem xmlns:ds="http://schemas.openxmlformats.org/officeDocument/2006/customXml" ds:itemID="{A856279E-E81F-43D1-9F40-DF9A5573D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>SPW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2023-01-19T14:33:00Z</dcterms:created>
  <dcterms:modified xsi:type="dcterms:W3CDTF">2023-01-19T14:33:00Z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2023-01-19T14:33:18Z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cb924c2d-e759-42c3-818c-1067481db3e3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