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33" w:rsidRPr="00017833" w:rsidRDefault="00017833" w:rsidP="00017833">
      <w:pPr>
        <w:rPr>
          <w:b/>
          <w:sz w:val="28"/>
          <w:szCs w:val="28"/>
        </w:rPr>
      </w:pPr>
      <w:bookmarkStart w:id="0" w:name="_Toc524672078"/>
      <w:r w:rsidRPr="00017833">
        <w:rPr>
          <w:b/>
          <w:sz w:val="28"/>
          <w:szCs w:val="28"/>
        </w:rPr>
        <w:t>Table</w:t>
      </w:r>
      <w:r>
        <w:rPr>
          <w:b/>
          <w:sz w:val="28"/>
          <w:szCs w:val="28"/>
        </w:rPr>
        <w:t>aux études de risque</w:t>
      </w:r>
      <w:bookmarkEnd w:id="0"/>
      <w:r>
        <w:rPr>
          <w:b/>
          <w:sz w:val="28"/>
          <w:szCs w:val="28"/>
        </w:rPr>
        <w:t>s</w:t>
      </w:r>
    </w:p>
    <w:p w:rsidR="00017833" w:rsidRDefault="00017833"/>
    <w:tbl>
      <w:tblPr>
        <w:tblpPr w:leftFromText="141" w:rightFromText="141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551"/>
      </w:tblGrid>
      <w:tr w:rsidR="00E21EE8" w:rsidRPr="00E75948" w:rsidTr="00BF143F">
        <w:trPr>
          <w:trHeight w:val="563"/>
        </w:trPr>
        <w:tc>
          <w:tcPr>
            <w:tcW w:w="3652" w:type="dxa"/>
            <w:vAlign w:val="center"/>
          </w:tcPr>
          <w:p w:rsidR="005E7211" w:rsidRPr="005E7211" w:rsidRDefault="005E7211" w:rsidP="005E7211">
            <w:pPr>
              <w:spacing w:after="0"/>
              <w:jc w:val="center"/>
              <w:rPr>
                <w:sz w:val="18"/>
                <w:szCs w:val="18"/>
              </w:rPr>
            </w:pPr>
            <w:r w:rsidRPr="005E7211">
              <w:rPr>
                <w:sz w:val="18"/>
                <w:szCs w:val="18"/>
              </w:rPr>
              <w:t>Eléments évalués</w:t>
            </w:r>
          </w:p>
        </w:tc>
        <w:tc>
          <w:tcPr>
            <w:tcW w:w="4551" w:type="dxa"/>
            <w:vAlign w:val="center"/>
          </w:tcPr>
          <w:p w:rsidR="005E7211" w:rsidRPr="005E7211" w:rsidRDefault="005E7211" w:rsidP="005E7211">
            <w:pPr>
              <w:spacing w:after="0"/>
              <w:jc w:val="center"/>
              <w:rPr>
                <w:sz w:val="18"/>
                <w:szCs w:val="18"/>
              </w:rPr>
            </w:pPr>
            <w:r w:rsidRPr="005E7211">
              <w:rPr>
                <w:sz w:val="18"/>
                <w:szCs w:val="18"/>
              </w:rPr>
              <w:t xml:space="preserve"> </w:t>
            </w:r>
            <w:r w:rsidR="001643CB">
              <w:rPr>
                <w:sz w:val="18"/>
                <w:szCs w:val="18"/>
              </w:rPr>
              <w:t>Nom du document</w:t>
            </w:r>
          </w:p>
        </w:tc>
      </w:tr>
      <w:tr w:rsidR="00E21EE8" w:rsidRPr="00E75948" w:rsidTr="00BF143F">
        <w:trPr>
          <w:trHeight w:val="484"/>
        </w:trPr>
        <w:tc>
          <w:tcPr>
            <w:tcW w:w="3652" w:type="dxa"/>
            <w:vAlign w:val="center"/>
          </w:tcPr>
          <w:p w:rsidR="005E7211" w:rsidRDefault="00E21EE8" w:rsidP="00846054">
            <w:pPr>
              <w:spacing w:after="0"/>
              <w:jc w:val="center"/>
            </w:pPr>
            <w:r>
              <w:t xml:space="preserve">Ex : </w:t>
            </w:r>
            <w:r w:rsidR="005D3DE7">
              <w:t>base générique– risques nappe</w:t>
            </w:r>
          </w:p>
        </w:tc>
        <w:tc>
          <w:tcPr>
            <w:tcW w:w="4551" w:type="dxa"/>
            <w:vAlign w:val="center"/>
          </w:tcPr>
          <w:p w:rsidR="005E7211" w:rsidRDefault="00E21EE8" w:rsidP="005D3DE7">
            <w:pPr>
              <w:spacing w:after="0"/>
              <w:jc w:val="center"/>
            </w:pPr>
            <w:r>
              <w:t>Ex </w:t>
            </w:r>
            <w:r w:rsidR="005D3DE7">
              <w:t>ESR-N-III–niv1-partie1</w:t>
            </w:r>
          </w:p>
        </w:tc>
      </w:tr>
      <w:tr w:rsidR="00213FB7" w:rsidRPr="00E75948" w:rsidTr="00BF143F">
        <w:trPr>
          <w:trHeight w:val="484"/>
        </w:trPr>
        <w:tc>
          <w:tcPr>
            <w:tcW w:w="3652" w:type="dxa"/>
            <w:vAlign w:val="center"/>
          </w:tcPr>
          <w:p w:rsidR="00213FB7" w:rsidRDefault="00213FB7" w:rsidP="00846054">
            <w:pPr>
              <w:spacing w:after="0"/>
              <w:jc w:val="center"/>
            </w:pPr>
            <w:r>
              <w:t xml:space="preserve">Ex : base actuelle - </w:t>
            </w:r>
            <w:r w:rsidR="005D3DE7">
              <w:t>risques santé humaine-dalle béton</w:t>
            </w:r>
          </w:p>
        </w:tc>
        <w:tc>
          <w:tcPr>
            <w:tcW w:w="4551" w:type="dxa"/>
            <w:vAlign w:val="center"/>
          </w:tcPr>
          <w:p w:rsidR="00213FB7" w:rsidRDefault="005D3DE7" w:rsidP="005D3DE7">
            <w:pPr>
              <w:spacing w:after="0"/>
              <w:jc w:val="center"/>
            </w:pPr>
            <w:r>
              <w:t>Ex : ESR-SH</w:t>
            </w:r>
            <w:r w:rsidR="0060713E">
              <w:t>-</w:t>
            </w:r>
            <w:r>
              <w:t>III</w:t>
            </w:r>
          </w:p>
        </w:tc>
      </w:tr>
    </w:tbl>
    <w:p w:rsidR="005E7211" w:rsidRDefault="00E21EE8" w:rsidP="005E7211">
      <w:pPr>
        <w:pStyle w:val="Lgende"/>
        <w:spacing w:after="0"/>
      </w:pPr>
      <w:r w:rsidRPr="00E75948">
        <w:t xml:space="preserve">Tableau </w:t>
      </w:r>
      <w:r w:rsidR="00156459">
        <w:fldChar w:fldCharType="begin"/>
      </w:r>
      <w:r>
        <w:instrText xml:space="preserve"> SEQ Tableau \* ARABIC </w:instrText>
      </w:r>
      <w:r w:rsidR="00156459">
        <w:fldChar w:fldCharType="separate"/>
      </w:r>
      <w:r w:rsidR="00F67CD1">
        <w:rPr>
          <w:noProof/>
        </w:rPr>
        <w:t>1</w:t>
      </w:r>
      <w:r w:rsidR="00156459">
        <w:fldChar w:fldCharType="end"/>
      </w:r>
      <w:r w:rsidRPr="00E75948">
        <w:t xml:space="preserve"> : Listing des </w:t>
      </w:r>
      <w:r w:rsidR="001643CB">
        <w:t>documents</w:t>
      </w:r>
      <w:r w:rsidRPr="00E75948">
        <w:t xml:space="preserve"> </w:t>
      </w:r>
      <w:r w:rsidR="001643CB" w:rsidRPr="00E75948">
        <w:t>générés</w:t>
      </w:r>
      <w:r w:rsidRPr="00E75948">
        <w:t xml:space="preserve"> par les outils informatiques par base d’évaluation</w:t>
      </w:r>
      <w:r w:rsidR="00846054">
        <w:t xml:space="preserve"> et repris en annexe</w:t>
      </w:r>
    </w:p>
    <w:p w:rsidR="00017833" w:rsidRDefault="00017833" w:rsidP="00017833">
      <w:pPr>
        <w:pStyle w:val="Corpsdetexte"/>
      </w:pPr>
    </w:p>
    <w:p w:rsidR="00017833" w:rsidRPr="00017833" w:rsidRDefault="00017833" w:rsidP="00017833">
      <w:pPr>
        <w:pStyle w:val="Corpsdetexte"/>
      </w:pPr>
    </w:p>
    <w:tbl>
      <w:tblPr>
        <w:tblStyle w:val="Grilledutableau"/>
        <w:tblW w:w="0" w:type="auto"/>
        <w:tblLayout w:type="fixed"/>
        <w:tblLook w:val="04A0"/>
      </w:tblPr>
      <w:tblGrid>
        <w:gridCol w:w="2518"/>
        <w:gridCol w:w="1134"/>
        <w:gridCol w:w="1134"/>
        <w:gridCol w:w="1134"/>
        <w:gridCol w:w="992"/>
        <w:gridCol w:w="993"/>
        <w:gridCol w:w="992"/>
      </w:tblGrid>
      <w:tr w:rsidR="00D66A71" w:rsidRPr="00103F44" w:rsidTr="00CF2044">
        <w:trPr>
          <w:trHeight w:val="429"/>
        </w:trPr>
        <w:tc>
          <w:tcPr>
            <w:tcW w:w="2518" w:type="dxa"/>
            <w:vAlign w:val="center"/>
          </w:tcPr>
          <w:p w:rsidR="005E7211" w:rsidRPr="00103F44" w:rsidRDefault="005E7211" w:rsidP="00E5708D">
            <w:pPr>
              <w:spacing w:before="240" w:after="0"/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5E7211" w:rsidRPr="00103F44" w:rsidRDefault="003C687A" w:rsidP="005E7211">
            <w:pPr>
              <w:spacing w:after="0"/>
              <w:jc w:val="center"/>
            </w:pPr>
            <w:r w:rsidRPr="00103F44">
              <w:t>ESR</w:t>
            </w:r>
          </w:p>
        </w:tc>
        <w:tc>
          <w:tcPr>
            <w:tcW w:w="2977" w:type="dxa"/>
            <w:gridSpan w:val="3"/>
            <w:vAlign w:val="center"/>
          </w:tcPr>
          <w:p w:rsidR="005E7211" w:rsidRPr="00103F44" w:rsidRDefault="003C687A" w:rsidP="005E7211">
            <w:pPr>
              <w:spacing w:after="0"/>
              <w:jc w:val="center"/>
            </w:pPr>
            <w:r w:rsidRPr="00103F44">
              <w:t>EDR</w:t>
            </w:r>
          </w:p>
        </w:tc>
      </w:tr>
      <w:tr w:rsidR="00CF2044" w:rsidRPr="00103F44" w:rsidTr="00CF2044">
        <w:trPr>
          <w:trHeight w:val="362"/>
        </w:trPr>
        <w:tc>
          <w:tcPr>
            <w:tcW w:w="2518" w:type="dxa"/>
            <w:vAlign w:val="center"/>
          </w:tcPr>
          <w:p w:rsidR="005E7211" w:rsidRPr="00103F44" w:rsidRDefault="003C687A" w:rsidP="005E7211">
            <w:pPr>
              <w:spacing w:after="0"/>
              <w:jc w:val="center"/>
            </w:pPr>
            <w:r w:rsidRPr="00103F44">
              <w:t>Base d’évaluation</w:t>
            </w:r>
          </w:p>
        </w:tc>
        <w:tc>
          <w:tcPr>
            <w:tcW w:w="1134" w:type="dxa"/>
            <w:vAlign w:val="center"/>
          </w:tcPr>
          <w:p w:rsidR="005E7211" w:rsidRPr="00103F44" w:rsidRDefault="003C687A" w:rsidP="005E7211">
            <w:pPr>
              <w:spacing w:after="0"/>
              <w:jc w:val="center"/>
            </w:pPr>
            <w:r w:rsidRPr="00103F44">
              <w:t>SH</w:t>
            </w:r>
          </w:p>
        </w:tc>
        <w:tc>
          <w:tcPr>
            <w:tcW w:w="1134" w:type="dxa"/>
            <w:vAlign w:val="center"/>
          </w:tcPr>
          <w:p w:rsidR="005E7211" w:rsidRPr="00103F44" w:rsidRDefault="003C687A" w:rsidP="005E7211">
            <w:pPr>
              <w:spacing w:after="0"/>
              <w:jc w:val="center"/>
            </w:pPr>
            <w:r w:rsidRPr="00103F44">
              <w:t>N</w:t>
            </w:r>
          </w:p>
        </w:tc>
        <w:tc>
          <w:tcPr>
            <w:tcW w:w="1134" w:type="dxa"/>
            <w:vAlign w:val="center"/>
          </w:tcPr>
          <w:p w:rsidR="005E7211" w:rsidRPr="00103F44" w:rsidRDefault="003C687A" w:rsidP="005E7211">
            <w:pPr>
              <w:spacing w:after="0"/>
              <w:jc w:val="center"/>
            </w:pPr>
            <w:r w:rsidRPr="00103F44">
              <w:t>E</w:t>
            </w:r>
          </w:p>
        </w:tc>
        <w:tc>
          <w:tcPr>
            <w:tcW w:w="992" w:type="dxa"/>
            <w:vAlign w:val="center"/>
          </w:tcPr>
          <w:p w:rsidR="005E7211" w:rsidRPr="00103F44" w:rsidRDefault="003C687A" w:rsidP="005E7211">
            <w:pPr>
              <w:spacing w:after="0"/>
              <w:jc w:val="center"/>
            </w:pPr>
            <w:r w:rsidRPr="00103F44">
              <w:t>SH</w:t>
            </w:r>
          </w:p>
        </w:tc>
        <w:tc>
          <w:tcPr>
            <w:tcW w:w="993" w:type="dxa"/>
            <w:vAlign w:val="center"/>
          </w:tcPr>
          <w:p w:rsidR="005E7211" w:rsidRPr="00103F44" w:rsidRDefault="003C687A" w:rsidP="005E7211">
            <w:pPr>
              <w:spacing w:after="0"/>
              <w:jc w:val="center"/>
            </w:pPr>
            <w:r w:rsidRPr="00103F44">
              <w:t>N</w:t>
            </w:r>
          </w:p>
        </w:tc>
        <w:tc>
          <w:tcPr>
            <w:tcW w:w="992" w:type="dxa"/>
            <w:vAlign w:val="center"/>
          </w:tcPr>
          <w:p w:rsidR="005E7211" w:rsidRPr="00103F44" w:rsidRDefault="003C687A" w:rsidP="005E7211">
            <w:pPr>
              <w:spacing w:after="0"/>
              <w:jc w:val="center"/>
            </w:pPr>
            <w:r w:rsidRPr="00103F44">
              <w:t>E</w:t>
            </w:r>
          </w:p>
        </w:tc>
      </w:tr>
      <w:tr w:rsidR="00CF2044" w:rsidRPr="00103F44" w:rsidTr="00CF2044">
        <w:trPr>
          <w:trHeight w:val="425"/>
        </w:trPr>
        <w:tc>
          <w:tcPr>
            <w:tcW w:w="2518" w:type="dxa"/>
            <w:vAlign w:val="center"/>
          </w:tcPr>
          <w:p w:rsidR="00CF2044" w:rsidRPr="00103F44" w:rsidRDefault="0014793A" w:rsidP="005E7211">
            <w:pPr>
              <w:spacing w:after="0"/>
              <w:jc w:val="center"/>
            </w:pPr>
            <w:r w:rsidRPr="00103F44">
              <w:t>N° 1 (</w:t>
            </w:r>
            <w:r w:rsidR="003C687A" w:rsidRPr="00103F44">
              <w:t>générique</w:t>
            </w:r>
            <w:r w:rsidRPr="00103F44">
              <w:t xml:space="preserve"> /actuelle/projetée)</w:t>
            </w:r>
          </w:p>
        </w:tc>
        <w:tc>
          <w:tcPr>
            <w:tcW w:w="1134" w:type="dxa"/>
            <w:vAlign w:val="center"/>
          </w:tcPr>
          <w:p w:rsidR="00CF2044" w:rsidRPr="00103F44" w:rsidRDefault="003C687A" w:rsidP="00CF2044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HMG/AMG</w:t>
            </w:r>
          </w:p>
        </w:tc>
        <w:tc>
          <w:tcPr>
            <w:tcW w:w="1134" w:type="dxa"/>
            <w:vAlign w:val="center"/>
          </w:tcPr>
          <w:p w:rsidR="00CF2044" w:rsidRPr="00103F44" w:rsidRDefault="003C687A" w:rsidP="00CF2044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HMG/AMG</w:t>
            </w:r>
          </w:p>
        </w:tc>
        <w:tc>
          <w:tcPr>
            <w:tcW w:w="1134" w:type="dxa"/>
            <w:vAlign w:val="center"/>
          </w:tcPr>
          <w:p w:rsidR="00CF2044" w:rsidRPr="00103F44" w:rsidRDefault="003C687A" w:rsidP="00CF2044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HMG/AMG</w:t>
            </w:r>
          </w:p>
        </w:tc>
        <w:tc>
          <w:tcPr>
            <w:tcW w:w="992" w:type="dxa"/>
            <w:vAlign w:val="center"/>
          </w:tcPr>
          <w:p w:rsidR="00D0243F" w:rsidRPr="00103F44" w:rsidRDefault="003C687A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MG/AMG</w:t>
            </w:r>
          </w:p>
        </w:tc>
        <w:tc>
          <w:tcPr>
            <w:tcW w:w="993" w:type="dxa"/>
            <w:vAlign w:val="center"/>
          </w:tcPr>
          <w:p w:rsidR="00D0243F" w:rsidRPr="00103F44" w:rsidRDefault="003C687A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MG/AMG</w:t>
            </w:r>
          </w:p>
        </w:tc>
        <w:tc>
          <w:tcPr>
            <w:tcW w:w="992" w:type="dxa"/>
            <w:vAlign w:val="center"/>
          </w:tcPr>
          <w:p w:rsidR="00D0243F" w:rsidRPr="00103F44" w:rsidRDefault="003C687A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MG/AMG</w:t>
            </w:r>
          </w:p>
        </w:tc>
      </w:tr>
      <w:tr w:rsidR="00CF2044" w:rsidRPr="00103F44" w:rsidTr="00CF2044">
        <w:trPr>
          <w:trHeight w:val="419"/>
        </w:trPr>
        <w:tc>
          <w:tcPr>
            <w:tcW w:w="2518" w:type="dxa"/>
            <w:vAlign w:val="center"/>
          </w:tcPr>
          <w:p w:rsidR="00CF2044" w:rsidRPr="00103F44" w:rsidRDefault="0014793A" w:rsidP="005E7211">
            <w:pPr>
              <w:spacing w:after="0"/>
              <w:jc w:val="center"/>
            </w:pPr>
            <w:r w:rsidRPr="00103F44">
              <w:t>N° 2 (générique /actuelle/projetée)</w:t>
            </w:r>
          </w:p>
        </w:tc>
        <w:tc>
          <w:tcPr>
            <w:tcW w:w="1134" w:type="dxa"/>
            <w:vAlign w:val="center"/>
          </w:tcPr>
          <w:p w:rsidR="00CF2044" w:rsidRPr="00103F44" w:rsidRDefault="003C687A" w:rsidP="00CF2044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HMG/AMG</w:t>
            </w:r>
          </w:p>
        </w:tc>
        <w:tc>
          <w:tcPr>
            <w:tcW w:w="1134" w:type="dxa"/>
            <w:vAlign w:val="center"/>
          </w:tcPr>
          <w:p w:rsidR="00CF2044" w:rsidRPr="00103F44" w:rsidRDefault="003C687A" w:rsidP="00CF2044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HMG/AMG</w:t>
            </w:r>
          </w:p>
        </w:tc>
        <w:tc>
          <w:tcPr>
            <w:tcW w:w="1134" w:type="dxa"/>
            <w:vAlign w:val="center"/>
          </w:tcPr>
          <w:p w:rsidR="00CF2044" w:rsidRPr="00103F44" w:rsidRDefault="003C687A" w:rsidP="00CF2044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HMG/AMG</w:t>
            </w:r>
          </w:p>
        </w:tc>
        <w:tc>
          <w:tcPr>
            <w:tcW w:w="992" w:type="dxa"/>
            <w:vAlign w:val="center"/>
          </w:tcPr>
          <w:p w:rsidR="00D0243F" w:rsidRPr="00103F44" w:rsidRDefault="003C687A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MG/AMG</w:t>
            </w:r>
          </w:p>
        </w:tc>
        <w:tc>
          <w:tcPr>
            <w:tcW w:w="993" w:type="dxa"/>
            <w:vAlign w:val="center"/>
          </w:tcPr>
          <w:p w:rsidR="00D0243F" w:rsidRPr="00103F44" w:rsidRDefault="003C687A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MG/AMG</w:t>
            </w:r>
          </w:p>
        </w:tc>
        <w:tc>
          <w:tcPr>
            <w:tcW w:w="992" w:type="dxa"/>
            <w:vAlign w:val="center"/>
          </w:tcPr>
          <w:p w:rsidR="00D0243F" w:rsidRPr="00103F44" w:rsidRDefault="003C687A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MG/AMG</w:t>
            </w:r>
          </w:p>
        </w:tc>
      </w:tr>
      <w:tr w:rsidR="00CF2044" w:rsidRPr="00103F44" w:rsidTr="00CF2044">
        <w:trPr>
          <w:trHeight w:val="419"/>
        </w:trPr>
        <w:tc>
          <w:tcPr>
            <w:tcW w:w="2518" w:type="dxa"/>
            <w:vAlign w:val="center"/>
          </w:tcPr>
          <w:p w:rsidR="00CF2044" w:rsidRPr="00103F44" w:rsidRDefault="0014793A" w:rsidP="005E7211">
            <w:pPr>
              <w:spacing w:after="0"/>
              <w:jc w:val="center"/>
            </w:pPr>
            <w:r w:rsidRPr="00103F44">
              <w:t>N° 3 (générique /actuelle/projetée)</w:t>
            </w:r>
          </w:p>
        </w:tc>
        <w:tc>
          <w:tcPr>
            <w:tcW w:w="1134" w:type="dxa"/>
            <w:vAlign w:val="center"/>
          </w:tcPr>
          <w:p w:rsidR="00CF2044" w:rsidRPr="00103F44" w:rsidRDefault="003C687A" w:rsidP="00CF2044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HMG/AMG</w:t>
            </w:r>
          </w:p>
        </w:tc>
        <w:tc>
          <w:tcPr>
            <w:tcW w:w="1134" w:type="dxa"/>
            <w:vAlign w:val="center"/>
          </w:tcPr>
          <w:p w:rsidR="00CF2044" w:rsidRPr="00103F44" w:rsidRDefault="003C687A" w:rsidP="00CF2044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HMG/AMG</w:t>
            </w:r>
          </w:p>
        </w:tc>
        <w:tc>
          <w:tcPr>
            <w:tcW w:w="1134" w:type="dxa"/>
            <w:vAlign w:val="center"/>
          </w:tcPr>
          <w:p w:rsidR="00CF2044" w:rsidRPr="00103F44" w:rsidRDefault="003C687A" w:rsidP="00CF2044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HMG/AMG</w:t>
            </w:r>
          </w:p>
        </w:tc>
        <w:tc>
          <w:tcPr>
            <w:tcW w:w="992" w:type="dxa"/>
            <w:vAlign w:val="center"/>
          </w:tcPr>
          <w:p w:rsidR="00D0243F" w:rsidRPr="00103F44" w:rsidRDefault="003C687A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MG/AMG</w:t>
            </w:r>
          </w:p>
        </w:tc>
        <w:tc>
          <w:tcPr>
            <w:tcW w:w="993" w:type="dxa"/>
            <w:vAlign w:val="center"/>
          </w:tcPr>
          <w:p w:rsidR="00D0243F" w:rsidRPr="00103F44" w:rsidRDefault="003C687A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MG/AMG</w:t>
            </w:r>
          </w:p>
        </w:tc>
        <w:tc>
          <w:tcPr>
            <w:tcW w:w="992" w:type="dxa"/>
            <w:vAlign w:val="center"/>
          </w:tcPr>
          <w:p w:rsidR="00D0243F" w:rsidRPr="00103F44" w:rsidRDefault="003C687A">
            <w:pPr>
              <w:spacing w:after="0"/>
              <w:jc w:val="center"/>
              <w:rPr>
                <w:sz w:val="16"/>
              </w:rPr>
            </w:pPr>
            <w:r w:rsidRPr="00103F44">
              <w:rPr>
                <w:sz w:val="16"/>
              </w:rPr>
              <w:t>MG/AMG</w:t>
            </w:r>
          </w:p>
        </w:tc>
      </w:tr>
    </w:tbl>
    <w:p w:rsidR="0014793A" w:rsidRPr="00103F44" w:rsidRDefault="0014793A" w:rsidP="0014793A">
      <w:pPr>
        <w:pStyle w:val="Lgende"/>
        <w:spacing w:after="0"/>
        <w:ind w:left="720"/>
        <w:jc w:val="left"/>
      </w:pPr>
      <w:r w:rsidRPr="00103F44">
        <w:t>*Biffer les mentions inutiles</w:t>
      </w:r>
    </w:p>
    <w:p w:rsidR="005E7211" w:rsidRPr="009C677E" w:rsidRDefault="00234C59" w:rsidP="001A1EBA">
      <w:pPr>
        <w:pStyle w:val="Lgende"/>
        <w:spacing w:after="0"/>
        <w:ind w:left="2977"/>
        <w:jc w:val="left"/>
      </w:pPr>
      <w:r w:rsidRPr="00103F44">
        <w:t xml:space="preserve">Tableau </w:t>
      </w:r>
      <w:r w:rsidR="00156459" w:rsidRPr="00103F44">
        <w:fldChar w:fldCharType="begin"/>
      </w:r>
      <w:r w:rsidRPr="00103F44">
        <w:instrText xml:space="preserve"> SEQ Tableau \* ARABIC </w:instrText>
      </w:r>
      <w:r w:rsidR="00156459" w:rsidRPr="00103F44">
        <w:fldChar w:fldCharType="separate"/>
      </w:r>
      <w:r w:rsidR="00F67CD1" w:rsidRPr="00103F44">
        <w:rPr>
          <w:noProof/>
        </w:rPr>
        <w:t>2</w:t>
      </w:r>
      <w:r w:rsidR="00156459" w:rsidRPr="00103F44">
        <w:fldChar w:fldCharType="end"/>
      </w:r>
      <w:r w:rsidRPr="00103F44">
        <w:t xml:space="preserve"> : </w:t>
      </w:r>
      <w:r w:rsidR="00F479FD" w:rsidRPr="00103F44">
        <w:t>N</w:t>
      </w:r>
      <w:r w:rsidRPr="00103F44">
        <w:t>iveau</w:t>
      </w:r>
      <w:r>
        <w:t xml:space="preserve"> d’évaluation des risque</w:t>
      </w:r>
      <w:r w:rsidR="001E67B3" w:rsidRPr="001E67B3">
        <w:t>s</w:t>
      </w:r>
    </w:p>
    <w:p w:rsidR="00A91A98" w:rsidRPr="00E75948" w:rsidRDefault="00A91A98" w:rsidP="00E75948">
      <w:pPr>
        <w:sectPr w:rsidR="00A91A98" w:rsidRPr="00E75948" w:rsidSect="008E138A">
          <w:footerReference w:type="default" r:id="rId8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802"/>
        <w:gridCol w:w="972"/>
        <w:gridCol w:w="1050"/>
        <w:gridCol w:w="1039"/>
        <w:gridCol w:w="994"/>
        <w:gridCol w:w="877"/>
        <w:gridCol w:w="1460"/>
        <w:gridCol w:w="857"/>
        <w:gridCol w:w="1441"/>
        <w:gridCol w:w="1106"/>
        <w:gridCol w:w="1608"/>
      </w:tblGrid>
      <w:tr w:rsidR="00395A38" w:rsidRPr="00753E09" w:rsidTr="00395A38">
        <w:trPr>
          <w:trHeight w:val="474"/>
          <w:jc w:val="center"/>
        </w:trPr>
        <w:tc>
          <w:tcPr>
            <w:tcW w:w="1373" w:type="dxa"/>
            <w:gridSpan w:val="2"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lastRenderedPageBreak/>
              <w:t>Zone de pollution</w:t>
            </w:r>
          </w:p>
        </w:tc>
        <w:tc>
          <w:tcPr>
            <w:tcW w:w="972" w:type="dxa"/>
            <w:vMerge w:val="restart"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Matrice (sol/eau)</w:t>
            </w:r>
          </w:p>
        </w:tc>
        <w:tc>
          <w:tcPr>
            <w:tcW w:w="1050" w:type="dxa"/>
            <w:vMerge w:val="restart"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Lithologie</w:t>
            </w:r>
            <w:r w:rsidRPr="00753E09">
              <w:rPr>
                <w:sz w:val="16"/>
                <w:szCs w:val="16"/>
              </w:rPr>
              <w:br/>
              <w:t>impactée</w:t>
            </w:r>
          </w:p>
        </w:tc>
        <w:tc>
          <w:tcPr>
            <w:tcW w:w="1039" w:type="dxa"/>
            <w:vMerge w:val="restart"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Type de pollution (DT/NDT)</w:t>
            </w:r>
          </w:p>
        </w:tc>
        <w:tc>
          <w:tcPr>
            <w:tcW w:w="994" w:type="dxa"/>
            <w:vMerge w:val="restart"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Famille de polluants</w:t>
            </w:r>
          </w:p>
        </w:tc>
        <w:tc>
          <w:tcPr>
            <w:tcW w:w="877" w:type="dxa"/>
            <w:vMerge w:val="restart"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Surface de la zone (m</w:t>
            </w:r>
            <w:r w:rsidRPr="00AB3D7E">
              <w:rPr>
                <w:sz w:val="16"/>
                <w:szCs w:val="16"/>
                <w:vertAlign w:val="superscript"/>
              </w:rPr>
              <w:t>2</w:t>
            </w:r>
            <w:r w:rsidRPr="00753E09">
              <w:rPr>
                <w:sz w:val="16"/>
                <w:szCs w:val="16"/>
              </w:rPr>
              <w:t>)</w:t>
            </w:r>
          </w:p>
        </w:tc>
        <w:tc>
          <w:tcPr>
            <w:tcW w:w="1460" w:type="dxa"/>
            <w:vMerge w:val="restart"/>
            <w:vAlign w:val="center"/>
          </w:tcPr>
          <w:p w:rsidR="00395A38" w:rsidRDefault="00395A38" w:rsidP="00395A38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 xml:space="preserve"> Profondeur</w:t>
            </w:r>
            <w:r>
              <w:rPr>
                <w:sz w:val="16"/>
                <w:szCs w:val="16"/>
              </w:rPr>
              <w:t>s</w:t>
            </w:r>
            <w:r w:rsidRPr="00753E09">
              <w:rPr>
                <w:sz w:val="16"/>
                <w:szCs w:val="16"/>
              </w:rPr>
              <w:t xml:space="preserve"> représentative</w:t>
            </w:r>
            <w:r>
              <w:rPr>
                <w:sz w:val="16"/>
                <w:szCs w:val="16"/>
              </w:rPr>
              <w:t>s</w:t>
            </w:r>
          </w:p>
          <w:p w:rsidR="00395A38" w:rsidRPr="00753E09" w:rsidRDefault="00395A38" w:rsidP="00395A38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(p1-p2</w:t>
            </w:r>
            <w:r>
              <w:rPr>
                <w:sz w:val="16"/>
                <w:szCs w:val="16"/>
              </w:rPr>
              <w:t xml:space="preserve">) </w:t>
            </w:r>
            <w:proofErr w:type="spellStart"/>
            <w:r w:rsidRPr="00753E09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noBreakHyphen/>
            </w:r>
            <w:r w:rsidRPr="00753E09">
              <w:rPr>
                <w:sz w:val="16"/>
                <w:szCs w:val="16"/>
              </w:rPr>
              <w:t>ns</w:t>
            </w:r>
            <w:proofErr w:type="spellEnd"/>
            <w:r w:rsidRPr="00753E09" w:rsidDel="0039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Volume (m</w:t>
            </w:r>
            <w:r w:rsidRPr="00AB3D7E">
              <w:rPr>
                <w:sz w:val="16"/>
                <w:szCs w:val="16"/>
                <w:vertAlign w:val="superscript"/>
              </w:rPr>
              <w:t>3</w:t>
            </w:r>
            <w:r w:rsidRPr="00753E09">
              <w:rPr>
                <w:sz w:val="16"/>
                <w:szCs w:val="16"/>
              </w:rPr>
              <w:t>)</w:t>
            </w:r>
          </w:p>
        </w:tc>
        <w:tc>
          <w:tcPr>
            <w:tcW w:w="1441" w:type="dxa"/>
            <w:vMerge w:val="restart"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Concentration représentative</w:t>
            </w:r>
          </w:p>
        </w:tc>
        <w:tc>
          <w:tcPr>
            <w:tcW w:w="1106" w:type="dxa"/>
            <w:vMerge w:val="restart"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Indicateur statistique</w:t>
            </w:r>
          </w:p>
        </w:tc>
        <w:tc>
          <w:tcPr>
            <w:tcW w:w="1608" w:type="dxa"/>
            <w:vMerge w:val="restart"/>
            <w:vAlign w:val="center"/>
          </w:tcPr>
          <w:p w:rsidR="00395A38" w:rsidRPr="00753E09" w:rsidRDefault="00395A38" w:rsidP="00395A38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Nom</w:t>
            </w:r>
            <w:r>
              <w:rPr>
                <w:sz w:val="16"/>
                <w:szCs w:val="16"/>
              </w:rPr>
              <w:t xml:space="preserve"> </w:t>
            </w:r>
            <w:r w:rsidRPr="00753E09">
              <w:rPr>
                <w:sz w:val="16"/>
                <w:szCs w:val="16"/>
              </w:rPr>
              <w:t>synthèse informatique</w:t>
            </w:r>
            <w:r>
              <w:rPr>
                <w:sz w:val="16"/>
                <w:szCs w:val="16"/>
              </w:rPr>
              <w:t xml:space="preserve"> de la </w:t>
            </w:r>
            <w:r w:rsidRPr="00753E09">
              <w:rPr>
                <w:bCs/>
                <w:sz w:val="16"/>
                <w:szCs w:val="16"/>
              </w:rPr>
              <w:t>description statistique</w:t>
            </w:r>
          </w:p>
        </w:tc>
      </w:tr>
      <w:tr w:rsidR="00395A38" w:rsidRPr="00753E09" w:rsidTr="00395A38">
        <w:trPr>
          <w:trHeight w:val="474"/>
          <w:jc w:val="center"/>
        </w:trPr>
        <w:tc>
          <w:tcPr>
            <w:tcW w:w="571" w:type="dxa"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N°</w:t>
            </w:r>
          </w:p>
        </w:tc>
        <w:tc>
          <w:tcPr>
            <w:tcW w:w="802" w:type="dxa"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Intitulé</w:t>
            </w:r>
          </w:p>
        </w:tc>
        <w:tc>
          <w:tcPr>
            <w:tcW w:w="972" w:type="dxa"/>
            <w:vMerge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Merge/>
            <w:vAlign w:val="center"/>
          </w:tcPr>
          <w:p w:rsidR="00395A38" w:rsidRPr="00753E09" w:rsidRDefault="00395A38" w:rsidP="00AB3D7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95A38" w:rsidRPr="00753E09" w:rsidTr="00ED7D6E">
        <w:trPr>
          <w:trHeight w:val="441"/>
          <w:jc w:val="center"/>
        </w:trPr>
        <w:tc>
          <w:tcPr>
            <w:tcW w:w="571" w:type="dxa"/>
            <w:vAlign w:val="center"/>
          </w:tcPr>
          <w:p w:rsidR="00395A38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395A38" w:rsidRPr="00753E09" w:rsidRDefault="00395A3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395A38" w:rsidRPr="00753E09" w:rsidRDefault="00395A3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395A38" w:rsidRPr="00753E09" w:rsidRDefault="00395A3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395A38" w:rsidRPr="00753E09" w:rsidRDefault="00395A3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395A38" w:rsidRPr="00753E09" w:rsidRDefault="00395A3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395A38" w:rsidRPr="00753E09" w:rsidRDefault="00395A3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395A38" w:rsidRPr="00753E09" w:rsidRDefault="00395A3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395A38" w:rsidRPr="00753E09" w:rsidRDefault="00395A3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395A38" w:rsidRPr="00753E09" w:rsidRDefault="00395A3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395A38" w:rsidRPr="00753E09" w:rsidRDefault="00395A3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395A38" w:rsidRPr="00753E09" w:rsidRDefault="00395A3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D7D6E" w:rsidRPr="00753E09" w:rsidTr="00ED7D6E">
        <w:trPr>
          <w:trHeight w:val="441"/>
          <w:jc w:val="center"/>
        </w:trPr>
        <w:tc>
          <w:tcPr>
            <w:tcW w:w="571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D7D6E" w:rsidRPr="00753E09" w:rsidTr="00ED7D6E">
        <w:trPr>
          <w:trHeight w:val="441"/>
          <w:jc w:val="center"/>
        </w:trPr>
        <w:tc>
          <w:tcPr>
            <w:tcW w:w="571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02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91A98" w:rsidRDefault="00A91A98" w:rsidP="002E7675">
      <w:pPr>
        <w:pStyle w:val="Lgende"/>
        <w:spacing w:before="0" w:after="0"/>
      </w:pPr>
      <w:bookmarkStart w:id="1" w:name="_Ref461713543"/>
    </w:p>
    <w:p w:rsidR="00257A0B" w:rsidRDefault="00257A0B" w:rsidP="002E7675">
      <w:pPr>
        <w:pStyle w:val="Lgende"/>
        <w:spacing w:before="0" w:after="0"/>
      </w:pPr>
      <w:r>
        <w:t xml:space="preserve">Tableau </w:t>
      </w:r>
      <w:r w:rsidR="00156459">
        <w:fldChar w:fldCharType="begin"/>
      </w:r>
      <w:r w:rsidR="009C044B">
        <w:instrText xml:space="preserve"> SEQ Tableau \* ARABIC </w:instrText>
      </w:r>
      <w:r w:rsidR="00156459">
        <w:fldChar w:fldCharType="separate"/>
      </w:r>
      <w:r w:rsidR="00F67CD1">
        <w:rPr>
          <w:noProof/>
        </w:rPr>
        <w:t>3</w:t>
      </w:r>
      <w:r w:rsidR="00156459">
        <w:fldChar w:fldCharType="end"/>
      </w:r>
      <w:bookmarkEnd w:id="1"/>
      <w:r w:rsidRPr="00E75948">
        <w:t>: Liste des zones de pollution</w:t>
      </w:r>
      <w:r w:rsidR="0068628D">
        <w:t xml:space="preserve"> soumises à l’ER</w:t>
      </w:r>
    </w:p>
    <w:p w:rsidR="00F31818" w:rsidRDefault="00F31818" w:rsidP="00F31818">
      <w:pPr>
        <w:pStyle w:val="Corpsdetexte"/>
      </w:pPr>
    </w:p>
    <w:p w:rsidR="00A91A98" w:rsidRDefault="00A91A98" w:rsidP="00F31818">
      <w:pPr>
        <w:pStyle w:val="Corpsdetex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802"/>
        <w:gridCol w:w="990"/>
        <w:gridCol w:w="1050"/>
        <w:gridCol w:w="1041"/>
        <w:gridCol w:w="1134"/>
        <w:gridCol w:w="1047"/>
        <w:gridCol w:w="1370"/>
      </w:tblGrid>
      <w:tr w:rsidR="00F31818" w:rsidRPr="00753E09" w:rsidTr="002E7675">
        <w:trPr>
          <w:trHeight w:val="474"/>
          <w:jc w:val="center"/>
        </w:trPr>
        <w:tc>
          <w:tcPr>
            <w:tcW w:w="1373" w:type="dxa"/>
            <w:gridSpan w:val="2"/>
            <w:vAlign w:val="center"/>
          </w:tcPr>
          <w:p w:rsidR="00F31818" w:rsidRPr="00753E09" w:rsidRDefault="00F31818" w:rsidP="00F31818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Zone de pollution</w:t>
            </w:r>
          </w:p>
        </w:tc>
        <w:tc>
          <w:tcPr>
            <w:tcW w:w="990" w:type="dxa"/>
            <w:vMerge w:val="restart"/>
            <w:vAlign w:val="center"/>
          </w:tcPr>
          <w:p w:rsidR="00F31818" w:rsidRPr="00753E09" w:rsidRDefault="00F31818" w:rsidP="00F31818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Type de pollution (DT/NDT)</w:t>
            </w:r>
          </w:p>
        </w:tc>
        <w:tc>
          <w:tcPr>
            <w:tcW w:w="1050" w:type="dxa"/>
            <w:vMerge w:val="restart"/>
            <w:vAlign w:val="center"/>
          </w:tcPr>
          <w:p w:rsidR="00F31818" w:rsidRPr="00753E09" w:rsidRDefault="00F31818" w:rsidP="00F31818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Famille de polluants</w:t>
            </w:r>
          </w:p>
        </w:tc>
        <w:tc>
          <w:tcPr>
            <w:tcW w:w="2175" w:type="dxa"/>
            <w:gridSpan w:val="2"/>
            <w:vAlign w:val="center"/>
          </w:tcPr>
          <w:p w:rsidR="00F31818" w:rsidRPr="00753E09" w:rsidRDefault="00F31818" w:rsidP="00F31818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Concentration représentative</w:t>
            </w:r>
            <w:r w:rsidR="002E7675">
              <w:rPr>
                <w:sz w:val="16"/>
                <w:szCs w:val="16"/>
              </w:rPr>
              <w:t xml:space="preserve"> (ESR-E)</w:t>
            </w:r>
          </w:p>
        </w:tc>
        <w:tc>
          <w:tcPr>
            <w:tcW w:w="1047" w:type="dxa"/>
            <w:vMerge w:val="restart"/>
            <w:vAlign w:val="center"/>
          </w:tcPr>
          <w:p w:rsidR="00F31818" w:rsidRPr="00753E09" w:rsidRDefault="00F31818" w:rsidP="00F31818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Indicateur statistique</w:t>
            </w:r>
            <w:r w:rsidR="002E7675">
              <w:rPr>
                <w:sz w:val="16"/>
                <w:szCs w:val="16"/>
              </w:rPr>
              <w:t xml:space="preserve"> (ESR-E)</w:t>
            </w:r>
          </w:p>
        </w:tc>
        <w:tc>
          <w:tcPr>
            <w:tcW w:w="1370" w:type="dxa"/>
            <w:vMerge w:val="restart"/>
            <w:vAlign w:val="center"/>
          </w:tcPr>
          <w:p w:rsidR="00F31818" w:rsidRPr="00753E09" w:rsidRDefault="00F31818" w:rsidP="00F31818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Nom</w:t>
            </w:r>
            <w:r>
              <w:rPr>
                <w:sz w:val="16"/>
                <w:szCs w:val="16"/>
              </w:rPr>
              <w:t xml:space="preserve"> </w:t>
            </w:r>
            <w:r w:rsidRPr="00753E09">
              <w:rPr>
                <w:sz w:val="16"/>
                <w:szCs w:val="16"/>
              </w:rPr>
              <w:t>synthèse informatique</w:t>
            </w:r>
            <w:r>
              <w:rPr>
                <w:sz w:val="16"/>
                <w:szCs w:val="16"/>
              </w:rPr>
              <w:t xml:space="preserve"> de la </w:t>
            </w:r>
            <w:r w:rsidRPr="00753E09">
              <w:rPr>
                <w:bCs/>
                <w:sz w:val="16"/>
                <w:szCs w:val="16"/>
              </w:rPr>
              <w:t>description statistique</w:t>
            </w:r>
          </w:p>
        </w:tc>
      </w:tr>
      <w:tr w:rsidR="00F31818" w:rsidRPr="00753E09" w:rsidTr="002E7675">
        <w:trPr>
          <w:trHeight w:val="474"/>
          <w:jc w:val="center"/>
        </w:trPr>
        <w:tc>
          <w:tcPr>
            <w:tcW w:w="571" w:type="dxa"/>
            <w:vAlign w:val="center"/>
          </w:tcPr>
          <w:p w:rsidR="00F31818" w:rsidRPr="00753E09" w:rsidRDefault="00F31818" w:rsidP="00F31818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N°</w:t>
            </w:r>
          </w:p>
        </w:tc>
        <w:tc>
          <w:tcPr>
            <w:tcW w:w="802" w:type="dxa"/>
            <w:vAlign w:val="center"/>
          </w:tcPr>
          <w:p w:rsidR="00F31818" w:rsidRPr="00753E09" w:rsidRDefault="00F31818" w:rsidP="00F31818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Intitulé</w:t>
            </w:r>
          </w:p>
        </w:tc>
        <w:tc>
          <w:tcPr>
            <w:tcW w:w="990" w:type="dxa"/>
            <w:vMerge/>
            <w:vAlign w:val="center"/>
          </w:tcPr>
          <w:p w:rsidR="00F31818" w:rsidRPr="00753E09" w:rsidRDefault="00F31818" w:rsidP="00F3181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F31818" w:rsidRPr="00753E09" w:rsidRDefault="00F31818" w:rsidP="00F3181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F31818" w:rsidRPr="00753E09" w:rsidRDefault="00F31818" w:rsidP="00F318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0-1</w:t>
            </w:r>
            <w:r w:rsidR="002E767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m </w:t>
            </w:r>
            <w:proofErr w:type="spellStart"/>
            <w:r>
              <w:rPr>
                <w:sz w:val="16"/>
                <w:szCs w:val="16"/>
              </w:rPr>
              <w:t>n.s</w:t>
            </w:r>
            <w:proofErr w:type="spellEnd"/>
          </w:p>
        </w:tc>
        <w:tc>
          <w:tcPr>
            <w:tcW w:w="1134" w:type="dxa"/>
            <w:vAlign w:val="center"/>
          </w:tcPr>
          <w:p w:rsidR="00F31818" w:rsidRPr="002E7675" w:rsidRDefault="002E7675" w:rsidP="002E7675">
            <w:pPr>
              <w:spacing w:after="0"/>
              <w:jc w:val="center"/>
              <w:rPr>
                <w:sz w:val="16"/>
                <w:szCs w:val="16"/>
              </w:rPr>
            </w:pPr>
            <w:r w:rsidRPr="002E7675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  <w:r w:rsidRPr="002E76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E7675">
              <w:rPr>
                <w:sz w:val="16"/>
                <w:szCs w:val="16"/>
              </w:rPr>
              <w:t xml:space="preserve">m </w:t>
            </w:r>
            <w:proofErr w:type="spellStart"/>
            <w:r w:rsidRPr="002E7675">
              <w:rPr>
                <w:sz w:val="16"/>
                <w:szCs w:val="16"/>
              </w:rPr>
              <w:t>n.s</w:t>
            </w:r>
            <w:proofErr w:type="spellEnd"/>
            <w:r w:rsidRPr="002E7675">
              <w:rPr>
                <w:sz w:val="16"/>
                <w:szCs w:val="16"/>
              </w:rPr>
              <w:t>.</w:t>
            </w:r>
          </w:p>
        </w:tc>
        <w:tc>
          <w:tcPr>
            <w:tcW w:w="1047" w:type="dxa"/>
            <w:vMerge/>
            <w:vAlign w:val="center"/>
          </w:tcPr>
          <w:p w:rsidR="00F31818" w:rsidRPr="00753E09" w:rsidRDefault="00F31818" w:rsidP="00F3181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F31818" w:rsidRPr="00753E09" w:rsidRDefault="00F31818" w:rsidP="00F3181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31818" w:rsidRPr="00753E09" w:rsidTr="00ED7D6E">
        <w:trPr>
          <w:trHeight w:val="441"/>
          <w:jc w:val="center"/>
        </w:trPr>
        <w:tc>
          <w:tcPr>
            <w:tcW w:w="571" w:type="dxa"/>
            <w:vAlign w:val="center"/>
          </w:tcPr>
          <w:p w:rsidR="00F31818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F31818" w:rsidRPr="00753E09" w:rsidRDefault="00F3181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31818" w:rsidRPr="00753E09" w:rsidRDefault="00F3181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F31818" w:rsidRPr="00753E09" w:rsidRDefault="00F3181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F31818" w:rsidRPr="00753E09" w:rsidRDefault="00F3181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F31818" w:rsidRPr="00753E09" w:rsidRDefault="00F3181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F31818" w:rsidRPr="00753E09" w:rsidRDefault="00F31818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D7D6E" w:rsidRPr="00753E09" w:rsidTr="00ED7D6E">
        <w:trPr>
          <w:trHeight w:val="441"/>
          <w:jc w:val="center"/>
        </w:trPr>
        <w:tc>
          <w:tcPr>
            <w:tcW w:w="571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D7D6E" w:rsidRPr="00753E09" w:rsidTr="00ED7D6E">
        <w:trPr>
          <w:trHeight w:val="441"/>
          <w:jc w:val="center"/>
        </w:trPr>
        <w:tc>
          <w:tcPr>
            <w:tcW w:w="571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02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ED7D6E" w:rsidRPr="00753E09" w:rsidRDefault="00ED7D6E" w:rsidP="00ED7D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91A98" w:rsidRDefault="00A91A98" w:rsidP="002E7675">
      <w:pPr>
        <w:pStyle w:val="Lgende"/>
        <w:spacing w:before="0" w:after="0"/>
      </w:pPr>
    </w:p>
    <w:p w:rsidR="002E7675" w:rsidRDefault="002E7675" w:rsidP="002E7675">
      <w:pPr>
        <w:pStyle w:val="Lgende"/>
        <w:spacing w:before="0" w:after="0"/>
      </w:pPr>
      <w:r>
        <w:t xml:space="preserve">Tableau </w:t>
      </w:r>
      <w:r w:rsidR="00156459">
        <w:fldChar w:fldCharType="begin"/>
      </w:r>
      <w:r w:rsidR="009C044B">
        <w:instrText xml:space="preserve"> SEQ Tableau \* ARABIC </w:instrText>
      </w:r>
      <w:r w:rsidR="00156459">
        <w:fldChar w:fldCharType="separate"/>
      </w:r>
      <w:r w:rsidR="00F67CD1">
        <w:rPr>
          <w:noProof/>
        </w:rPr>
        <w:t>4</w:t>
      </w:r>
      <w:r w:rsidR="00156459">
        <w:fldChar w:fldCharType="end"/>
      </w:r>
      <w:r w:rsidRPr="00E75948">
        <w:t>: Liste des zones de pollution</w:t>
      </w:r>
      <w:r>
        <w:t xml:space="preserve"> soumises à l’ESR-E</w:t>
      </w:r>
      <w:r w:rsidR="00FF0BE1">
        <w:t xml:space="preserve"> et leurs concentrations représentatives</w:t>
      </w:r>
    </w:p>
    <w:p w:rsidR="00F31818" w:rsidRPr="00F31818" w:rsidRDefault="00F31818" w:rsidP="00F31818">
      <w:pPr>
        <w:pStyle w:val="Corpsdetexte"/>
      </w:pPr>
    </w:p>
    <w:p w:rsidR="00CC1D6A" w:rsidRPr="00E75948" w:rsidRDefault="00CC1D6A" w:rsidP="00E75948">
      <w:bookmarkStart w:id="2" w:name="_Toc461544325"/>
    </w:p>
    <w:p w:rsidR="0059606C" w:rsidRPr="00E75948" w:rsidRDefault="0059606C" w:rsidP="00E75948">
      <w:pPr>
        <w:sectPr w:rsidR="0059606C" w:rsidRPr="00E75948" w:rsidSect="008E138A">
          <w:pgSz w:w="16838" w:h="11906" w:orient="landscape"/>
          <w:pgMar w:top="1417" w:right="1417" w:bottom="1558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3302"/>
        <w:gridCol w:w="3086"/>
      </w:tblGrid>
      <w:tr w:rsidR="0018140C" w:rsidRPr="00103F44" w:rsidTr="00941186">
        <w:trPr>
          <w:trHeight w:val="413"/>
        </w:trPr>
        <w:tc>
          <w:tcPr>
            <w:tcW w:w="9147" w:type="dxa"/>
            <w:gridSpan w:val="3"/>
            <w:vAlign w:val="center"/>
          </w:tcPr>
          <w:bookmarkEnd w:id="2"/>
          <w:p w:rsidR="0018140C" w:rsidRPr="00103F44" w:rsidRDefault="0018140C" w:rsidP="00C45BE5">
            <w:pPr>
              <w:spacing w:after="0"/>
              <w:jc w:val="center"/>
              <w:rPr>
                <w:b/>
                <w:i/>
              </w:rPr>
            </w:pPr>
            <w:r w:rsidRPr="00103F44">
              <w:rPr>
                <w:b/>
                <w:i/>
              </w:rPr>
              <w:lastRenderedPageBreak/>
              <w:t>Base d’évaluation actuelle/générique/projet – Usage (I à V)</w:t>
            </w:r>
          </w:p>
        </w:tc>
      </w:tr>
      <w:tr w:rsidR="0018140C" w:rsidRPr="00E75948" w:rsidTr="00941186">
        <w:trPr>
          <w:trHeight w:val="277"/>
        </w:trPr>
        <w:tc>
          <w:tcPr>
            <w:tcW w:w="2759" w:type="dxa"/>
            <w:vAlign w:val="center"/>
          </w:tcPr>
          <w:p w:rsidR="0018140C" w:rsidRPr="00103F44" w:rsidRDefault="008661D2" w:rsidP="00C45BE5">
            <w:pPr>
              <w:spacing w:after="0"/>
              <w:jc w:val="center"/>
              <w:rPr>
                <w:sz w:val="16"/>
                <w:szCs w:val="16"/>
              </w:rPr>
            </w:pPr>
            <w:r w:rsidRPr="00103F44">
              <w:rPr>
                <w:sz w:val="16"/>
                <w:szCs w:val="16"/>
              </w:rPr>
              <w:t>Zone de pollution</w:t>
            </w:r>
          </w:p>
        </w:tc>
        <w:tc>
          <w:tcPr>
            <w:tcW w:w="3302" w:type="dxa"/>
            <w:vAlign w:val="center"/>
          </w:tcPr>
          <w:p w:rsidR="0018140C" w:rsidRPr="00103F44" w:rsidRDefault="0018140C" w:rsidP="00C45BE5">
            <w:pPr>
              <w:spacing w:after="0"/>
              <w:jc w:val="center"/>
              <w:rPr>
                <w:sz w:val="16"/>
                <w:szCs w:val="16"/>
              </w:rPr>
            </w:pPr>
            <w:r w:rsidRPr="00103F44">
              <w:rPr>
                <w:sz w:val="16"/>
                <w:szCs w:val="16"/>
              </w:rPr>
              <w:t>ESR</w:t>
            </w:r>
          </w:p>
        </w:tc>
        <w:tc>
          <w:tcPr>
            <w:tcW w:w="3086" w:type="dxa"/>
            <w:vAlign w:val="center"/>
          </w:tcPr>
          <w:p w:rsidR="0018140C" w:rsidRPr="00941186" w:rsidRDefault="0018140C" w:rsidP="00C45BE5">
            <w:pPr>
              <w:spacing w:after="0"/>
              <w:jc w:val="center"/>
              <w:rPr>
                <w:sz w:val="16"/>
                <w:szCs w:val="16"/>
              </w:rPr>
            </w:pPr>
            <w:r w:rsidRPr="00103F44">
              <w:rPr>
                <w:sz w:val="16"/>
                <w:szCs w:val="16"/>
              </w:rPr>
              <w:t>EDR</w:t>
            </w:r>
          </w:p>
        </w:tc>
      </w:tr>
      <w:tr w:rsidR="00C45BE5" w:rsidRPr="00E75948" w:rsidTr="00941186">
        <w:trPr>
          <w:trHeight w:val="267"/>
        </w:trPr>
        <w:tc>
          <w:tcPr>
            <w:tcW w:w="2759" w:type="dxa"/>
            <w:vAlign w:val="center"/>
          </w:tcPr>
          <w:p w:rsidR="00C45BE5" w:rsidRPr="00941186" w:rsidRDefault="00E86639" w:rsidP="00C45BE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302" w:type="dxa"/>
            <w:vAlign w:val="center"/>
          </w:tcPr>
          <w:p w:rsidR="00C45BE5" w:rsidRPr="00941186" w:rsidRDefault="00684B37" w:rsidP="00C45BE5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AMG/HMG</w:t>
            </w:r>
          </w:p>
        </w:tc>
        <w:tc>
          <w:tcPr>
            <w:tcW w:w="3086" w:type="dxa"/>
            <w:vAlign w:val="center"/>
          </w:tcPr>
          <w:p w:rsidR="00C45BE5" w:rsidRPr="00941186" w:rsidRDefault="00C45BE5" w:rsidP="00C45BE5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AMG/MG/SO</w:t>
            </w:r>
          </w:p>
        </w:tc>
      </w:tr>
      <w:tr w:rsidR="00E86639" w:rsidRPr="00E75948" w:rsidTr="00E86639">
        <w:trPr>
          <w:trHeight w:val="267"/>
        </w:trPr>
        <w:tc>
          <w:tcPr>
            <w:tcW w:w="2759" w:type="dxa"/>
            <w:vAlign w:val="center"/>
          </w:tcPr>
          <w:p w:rsidR="00E86639" w:rsidRDefault="00E86639" w:rsidP="00C45BE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302" w:type="dxa"/>
          </w:tcPr>
          <w:p w:rsidR="00E86639" w:rsidRDefault="00E86639" w:rsidP="00E86639">
            <w:pPr>
              <w:jc w:val="center"/>
            </w:pPr>
            <w:r w:rsidRPr="00D81F3F">
              <w:rPr>
                <w:sz w:val="16"/>
                <w:szCs w:val="16"/>
              </w:rPr>
              <w:t>AMG/HMG</w:t>
            </w:r>
          </w:p>
        </w:tc>
        <w:tc>
          <w:tcPr>
            <w:tcW w:w="3086" w:type="dxa"/>
          </w:tcPr>
          <w:p w:rsidR="00E86639" w:rsidRDefault="00E86639" w:rsidP="00E86639">
            <w:pPr>
              <w:jc w:val="center"/>
            </w:pPr>
            <w:r w:rsidRPr="009F3E0C">
              <w:rPr>
                <w:sz w:val="16"/>
                <w:szCs w:val="16"/>
              </w:rPr>
              <w:t>AMG/MG/SO</w:t>
            </w:r>
          </w:p>
        </w:tc>
      </w:tr>
      <w:tr w:rsidR="00E86639" w:rsidRPr="00E75948" w:rsidTr="00E86639">
        <w:trPr>
          <w:trHeight w:val="267"/>
        </w:trPr>
        <w:tc>
          <w:tcPr>
            <w:tcW w:w="2759" w:type="dxa"/>
            <w:vAlign w:val="center"/>
          </w:tcPr>
          <w:p w:rsidR="00E86639" w:rsidRDefault="00E86639" w:rsidP="00C45BE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</w:t>
            </w:r>
          </w:p>
        </w:tc>
        <w:tc>
          <w:tcPr>
            <w:tcW w:w="3302" w:type="dxa"/>
          </w:tcPr>
          <w:p w:rsidR="00E86639" w:rsidRDefault="00E86639" w:rsidP="00E86639">
            <w:pPr>
              <w:jc w:val="center"/>
            </w:pPr>
            <w:r w:rsidRPr="00D81F3F">
              <w:rPr>
                <w:sz w:val="16"/>
                <w:szCs w:val="16"/>
              </w:rPr>
              <w:t>AMG/HMG</w:t>
            </w:r>
          </w:p>
        </w:tc>
        <w:tc>
          <w:tcPr>
            <w:tcW w:w="3086" w:type="dxa"/>
          </w:tcPr>
          <w:p w:rsidR="00E86639" w:rsidRDefault="00E86639" w:rsidP="00E86639">
            <w:pPr>
              <w:jc w:val="center"/>
            </w:pPr>
            <w:r w:rsidRPr="009F3E0C">
              <w:rPr>
                <w:sz w:val="16"/>
                <w:szCs w:val="16"/>
              </w:rPr>
              <w:t>AMG/MG/SO</w:t>
            </w:r>
          </w:p>
        </w:tc>
      </w:tr>
      <w:tr w:rsidR="00941186" w:rsidRPr="00E75948" w:rsidTr="00941186">
        <w:trPr>
          <w:trHeight w:val="271"/>
        </w:trPr>
        <w:tc>
          <w:tcPr>
            <w:tcW w:w="2759" w:type="dxa"/>
            <w:vAlign w:val="center"/>
          </w:tcPr>
          <w:p w:rsidR="00941186" w:rsidRPr="00941186" w:rsidRDefault="00941186" w:rsidP="00F458E5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 xml:space="preserve">Synthèse pour le </w:t>
            </w:r>
            <w:r w:rsidR="00F458E5">
              <w:rPr>
                <w:sz w:val="16"/>
                <w:szCs w:val="16"/>
              </w:rPr>
              <w:t>terrain</w:t>
            </w:r>
          </w:p>
        </w:tc>
        <w:tc>
          <w:tcPr>
            <w:tcW w:w="3302" w:type="dxa"/>
            <w:vAlign w:val="center"/>
          </w:tcPr>
          <w:p w:rsidR="00941186" w:rsidRPr="00941186" w:rsidRDefault="00941186" w:rsidP="00C45BE5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AMG/HMG</w:t>
            </w:r>
          </w:p>
        </w:tc>
        <w:tc>
          <w:tcPr>
            <w:tcW w:w="3086" w:type="dxa"/>
            <w:vAlign w:val="center"/>
          </w:tcPr>
          <w:p w:rsidR="00941186" w:rsidRPr="00941186" w:rsidRDefault="00941186" w:rsidP="00C45BE5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AMG/MG/SO</w:t>
            </w:r>
          </w:p>
        </w:tc>
      </w:tr>
    </w:tbl>
    <w:p w:rsidR="00684B37" w:rsidRDefault="0018140C" w:rsidP="00684B37">
      <w:pPr>
        <w:spacing w:after="0"/>
        <w:rPr>
          <w:sz w:val="16"/>
          <w:szCs w:val="16"/>
        </w:rPr>
      </w:pPr>
      <w:r w:rsidRPr="00C45BE5">
        <w:rPr>
          <w:sz w:val="16"/>
          <w:szCs w:val="16"/>
        </w:rPr>
        <w:t>AMG : absence de menace grave</w:t>
      </w:r>
      <w:r w:rsidR="00C45BE5">
        <w:rPr>
          <w:sz w:val="16"/>
          <w:szCs w:val="16"/>
        </w:rPr>
        <w:t xml:space="preserve"> - </w:t>
      </w:r>
      <w:r w:rsidRPr="00C45BE5">
        <w:rPr>
          <w:sz w:val="16"/>
          <w:szCs w:val="16"/>
        </w:rPr>
        <w:t>HMG : hypothèse de menace grave</w:t>
      </w:r>
      <w:r w:rsidR="00C45BE5">
        <w:rPr>
          <w:sz w:val="16"/>
          <w:szCs w:val="16"/>
        </w:rPr>
        <w:t xml:space="preserve"> - </w:t>
      </w:r>
      <w:r w:rsidRPr="00C45BE5">
        <w:rPr>
          <w:sz w:val="16"/>
          <w:szCs w:val="16"/>
        </w:rPr>
        <w:t>MG : menace grave</w:t>
      </w:r>
      <w:r w:rsidR="00C45BE5">
        <w:rPr>
          <w:sz w:val="16"/>
          <w:szCs w:val="16"/>
        </w:rPr>
        <w:t xml:space="preserve"> - </w:t>
      </w:r>
      <w:r w:rsidRPr="00C45BE5">
        <w:rPr>
          <w:sz w:val="16"/>
          <w:szCs w:val="16"/>
        </w:rPr>
        <w:t>SO : sans objet</w:t>
      </w:r>
    </w:p>
    <w:p w:rsidR="00C45BE5" w:rsidRDefault="00C45BE5" w:rsidP="00684B37">
      <w:pPr>
        <w:pStyle w:val="Lgende"/>
      </w:pPr>
      <w:r>
        <w:t xml:space="preserve">Tableau </w:t>
      </w:r>
      <w:r w:rsidR="00156459">
        <w:fldChar w:fldCharType="begin"/>
      </w:r>
      <w:r w:rsidR="009C044B">
        <w:instrText xml:space="preserve"> SEQ Tableau \* ARABIC </w:instrText>
      </w:r>
      <w:r w:rsidR="00156459">
        <w:fldChar w:fldCharType="separate"/>
      </w:r>
      <w:r w:rsidR="00F67CD1">
        <w:rPr>
          <w:noProof/>
        </w:rPr>
        <w:t>5</w:t>
      </w:r>
      <w:r w:rsidR="00156459">
        <w:fldChar w:fldCharType="end"/>
      </w:r>
      <w:r>
        <w:t xml:space="preserve"> : </w:t>
      </w:r>
      <w:r w:rsidRPr="00E75948">
        <w:t>Interprétation de l’étude de risques pour le volet santé humaine</w:t>
      </w:r>
      <w:r w:rsidR="00684B37" w:rsidRPr="00684B37">
        <w:t xml:space="preserve"> </w:t>
      </w:r>
      <w:r w:rsidR="00684B37" w:rsidRPr="00E75948">
        <w:t>en termes de menace grave</w:t>
      </w:r>
    </w:p>
    <w:p w:rsidR="00017833" w:rsidRDefault="00017833" w:rsidP="00017833">
      <w:pPr>
        <w:pStyle w:val="Corpsdetexte"/>
      </w:pPr>
    </w:p>
    <w:p w:rsidR="00017833" w:rsidRPr="00017833" w:rsidRDefault="00017833" w:rsidP="00017833">
      <w:pPr>
        <w:pStyle w:val="Corpsdetexte"/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1417"/>
        <w:gridCol w:w="1543"/>
        <w:gridCol w:w="1543"/>
      </w:tblGrid>
      <w:tr w:rsidR="007F5B63" w:rsidRPr="00781A14" w:rsidTr="005E0EFD">
        <w:trPr>
          <w:trHeight w:val="422"/>
        </w:trPr>
        <w:tc>
          <w:tcPr>
            <w:tcW w:w="9147" w:type="dxa"/>
            <w:gridSpan w:val="5"/>
            <w:vAlign w:val="center"/>
          </w:tcPr>
          <w:p w:rsidR="007F5B63" w:rsidRPr="00781A14" w:rsidRDefault="007F5B63" w:rsidP="005E0EFD">
            <w:pPr>
              <w:spacing w:after="0"/>
              <w:jc w:val="center"/>
              <w:rPr>
                <w:b/>
                <w:i/>
              </w:rPr>
            </w:pPr>
            <w:r w:rsidRPr="00781A14">
              <w:rPr>
                <w:b/>
                <w:i/>
              </w:rPr>
              <w:t>Base d’évaluation actuelle/générique/projet – Usage (I à V)</w:t>
            </w:r>
            <w:r w:rsidR="00D943A0" w:rsidRPr="00781A14">
              <w:rPr>
                <w:b/>
                <w:i/>
              </w:rPr>
              <w:t xml:space="preserve"> et par nappe</w:t>
            </w:r>
          </w:p>
        </w:tc>
      </w:tr>
      <w:tr w:rsidR="007F5B63" w:rsidRPr="005E0EFD" w:rsidTr="005E0EFD">
        <w:trPr>
          <w:trHeight w:val="325"/>
        </w:trPr>
        <w:tc>
          <w:tcPr>
            <w:tcW w:w="3085" w:type="dxa"/>
            <w:vMerge w:val="restart"/>
            <w:vAlign w:val="center"/>
          </w:tcPr>
          <w:p w:rsidR="007F5B63" w:rsidRPr="005E0EFD" w:rsidRDefault="008661D2" w:rsidP="005E0EFD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Zone de pollution</w:t>
            </w:r>
          </w:p>
        </w:tc>
        <w:tc>
          <w:tcPr>
            <w:tcW w:w="2976" w:type="dxa"/>
            <w:gridSpan w:val="2"/>
            <w:vAlign w:val="center"/>
          </w:tcPr>
          <w:p w:rsidR="007F5B63" w:rsidRPr="005E0EFD" w:rsidRDefault="007F5B63" w:rsidP="005E0EFD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ESR</w:t>
            </w:r>
          </w:p>
        </w:tc>
        <w:tc>
          <w:tcPr>
            <w:tcW w:w="3086" w:type="dxa"/>
            <w:gridSpan w:val="2"/>
            <w:vAlign w:val="center"/>
          </w:tcPr>
          <w:p w:rsidR="007F5B63" w:rsidRPr="005E0EFD" w:rsidRDefault="007F5B63" w:rsidP="005E0EFD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EDR</w:t>
            </w:r>
          </w:p>
        </w:tc>
      </w:tr>
      <w:tr w:rsidR="007F5B63" w:rsidRPr="005E0EFD" w:rsidTr="005E0EFD">
        <w:trPr>
          <w:trHeight w:val="274"/>
        </w:trPr>
        <w:tc>
          <w:tcPr>
            <w:tcW w:w="3085" w:type="dxa"/>
            <w:vMerge/>
            <w:vAlign w:val="center"/>
          </w:tcPr>
          <w:p w:rsidR="007F5B63" w:rsidRPr="005E0EFD" w:rsidRDefault="007F5B63" w:rsidP="005E0EF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F5B63" w:rsidRPr="005E0EFD" w:rsidRDefault="007F5B63" w:rsidP="005E0EFD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lessivage</w:t>
            </w:r>
          </w:p>
        </w:tc>
        <w:tc>
          <w:tcPr>
            <w:tcW w:w="1417" w:type="dxa"/>
            <w:vAlign w:val="center"/>
          </w:tcPr>
          <w:p w:rsidR="007F5B63" w:rsidRPr="005E0EFD" w:rsidRDefault="007F5B63" w:rsidP="005E0EFD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dispersion</w:t>
            </w:r>
          </w:p>
        </w:tc>
        <w:tc>
          <w:tcPr>
            <w:tcW w:w="1543" w:type="dxa"/>
            <w:vAlign w:val="center"/>
          </w:tcPr>
          <w:p w:rsidR="007F5B63" w:rsidRPr="005E0EFD" w:rsidRDefault="007F5B63" w:rsidP="005E0EFD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lessivage</w:t>
            </w:r>
          </w:p>
        </w:tc>
        <w:tc>
          <w:tcPr>
            <w:tcW w:w="1543" w:type="dxa"/>
            <w:vAlign w:val="center"/>
          </w:tcPr>
          <w:p w:rsidR="007F5B63" w:rsidRPr="005E0EFD" w:rsidRDefault="007F5B63" w:rsidP="005E0EFD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dispersion</w:t>
            </w:r>
          </w:p>
        </w:tc>
      </w:tr>
      <w:tr w:rsidR="007F5B63" w:rsidRPr="005E0EFD" w:rsidTr="00AC59EF">
        <w:trPr>
          <w:trHeight w:val="367"/>
        </w:trPr>
        <w:tc>
          <w:tcPr>
            <w:tcW w:w="3085" w:type="dxa"/>
            <w:vAlign w:val="center"/>
          </w:tcPr>
          <w:p w:rsidR="007F5B63" w:rsidRPr="005E0EFD" w:rsidRDefault="005E0EFD" w:rsidP="00F458E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458E5">
              <w:rPr>
                <w:sz w:val="16"/>
                <w:szCs w:val="16"/>
              </w:rPr>
              <w:t>Zone 1</w:t>
            </w:r>
          </w:p>
        </w:tc>
        <w:tc>
          <w:tcPr>
            <w:tcW w:w="1559" w:type="dxa"/>
            <w:vAlign w:val="center"/>
          </w:tcPr>
          <w:p w:rsidR="007F5B63" w:rsidRPr="005E0EFD" w:rsidRDefault="007F5B63" w:rsidP="005E0EFD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AMG/HMG</w:t>
            </w:r>
          </w:p>
        </w:tc>
        <w:tc>
          <w:tcPr>
            <w:tcW w:w="1417" w:type="dxa"/>
            <w:vAlign w:val="center"/>
          </w:tcPr>
          <w:p w:rsidR="007F5B63" w:rsidRPr="005E0EFD" w:rsidRDefault="007F5B63" w:rsidP="005E0EFD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AMG/</w:t>
            </w:r>
            <w:r w:rsidR="00BB6C28" w:rsidRPr="005E0EFD">
              <w:rPr>
                <w:sz w:val="16"/>
                <w:szCs w:val="16"/>
              </w:rPr>
              <w:t>H</w:t>
            </w:r>
            <w:r w:rsidRPr="005E0EFD">
              <w:rPr>
                <w:sz w:val="16"/>
                <w:szCs w:val="16"/>
              </w:rPr>
              <w:t>MG/SO</w:t>
            </w:r>
          </w:p>
        </w:tc>
        <w:tc>
          <w:tcPr>
            <w:tcW w:w="1543" w:type="dxa"/>
            <w:vAlign w:val="center"/>
          </w:tcPr>
          <w:p w:rsidR="007F5B63" w:rsidRPr="005E0EFD" w:rsidRDefault="00BB6C28" w:rsidP="005E0EFD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AMG/</w:t>
            </w:r>
            <w:r w:rsidR="007F5B63" w:rsidRPr="005E0EFD">
              <w:rPr>
                <w:sz w:val="16"/>
                <w:szCs w:val="16"/>
              </w:rPr>
              <w:t>MG/SO</w:t>
            </w:r>
          </w:p>
        </w:tc>
        <w:tc>
          <w:tcPr>
            <w:tcW w:w="1543" w:type="dxa"/>
            <w:vAlign w:val="center"/>
          </w:tcPr>
          <w:p w:rsidR="007F5B63" w:rsidRPr="005E0EFD" w:rsidRDefault="007F5B63" w:rsidP="005E0EFD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AMG/MG/SO</w:t>
            </w:r>
          </w:p>
        </w:tc>
      </w:tr>
      <w:tr w:rsidR="00F458E5" w:rsidRPr="005E0EFD" w:rsidTr="00421CDD">
        <w:trPr>
          <w:trHeight w:val="180"/>
        </w:trPr>
        <w:tc>
          <w:tcPr>
            <w:tcW w:w="3085" w:type="dxa"/>
            <w:vAlign w:val="center"/>
          </w:tcPr>
          <w:p w:rsidR="00F458E5" w:rsidRDefault="00F458E5" w:rsidP="005E0EF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1559" w:type="dxa"/>
          </w:tcPr>
          <w:p w:rsidR="00F458E5" w:rsidRDefault="00F458E5" w:rsidP="00F458E5">
            <w:pPr>
              <w:jc w:val="center"/>
            </w:pPr>
            <w:r w:rsidRPr="00E03BBB">
              <w:rPr>
                <w:sz w:val="16"/>
                <w:szCs w:val="16"/>
              </w:rPr>
              <w:t>AMG/HMG</w:t>
            </w:r>
          </w:p>
        </w:tc>
        <w:tc>
          <w:tcPr>
            <w:tcW w:w="1417" w:type="dxa"/>
          </w:tcPr>
          <w:p w:rsidR="00F458E5" w:rsidRDefault="00F458E5" w:rsidP="00F458E5">
            <w:pPr>
              <w:jc w:val="center"/>
            </w:pPr>
            <w:r w:rsidRPr="007F5F79">
              <w:rPr>
                <w:sz w:val="16"/>
                <w:szCs w:val="16"/>
              </w:rPr>
              <w:t>AMG/HMG/SO</w:t>
            </w:r>
          </w:p>
        </w:tc>
        <w:tc>
          <w:tcPr>
            <w:tcW w:w="1543" w:type="dxa"/>
          </w:tcPr>
          <w:p w:rsidR="00F458E5" w:rsidRDefault="00F458E5" w:rsidP="00F458E5">
            <w:pPr>
              <w:jc w:val="center"/>
            </w:pPr>
            <w:r w:rsidRPr="00A326E4">
              <w:rPr>
                <w:sz w:val="16"/>
                <w:szCs w:val="16"/>
              </w:rPr>
              <w:t>AMG/MG/SO</w:t>
            </w:r>
          </w:p>
        </w:tc>
        <w:tc>
          <w:tcPr>
            <w:tcW w:w="1543" w:type="dxa"/>
          </w:tcPr>
          <w:p w:rsidR="00F458E5" w:rsidRDefault="00F458E5" w:rsidP="00F458E5">
            <w:pPr>
              <w:jc w:val="center"/>
            </w:pPr>
            <w:r w:rsidRPr="00CB7FDA">
              <w:rPr>
                <w:sz w:val="16"/>
                <w:szCs w:val="16"/>
              </w:rPr>
              <w:t>AMG/MG/SO</w:t>
            </w:r>
          </w:p>
        </w:tc>
      </w:tr>
      <w:tr w:rsidR="00F458E5" w:rsidRPr="005E0EFD" w:rsidTr="00421CDD">
        <w:trPr>
          <w:trHeight w:val="180"/>
        </w:trPr>
        <w:tc>
          <w:tcPr>
            <w:tcW w:w="3085" w:type="dxa"/>
            <w:vAlign w:val="center"/>
          </w:tcPr>
          <w:p w:rsidR="00F458E5" w:rsidRDefault="00F458E5" w:rsidP="005E0EF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</w:t>
            </w:r>
          </w:p>
        </w:tc>
        <w:tc>
          <w:tcPr>
            <w:tcW w:w="1559" w:type="dxa"/>
          </w:tcPr>
          <w:p w:rsidR="00F458E5" w:rsidRDefault="00F458E5" w:rsidP="00F458E5">
            <w:pPr>
              <w:jc w:val="center"/>
            </w:pPr>
            <w:r w:rsidRPr="00E03BBB">
              <w:rPr>
                <w:sz w:val="16"/>
                <w:szCs w:val="16"/>
              </w:rPr>
              <w:t>AMG/HMG</w:t>
            </w:r>
          </w:p>
        </w:tc>
        <w:tc>
          <w:tcPr>
            <w:tcW w:w="1417" w:type="dxa"/>
          </w:tcPr>
          <w:p w:rsidR="00F458E5" w:rsidRDefault="00F458E5" w:rsidP="00F458E5">
            <w:pPr>
              <w:jc w:val="center"/>
            </w:pPr>
            <w:r w:rsidRPr="007F5F79">
              <w:rPr>
                <w:sz w:val="16"/>
                <w:szCs w:val="16"/>
              </w:rPr>
              <w:t>AMG/HMG/SO</w:t>
            </w:r>
          </w:p>
        </w:tc>
        <w:tc>
          <w:tcPr>
            <w:tcW w:w="1543" w:type="dxa"/>
          </w:tcPr>
          <w:p w:rsidR="00F458E5" w:rsidRDefault="00F458E5" w:rsidP="00F458E5">
            <w:pPr>
              <w:jc w:val="center"/>
            </w:pPr>
            <w:r w:rsidRPr="00A326E4">
              <w:rPr>
                <w:sz w:val="16"/>
                <w:szCs w:val="16"/>
              </w:rPr>
              <w:t>AMG/MG/SO</w:t>
            </w:r>
          </w:p>
        </w:tc>
        <w:tc>
          <w:tcPr>
            <w:tcW w:w="1543" w:type="dxa"/>
          </w:tcPr>
          <w:p w:rsidR="00F458E5" w:rsidRDefault="00F458E5" w:rsidP="00F458E5">
            <w:pPr>
              <w:jc w:val="center"/>
            </w:pPr>
            <w:r w:rsidRPr="00CB7FDA">
              <w:rPr>
                <w:sz w:val="16"/>
                <w:szCs w:val="16"/>
              </w:rPr>
              <w:t>AMG/MG/SO</w:t>
            </w:r>
          </w:p>
        </w:tc>
      </w:tr>
      <w:tr w:rsidR="00F458E5" w:rsidRPr="005E0EFD" w:rsidTr="00421CDD">
        <w:trPr>
          <w:trHeight w:val="268"/>
        </w:trPr>
        <w:tc>
          <w:tcPr>
            <w:tcW w:w="3085" w:type="dxa"/>
            <w:vAlign w:val="center"/>
          </w:tcPr>
          <w:p w:rsidR="00F458E5" w:rsidRPr="005E0EFD" w:rsidRDefault="00F458E5" w:rsidP="00F458E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Synthèse pour le terrain</w:t>
            </w:r>
          </w:p>
        </w:tc>
        <w:tc>
          <w:tcPr>
            <w:tcW w:w="1559" w:type="dxa"/>
          </w:tcPr>
          <w:p w:rsidR="00F458E5" w:rsidRDefault="00F458E5" w:rsidP="00F458E5">
            <w:pPr>
              <w:jc w:val="center"/>
            </w:pPr>
            <w:r w:rsidRPr="00E03BBB">
              <w:rPr>
                <w:sz w:val="16"/>
                <w:szCs w:val="16"/>
              </w:rPr>
              <w:t>AMG/HMG</w:t>
            </w:r>
          </w:p>
        </w:tc>
        <w:tc>
          <w:tcPr>
            <w:tcW w:w="1417" w:type="dxa"/>
          </w:tcPr>
          <w:p w:rsidR="00F458E5" w:rsidRDefault="00F458E5" w:rsidP="00F458E5">
            <w:pPr>
              <w:jc w:val="center"/>
            </w:pPr>
            <w:r w:rsidRPr="007F5F79">
              <w:rPr>
                <w:sz w:val="16"/>
                <w:szCs w:val="16"/>
              </w:rPr>
              <w:t>AMG/HMG/SO</w:t>
            </w:r>
          </w:p>
        </w:tc>
        <w:tc>
          <w:tcPr>
            <w:tcW w:w="1543" w:type="dxa"/>
          </w:tcPr>
          <w:p w:rsidR="00F458E5" w:rsidRDefault="00F458E5" w:rsidP="00F458E5">
            <w:pPr>
              <w:jc w:val="center"/>
            </w:pPr>
            <w:r w:rsidRPr="00A326E4">
              <w:rPr>
                <w:sz w:val="16"/>
                <w:szCs w:val="16"/>
              </w:rPr>
              <w:t>AMG/MG/SO</w:t>
            </w:r>
          </w:p>
        </w:tc>
        <w:tc>
          <w:tcPr>
            <w:tcW w:w="1543" w:type="dxa"/>
          </w:tcPr>
          <w:p w:rsidR="00F458E5" w:rsidRDefault="00F458E5" w:rsidP="00F458E5">
            <w:pPr>
              <w:jc w:val="center"/>
            </w:pPr>
            <w:r w:rsidRPr="00CB7FDA">
              <w:rPr>
                <w:sz w:val="16"/>
                <w:szCs w:val="16"/>
              </w:rPr>
              <w:t>AMG/MG/SO</w:t>
            </w:r>
          </w:p>
        </w:tc>
      </w:tr>
    </w:tbl>
    <w:p w:rsidR="007F5B63" w:rsidRPr="005E0EFD" w:rsidRDefault="007F5B63" w:rsidP="005E0EFD">
      <w:pPr>
        <w:spacing w:after="0"/>
        <w:rPr>
          <w:sz w:val="16"/>
          <w:szCs w:val="16"/>
        </w:rPr>
      </w:pPr>
      <w:r w:rsidRPr="005E0EFD">
        <w:rPr>
          <w:sz w:val="16"/>
          <w:szCs w:val="16"/>
        </w:rPr>
        <w:t>AMG : absence de menace grave</w:t>
      </w:r>
      <w:r w:rsidR="005E0EFD" w:rsidRPr="005E0EFD">
        <w:rPr>
          <w:sz w:val="16"/>
          <w:szCs w:val="16"/>
        </w:rPr>
        <w:t xml:space="preserve"> - </w:t>
      </w:r>
      <w:r w:rsidRPr="005E0EFD">
        <w:rPr>
          <w:sz w:val="16"/>
          <w:szCs w:val="16"/>
        </w:rPr>
        <w:t>HMG : hypothèse de menace grave</w:t>
      </w:r>
      <w:r w:rsidR="005E0EFD" w:rsidRPr="005E0EFD">
        <w:rPr>
          <w:sz w:val="16"/>
          <w:szCs w:val="16"/>
        </w:rPr>
        <w:t xml:space="preserve"> - </w:t>
      </w:r>
      <w:r w:rsidRPr="005E0EFD">
        <w:rPr>
          <w:sz w:val="16"/>
          <w:szCs w:val="16"/>
        </w:rPr>
        <w:t>MG : menace grave</w:t>
      </w:r>
      <w:r w:rsidR="005E0EFD" w:rsidRPr="005E0EFD">
        <w:rPr>
          <w:sz w:val="16"/>
          <w:szCs w:val="16"/>
        </w:rPr>
        <w:t xml:space="preserve"> - </w:t>
      </w:r>
      <w:r w:rsidRPr="005E0EFD">
        <w:rPr>
          <w:sz w:val="16"/>
          <w:szCs w:val="16"/>
        </w:rPr>
        <w:t>SO : sans objet</w:t>
      </w:r>
    </w:p>
    <w:p w:rsidR="00AD6991" w:rsidRDefault="005E0EFD" w:rsidP="008217D5">
      <w:pPr>
        <w:pStyle w:val="Lgende"/>
      </w:pPr>
      <w:r>
        <w:t xml:space="preserve">Tableau </w:t>
      </w:r>
      <w:r w:rsidR="00156459">
        <w:fldChar w:fldCharType="begin"/>
      </w:r>
      <w:r w:rsidR="00FD1D1E">
        <w:instrText xml:space="preserve"> SEQ Tableau \* ARABIC </w:instrText>
      </w:r>
      <w:r w:rsidR="00156459">
        <w:fldChar w:fldCharType="separate"/>
      </w:r>
      <w:r w:rsidR="00F67CD1">
        <w:rPr>
          <w:noProof/>
        </w:rPr>
        <w:t>6</w:t>
      </w:r>
      <w:r w:rsidR="00156459">
        <w:fldChar w:fldCharType="end"/>
      </w:r>
      <w:r>
        <w:t xml:space="preserve"> : </w:t>
      </w:r>
      <w:r w:rsidRPr="00E75948">
        <w:t xml:space="preserve">Interprétation en termes de menace grave de l’étude de risques pour le volet </w:t>
      </w:r>
      <w:r w:rsidRPr="00781A14">
        <w:t>nappes</w:t>
      </w:r>
    </w:p>
    <w:p w:rsidR="00017833" w:rsidRDefault="00017833" w:rsidP="00017833">
      <w:pPr>
        <w:pStyle w:val="Corpsdetexte"/>
      </w:pPr>
    </w:p>
    <w:p w:rsidR="00017833" w:rsidRPr="00017833" w:rsidRDefault="00017833" w:rsidP="00017833">
      <w:pPr>
        <w:pStyle w:val="Corpsdetexte"/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061"/>
        <w:gridCol w:w="1543"/>
        <w:gridCol w:w="1543"/>
      </w:tblGrid>
      <w:tr w:rsidR="00AA7B5C" w:rsidRPr="00781A14" w:rsidDel="00472F25" w:rsidTr="0049489E">
        <w:trPr>
          <w:trHeight w:val="422"/>
        </w:trPr>
        <w:tc>
          <w:tcPr>
            <w:tcW w:w="9232" w:type="dxa"/>
            <w:gridSpan w:val="4"/>
            <w:vAlign w:val="center"/>
          </w:tcPr>
          <w:p w:rsidR="00AA7B5C" w:rsidRPr="00781A14" w:rsidDel="00472F25" w:rsidRDefault="00AA7B5C" w:rsidP="00B259E2">
            <w:pPr>
              <w:spacing w:after="0"/>
              <w:jc w:val="center"/>
              <w:rPr>
                <w:b/>
                <w:i/>
              </w:rPr>
            </w:pPr>
            <w:r w:rsidRPr="00781A14" w:rsidDel="00472F25">
              <w:rPr>
                <w:b/>
                <w:i/>
              </w:rPr>
              <w:t xml:space="preserve">Base d’évaluation </w:t>
            </w:r>
            <w:r w:rsidR="00B259E2">
              <w:rPr>
                <w:b/>
                <w:i/>
              </w:rPr>
              <w:t>[</w:t>
            </w:r>
            <w:r w:rsidRPr="00781A14" w:rsidDel="00472F25">
              <w:rPr>
                <w:b/>
                <w:i/>
              </w:rPr>
              <w:t>actuelle/générique/projet</w:t>
            </w:r>
            <w:r w:rsidR="00B259E2">
              <w:rPr>
                <w:b/>
                <w:i/>
              </w:rPr>
              <w:t>]</w:t>
            </w:r>
            <w:r w:rsidRPr="00781A14" w:rsidDel="00472F25">
              <w:rPr>
                <w:b/>
                <w:i/>
              </w:rPr>
              <w:t xml:space="preserve"> – Usage </w:t>
            </w:r>
            <w:r w:rsidR="00B259E2">
              <w:rPr>
                <w:b/>
                <w:i/>
              </w:rPr>
              <w:t>[</w:t>
            </w:r>
            <w:r w:rsidRPr="00781A14" w:rsidDel="00472F25">
              <w:rPr>
                <w:b/>
                <w:i/>
              </w:rPr>
              <w:t>I à V</w:t>
            </w:r>
            <w:r w:rsidR="00B259E2">
              <w:rPr>
                <w:b/>
                <w:i/>
              </w:rPr>
              <w:t>]</w:t>
            </w:r>
          </w:p>
        </w:tc>
      </w:tr>
      <w:tr w:rsidR="00AA7B5C" w:rsidRPr="005E0EFD" w:rsidDel="00472F25" w:rsidTr="0049489E">
        <w:trPr>
          <w:trHeight w:val="325"/>
        </w:trPr>
        <w:tc>
          <w:tcPr>
            <w:tcW w:w="3085" w:type="dxa"/>
            <w:vAlign w:val="center"/>
          </w:tcPr>
          <w:p w:rsidR="00AA7B5C" w:rsidRPr="005E0EFD" w:rsidDel="00472F25" w:rsidRDefault="008661D2" w:rsidP="00AA7B5C">
            <w:pPr>
              <w:spacing w:after="0"/>
              <w:jc w:val="center"/>
              <w:rPr>
                <w:sz w:val="16"/>
                <w:szCs w:val="16"/>
              </w:rPr>
            </w:pPr>
            <w:r w:rsidRPr="005E0EFD" w:rsidDel="00472F25">
              <w:rPr>
                <w:sz w:val="16"/>
                <w:szCs w:val="16"/>
              </w:rPr>
              <w:t>Zone de pollution</w:t>
            </w:r>
          </w:p>
        </w:tc>
        <w:tc>
          <w:tcPr>
            <w:tcW w:w="3061" w:type="dxa"/>
            <w:vAlign w:val="center"/>
          </w:tcPr>
          <w:p w:rsidR="00AA7B5C" w:rsidRPr="005E0EFD" w:rsidDel="00472F25" w:rsidRDefault="00AA7B5C" w:rsidP="00AA7B5C">
            <w:pPr>
              <w:spacing w:after="0"/>
              <w:jc w:val="center"/>
              <w:rPr>
                <w:sz w:val="16"/>
                <w:szCs w:val="16"/>
              </w:rPr>
            </w:pPr>
            <w:r w:rsidRPr="005E0EFD" w:rsidDel="00472F25">
              <w:rPr>
                <w:sz w:val="16"/>
                <w:szCs w:val="16"/>
              </w:rPr>
              <w:t>ESR</w:t>
            </w:r>
          </w:p>
        </w:tc>
        <w:tc>
          <w:tcPr>
            <w:tcW w:w="3086" w:type="dxa"/>
            <w:gridSpan w:val="2"/>
            <w:vAlign w:val="center"/>
          </w:tcPr>
          <w:p w:rsidR="00AA7B5C" w:rsidRPr="005E0EFD" w:rsidDel="00472F25" w:rsidRDefault="00AA7B5C" w:rsidP="00AA7B5C">
            <w:pPr>
              <w:spacing w:after="0"/>
              <w:jc w:val="center"/>
              <w:rPr>
                <w:sz w:val="16"/>
                <w:szCs w:val="16"/>
              </w:rPr>
            </w:pPr>
            <w:r w:rsidRPr="005E0EFD" w:rsidDel="00472F25">
              <w:rPr>
                <w:sz w:val="16"/>
                <w:szCs w:val="16"/>
              </w:rPr>
              <w:t>EDR</w:t>
            </w:r>
          </w:p>
        </w:tc>
      </w:tr>
      <w:tr w:rsidR="0049489E" w:rsidRPr="005E0EFD" w:rsidDel="00472F25" w:rsidTr="00ED7D6E">
        <w:trPr>
          <w:trHeight w:val="368"/>
        </w:trPr>
        <w:tc>
          <w:tcPr>
            <w:tcW w:w="3085" w:type="dxa"/>
            <w:vAlign w:val="center"/>
          </w:tcPr>
          <w:p w:rsidR="0049489E" w:rsidRPr="005E0EFD" w:rsidDel="00472F25" w:rsidRDefault="00ED7D6E" w:rsidP="00AA7B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061" w:type="dxa"/>
            <w:vAlign w:val="center"/>
          </w:tcPr>
          <w:p w:rsidR="0049489E" w:rsidRPr="005E0EFD" w:rsidDel="00472F25" w:rsidRDefault="0049489E" w:rsidP="0049489E">
            <w:pPr>
              <w:spacing w:after="0"/>
              <w:jc w:val="center"/>
              <w:rPr>
                <w:sz w:val="16"/>
                <w:szCs w:val="16"/>
              </w:rPr>
            </w:pPr>
            <w:r w:rsidRPr="005E0EFD" w:rsidDel="00472F25">
              <w:rPr>
                <w:sz w:val="16"/>
                <w:szCs w:val="16"/>
              </w:rPr>
              <w:t>A</w:t>
            </w:r>
            <w:r w:rsidDel="00472F25">
              <w:rPr>
                <w:sz w:val="16"/>
                <w:szCs w:val="16"/>
              </w:rPr>
              <w:t>ISB</w:t>
            </w:r>
            <w:r w:rsidRPr="005E0EFD" w:rsidDel="00472F25">
              <w:rPr>
                <w:sz w:val="16"/>
                <w:szCs w:val="16"/>
              </w:rPr>
              <w:t>/</w:t>
            </w:r>
            <w:r w:rsidDel="00472F25">
              <w:rPr>
                <w:sz w:val="16"/>
                <w:szCs w:val="16"/>
              </w:rPr>
              <w:t>ISB</w:t>
            </w:r>
          </w:p>
        </w:tc>
        <w:tc>
          <w:tcPr>
            <w:tcW w:w="1543" w:type="dxa"/>
            <w:vAlign w:val="center"/>
          </w:tcPr>
          <w:p w:rsidR="0049489E" w:rsidRPr="005E0EFD" w:rsidDel="00472F25" w:rsidRDefault="0049489E" w:rsidP="00AA7B5C">
            <w:pPr>
              <w:spacing w:after="0"/>
              <w:jc w:val="center"/>
              <w:rPr>
                <w:sz w:val="16"/>
                <w:szCs w:val="16"/>
              </w:rPr>
            </w:pPr>
            <w:r w:rsidDel="00472F25">
              <w:rPr>
                <w:sz w:val="16"/>
                <w:szCs w:val="16"/>
              </w:rPr>
              <w:t>ASB</w:t>
            </w:r>
          </w:p>
        </w:tc>
        <w:tc>
          <w:tcPr>
            <w:tcW w:w="1543" w:type="dxa"/>
            <w:vAlign w:val="center"/>
          </w:tcPr>
          <w:p w:rsidR="0049489E" w:rsidRPr="005E0EFD" w:rsidDel="00472F25" w:rsidRDefault="0049489E" w:rsidP="00AA7B5C">
            <w:pPr>
              <w:spacing w:after="0"/>
              <w:jc w:val="center"/>
              <w:rPr>
                <w:sz w:val="16"/>
                <w:szCs w:val="16"/>
              </w:rPr>
            </w:pPr>
            <w:r w:rsidDel="00472F25">
              <w:rPr>
                <w:sz w:val="16"/>
                <w:szCs w:val="16"/>
              </w:rPr>
              <w:t>SB</w:t>
            </w:r>
          </w:p>
        </w:tc>
      </w:tr>
      <w:tr w:rsidR="00ED7D6E" w:rsidRPr="005E0EFD" w:rsidDel="00472F25" w:rsidTr="00ED7D6E">
        <w:trPr>
          <w:trHeight w:val="400"/>
        </w:trPr>
        <w:tc>
          <w:tcPr>
            <w:tcW w:w="3085" w:type="dxa"/>
            <w:vAlign w:val="center"/>
          </w:tcPr>
          <w:p w:rsidR="00ED7D6E" w:rsidRDefault="00ED7D6E" w:rsidP="00AA7B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061" w:type="dxa"/>
            <w:vAlign w:val="center"/>
          </w:tcPr>
          <w:p w:rsidR="00ED7D6E" w:rsidRPr="005E0EFD" w:rsidDel="00472F25" w:rsidRDefault="00ED7D6E" w:rsidP="0049489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AISB/ISB</w:t>
            </w:r>
          </w:p>
        </w:tc>
        <w:tc>
          <w:tcPr>
            <w:tcW w:w="1543" w:type="dxa"/>
            <w:vAlign w:val="center"/>
          </w:tcPr>
          <w:p w:rsidR="00ED7D6E" w:rsidDel="00472F25" w:rsidRDefault="00ED7D6E" w:rsidP="00AA7B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ASB</w:t>
            </w:r>
          </w:p>
        </w:tc>
        <w:tc>
          <w:tcPr>
            <w:tcW w:w="1543" w:type="dxa"/>
            <w:vAlign w:val="center"/>
          </w:tcPr>
          <w:p w:rsidR="00ED7D6E" w:rsidDel="00472F25" w:rsidRDefault="00ED7D6E" w:rsidP="00AA7B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</w:t>
            </w:r>
          </w:p>
        </w:tc>
      </w:tr>
      <w:tr w:rsidR="00ED7D6E" w:rsidRPr="005E0EFD" w:rsidDel="00472F25" w:rsidTr="00ED7D6E">
        <w:trPr>
          <w:trHeight w:val="432"/>
        </w:trPr>
        <w:tc>
          <w:tcPr>
            <w:tcW w:w="3085" w:type="dxa"/>
            <w:vAlign w:val="center"/>
          </w:tcPr>
          <w:p w:rsidR="00ED7D6E" w:rsidRDefault="00ED7D6E" w:rsidP="00AA7B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061" w:type="dxa"/>
            <w:vAlign w:val="center"/>
          </w:tcPr>
          <w:p w:rsidR="00ED7D6E" w:rsidRPr="005E0EFD" w:rsidDel="00472F25" w:rsidRDefault="00ED7D6E" w:rsidP="0049489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ED7D6E" w:rsidDel="00472F25" w:rsidRDefault="00ED7D6E" w:rsidP="00AA7B5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ED7D6E" w:rsidDel="00472F25" w:rsidRDefault="00ED7D6E" w:rsidP="00AA7B5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D7D6E" w:rsidRPr="005E0EFD" w:rsidDel="00472F25" w:rsidTr="004F613D">
        <w:trPr>
          <w:trHeight w:val="408"/>
        </w:trPr>
        <w:tc>
          <w:tcPr>
            <w:tcW w:w="3085" w:type="dxa"/>
            <w:vAlign w:val="center"/>
          </w:tcPr>
          <w:p w:rsidR="00ED7D6E" w:rsidRPr="005E0EFD" w:rsidDel="00472F25" w:rsidRDefault="00ED7D6E" w:rsidP="008661D2">
            <w:pPr>
              <w:spacing w:after="0"/>
              <w:jc w:val="center"/>
              <w:rPr>
                <w:sz w:val="16"/>
                <w:szCs w:val="16"/>
              </w:rPr>
            </w:pPr>
            <w:r w:rsidDel="00472F25">
              <w:rPr>
                <w:sz w:val="16"/>
                <w:szCs w:val="16"/>
              </w:rPr>
              <w:t>Synthèse pour le site</w:t>
            </w:r>
          </w:p>
        </w:tc>
        <w:tc>
          <w:tcPr>
            <w:tcW w:w="3061" w:type="dxa"/>
            <w:vAlign w:val="center"/>
          </w:tcPr>
          <w:p w:rsidR="00ED7D6E" w:rsidRPr="005E0EFD" w:rsidDel="00472F25" w:rsidRDefault="00ED7D6E" w:rsidP="00AA7B5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ED7D6E" w:rsidRPr="005E0EFD" w:rsidDel="00472F25" w:rsidRDefault="00ED7D6E" w:rsidP="00AA7B5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ED7D6E" w:rsidRPr="005E0EFD" w:rsidDel="00472F25" w:rsidRDefault="00ED7D6E" w:rsidP="00AA7B5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A7B5C" w:rsidRDefault="004A4AEC" w:rsidP="008217D5">
      <w:pPr>
        <w:pStyle w:val="Lgende"/>
      </w:pPr>
      <w:r>
        <w:t xml:space="preserve">Tableau </w:t>
      </w:r>
      <w:r w:rsidR="00156459">
        <w:fldChar w:fldCharType="begin"/>
      </w:r>
      <w:r w:rsidR="009C044B">
        <w:instrText xml:space="preserve"> SEQ Tableau \* ARABIC </w:instrText>
      </w:r>
      <w:r w:rsidR="00156459">
        <w:fldChar w:fldCharType="separate"/>
      </w:r>
      <w:r w:rsidR="00F67CD1">
        <w:rPr>
          <w:noProof/>
        </w:rPr>
        <w:t>7</w:t>
      </w:r>
      <w:r w:rsidR="00156459">
        <w:fldChar w:fldCharType="end"/>
      </w:r>
      <w:r>
        <w:t xml:space="preserve"> : </w:t>
      </w:r>
      <w:r w:rsidRPr="00103F44">
        <w:t>Interprétation en termes de stress biologique pour le volet écosystème</w:t>
      </w:r>
    </w:p>
    <w:p w:rsidR="00017833" w:rsidRDefault="00017833" w:rsidP="00017833">
      <w:pPr>
        <w:pStyle w:val="Corpsdetexte"/>
      </w:pPr>
    </w:p>
    <w:p w:rsidR="00017833" w:rsidRPr="00017833" w:rsidRDefault="00017833" w:rsidP="00017833">
      <w:pPr>
        <w:pStyle w:val="Corpsdetexte"/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4"/>
      </w:tblGrid>
      <w:tr w:rsidR="00615BE3" w:rsidRPr="00103F44" w:rsidTr="00615BE3">
        <w:trPr>
          <w:trHeight w:val="375"/>
        </w:trPr>
        <w:tc>
          <w:tcPr>
            <w:tcW w:w="9213" w:type="dxa"/>
            <w:gridSpan w:val="4"/>
            <w:vAlign w:val="center"/>
          </w:tcPr>
          <w:p w:rsidR="00615BE3" w:rsidRPr="00103F44" w:rsidRDefault="003C687A" w:rsidP="00615BE3">
            <w:pPr>
              <w:spacing w:after="0"/>
              <w:jc w:val="center"/>
              <w:rPr>
                <w:b/>
                <w:i/>
              </w:rPr>
            </w:pPr>
            <w:r w:rsidRPr="00103F44">
              <w:rPr>
                <w:b/>
                <w:i/>
              </w:rPr>
              <w:t>Globalisation des résultats</w:t>
            </w:r>
          </w:p>
        </w:tc>
      </w:tr>
      <w:tr w:rsidR="00615BE3" w:rsidRPr="00103F44" w:rsidTr="00615BE3">
        <w:trPr>
          <w:trHeight w:val="422"/>
        </w:trPr>
        <w:tc>
          <w:tcPr>
            <w:tcW w:w="2303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t>Base d’évaluation</w:t>
            </w:r>
          </w:p>
        </w:tc>
        <w:tc>
          <w:tcPr>
            <w:tcW w:w="2303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t>Santé humaine</w:t>
            </w:r>
          </w:p>
        </w:tc>
        <w:tc>
          <w:tcPr>
            <w:tcW w:w="2303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t>Nappes</w:t>
            </w:r>
          </w:p>
        </w:tc>
        <w:tc>
          <w:tcPr>
            <w:tcW w:w="2304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t>Écosystèmes</w:t>
            </w:r>
          </w:p>
        </w:tc>
      </w:tr>
      <w:tr w:rsidR="00615BE3" w:rsidRPr="00103F44" w:rsidTr="00615BE3">
        <w:trPr>
          <w:trHeight w:val="326"/>
        </w:trPr>
        <w:tc>
          <w:tcPr>
            <w:tcW w:w="2303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rPr>
                <w:sz w:val="16"/>
                <w:szCs w:val="16"/>
              </w:rPr>
              <w:t>Zone 1</w:t>
            </w:r>
          </w:p>
        </w:tc>
        <w:tc>
          <w:tcPr>
            <w:tcW w:w="2303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t>AMG/MG</w:t>
            </w:r>
          </w:p>
        </w:tc>
        <w:tc>
          <w:tcPr>
            <w:tcW w:w="2303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t>AMG/MG</w:t>
            </w:r>
          </w:p>
        </w:tc>
        <w:tc>
          <w:tcPr>
            <w:tcW w:w="2304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t>ASB/SB</w:t>
            </w:r>
          </w:p>
        </w:tc>
      </w:tr>
      <w:tr w:rsidR="00615BE3" w:rsidRPr="00103F44" w:rsidTr="00615BE3">
        <w:trPr>
          <w:trHeight w:val="372"/>
        </w:trPr>
        <w:tc>
          <w:tcPr>
            <w:tcW w:w="2303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rPr>
                <w:sz w:val="16"/>
                <w:szCs w:val="16"/>
              </w:rPr>
              <w:t>Zone 2</w:t>
            </w:r>
          </w:p>
        </w:tc>
        <w:tc>
          <w:tcPr>
            <w:tcW w:w="2303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t>AMG/MG</w:t>
            </w:r>
          </w:p>
        </w:tc>
        <w:tc>
          <w:tcPr>
            <w:tcW w:w="2303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t>AMG/MG</w:t>
            </w:r>
          </w:p>
        </w:tc>
        <w:tc>
          <w:tcPr>
            <w:tcW w:w="2304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t>ASB/SB</w:t>
            </w:r>
          </w:p>
        </w:tc>
      </w:tr>
      <w:tr w:rsidR="00615BE3" w:rsidRPr="00103F44" w:rsidTr="00615BE3">
        <w:trPr>
          <w:trHeight w:val="276"/>
        </w:trPr>
        <w:tc>
          <w:tcPr>
            <w:tcW w:w="2303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rPr>
                <w:sz w:val="16"/>
                <w:szCs w:val="16"/>
              </w:rPr>
              <w:lastRenderedPageBreak/>
              <w:t>…</w:t>
            </w:r>
          </w:p>
        </w:tc>
        <w:tc>
          <w:tcPr>
            <w:tcW w:w="2303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t>AMG/MG</w:t>
            </w:r>
          </w:p>
        </w:tc>
        <w:tc>
          <w:tcPr>
            <w:tcW w:w="2303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t>AMG/MG</w:t>
            </w:r>
          </w:p>
        </w:tc>
        <w:tc>
          <w:tcPr>
            <w:tcW w:w="2304" w:type="dxa"/>
            <w:vAlign w:val="center"/>
          </w:tcPr>
          <w:p w:rsidR="00615BE3" w:rsidRPr="00103F44" w:rsidRDefault="003C687A" w:rsidP="00615BE3">
            <w:pPr>
              <w:spacing w:after="0"/>
              <w:jc w:val="center"/>
            </w:pPr>
            <w:r w:rsidRPr="00103F44">
              <w:t>ASB/SB</w:t>
            </w:r>
          </w:p>
        </w:tc>
      </w:tr>
    </w:tbl>
    <w:p w:rsidR="00615BE3" w:rsidRPr="00103F44" w:rsidRDefault="003C687A" w:rsidP="00615BE3">
      <w:pPr>
        <w:pStyle w:val="Lgende"/>
        <w:spacing w:after="0"/>
      </w:pPr>
      <w:r w:rsidRPr="00103F44">
        <w:t xml:space="preserve">Tableau </w:t>
      </w:r>
      <w:r w:rsidR="00156459" w:rsidRPr="00103F44">
        <w:fldChar w:fldCharType="begin"/>
      </w:r>
      <w:r w:rsidRPr="00103F44">
        <w:instrText xml:space="preserve"> SEQ Tableau \* ARABIC </w:instrText>
      </w:r>
      <w:r w:rsidR="00156459" w:rsidRPr="00103F44">
        <w:fldChar w:fldCharType="separate"/>
      </w:r>
      <w:r w:rsidR="00F67CD1" w:rsidRPr="00103F44">
        <w:rPr>
          <w:noProof/>
        </w:rPr>
        <w:t>8</w:t>
      </w:r>
      <w:r w:rsidR="00156459" w:rsidRPr="00103F44">
        <w:fldChar w:fldCharType="end"/>
      </w:r>
      <w:r w:rsidRPr="00103F44">
        <w:t xml:space="preserve"> : Globalisation des résultats pour </w:t>
      </w:r>
      <w:r w:rsidR="00814623" w:rsidRPr="00103F44">
        <w:t>chacune des</w:t>
      </w:r>
      <w:r w:rsidRPr="00103F44">
        <w:t xml:space="preserve"> bases d’évaluations considérées</w:t>
      </w:r>
    </w:p>
    <w:p w:rsidR="00615BE3" w:rsidRDefault="00615BE3" w:rsidP="001F5E33"/>
    <w:p w:rsidR="00017833" w:rsidRPr="00103F44" w:rsidRDefault="00017833" w:rsidP="001F5E33"/>
    <w:tbl>
      <w:tblPr>
        <w:tblW w:w="924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900"/>
        <w:gridCol w:w="2823"/>
        <w:gridCol w:w="1948"/>
        <w:gridCol w:w="2576"/>
      </w:tblGrid>
      <w:tr w:rsidR="00A2679A" w:rsidRPr="00103F44" w:rsidTr="00017833">
        <w:trPr>
          <w:trHeight w:val="278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C687A" w:rsidRPr="00103F44" w:rsidRDefault="00814623">
            <w:pPr>
              <w:spacing w:before="240"/>
            </w:pPr>
            <w:r w:rsidRPr="00103F44">
              <w:t>Pollution</w:t>
            </w:r>
            <w:r w:rsidR="003C687A" w:rsidRPr="00103F44">
              <w:t xml:space="preserve"> X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2679A" w:rsidRPr="00103F44" w:rsidRDefault="00814623" w:rsidP="00A2679A">
            <w:pPr>
              <w:spacing w:before="240"/>
            </w:pPr>
            <w:r w:rsidRPr="00103F44">
              <w:t>condi</w:t>
            </w:r>
            <w:r w:rsidR="00017833">
              <w:t>tions d’occupation du terrain (</w:t>
            </w:r>
            <w:r w:rsidRPr="00103F44">
              <w:t>AEC/FSP/FAP)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conclusion étude de risque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interprétation</w:t>
            </w:r>
          </w:p>
        </w:tc>
      </w:tr>
      <w:tr w:rsidR="00A2679A" w:rsidRPr="00103F44" w:rsidTr="00995884">
        <w:trPr>
          <w:trHeight w:val="557"/>
        </w:trPr>
        <w:tc>
          <w:tcPr>
            <w:tcW w:w="92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CONCLUSIONS OPÉRATIONNELLES</w:t>
            </w:r>
          </w:p>
        </w:tc>
      </w:tr>
      <w:tr w:rsidR="00A2679A" w:rsidRPr="00103F44" w:rsidTr="00017833">
        <w:trPr>
          <w:trHeight w:val="477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nécessité d’assainissement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générique/actuelle/projetée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MG/AMG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nécessaire/inutile</w:t>
            </w:r>
          </w:p>
        </w:tc>
      </w:tr>
      <w:tr w:rsidR="00A2679A" w:rsidRPr="00103F44" w:rsidTr="00017833">
        <w:trPr>
          <w:trHeight w:val="477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2A24A3" w:rsidP="00A2679A">
            <w:pPr>
              <w:spacing w:before="240"/>
            </w:pPr>
            <w:r w:rsidRPr="00103F44">
              <w:t>Urgence d’assainissement/ mesures de suivi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actuelle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MG/AMG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3C687A" w:rsidP="00F85920">
            <w:pPr>
              <w:spacing w:before="240"/>
            </w:pPr>
            <w:r w:rsidRPr="00103F44">
              <w:t>urgent / pas urgent</w:t>
            </w:r>
            <w:r w:rsidR="00F85920" w:rsidRPr="00103F44">
              <w:t xml:space="preserve">  + définir mesures de suivi</w:t>
            </w:r>
          </w:p>
        </w:tc>
      </w:tr>
      <w:tr w:rsidR="00A2679A" w:rsidRPr="00103F44" w:rsidTr="00995884">
        <w:trPr>
          <w:trHeight w:val="557"/>
        </w:trPr>
        <w:tc>
          <w:tcPr>
            <w:tcW w:w="92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CONCLUSIONS ADDITIONNELLES</w:t>
            </w:r>
          </w:p>
        </w:tc>
      </w:tr>
      <w:tr w:rsidR="00A2679A" w:rsidRPr="00103F44" w:rsidTr="00017833">
        <w:trPr>
          <w:trHeight w:val="477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restriction de types d’usage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générique/projetée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MG/AMG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usage de type I / II / III / IV / V</w:t>
            </w:r>
          </w:p>
        </w:tc>
      </w:tr>
      <w:tr w:rsidR="00A2679A" w:rsidRPr="00103F44" w:rsidTr="00017833">
        <w:trPr>
          <w:trHeight w:val="477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2A24A3" w:rsidP="00A2679A">
            <w:pPr>
              <w:spacing w:before="240"/>
            </w:pPr>
            <w:r w:rsidRPr="00103F44">
              <w:t>Restriction d’utilisation/post gestion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actuelle/projetée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3C687A" w:rsidP="00A2679A">
            <w:pPr>
              <w:spacing w:before="240"/>
            </w:pPr>
            <w:r w:rsidRPr="00103F44">
              <w:t>MG/AMG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79A" w:rsidRPr="00103F44" w:rsidRDefault="00F85920" w:rsidP="00A2679A">
            <w:pPr>
              <w:spacing w:before="240"/>
            </w:pPr>
            <w:r w:rsidRPr="00103F44">
              <w:t xml:space="preserve">Définir restriction ex : </w:t>
            </w:r>
            <w:r w:rsidR="003C687A" w:rsidRPr="00103F44">
              <w:t>jardin interdit / confinement nécessaire / …</w:t>
            </w:r>
          </w:p>
        </w:tc>
      </w:tr>
    </w:tbl>
    <w:p w:rsidR="00A2679A" w:rsidRPr="00103F44" w:rsidRDefault="003C687A" w:rsidP="00A2679A">
      <w:pPr>
        <w:spacing w:after="0"/>
        <w:jc w:val="center"/>
        <w:rPr>
          <w:i/>
        </w:rPr>
      </w:pPr>
      <w:r w:rsidRPr="00103F44">
        <w:rPr>
          <w:i/>
        </w:rPr>
        <w:t xml:space="preserve">Tableau </w:t>
      </w:r>
      <w:r w:rsidR="00D93025" w:rsidRPr="00103F44">
        <w:rPr>
          <w:i/>
        </w:rPr>
        <w:t>9</w:t>
      </w:r>
      <w:r w:rsidRPr="00103F44">
        <w:rPr>
          <w:i/>
        </w:rPr>
        <w:t> : Niveau d’évaluation des risques</w:t>
      </w:r>
    </w:p>
    <w:p w:rsidR="00A2679A" w:rsidRPr="00103F44" w:rsidRDefault="003C687A" w:rsidP="00A2679A">
      <w:pPr>
        <w:spacing w:after="0"/>
        <w:jc w:val="center"/>
        <w:rPr>
          <w:i/>
        </w:rPr>
      </w:pPr>
      <w:r w:rsidRPr="00103F44">
        <w:rPr>
          <w:i/>
        </w:rPr>
        <w:t>MG : menace grave</w:t>
      </w:r>
    </w:p>
    <w:p w:rsidR="00A2679A" w:rsidRPr="00103F44" w:rsidRDefault="003C687A" w:rsidP="00A2679A">
      <w:pPr>
        <w:spacing w:after="0"/>
        <w:jc w:val="center"/>
        <w:rPr>
          <w:i/>
        </w:rPr>
      </w:pPr>
      <w:r w:rsidRPr="00103F44">
        <w:rPr>
          <w:i/>
        </w:rPr>
        <w:t>AMG : absence de menace grave</w:t>
      </w:r>
    </w:p>
    <w:p w:rsidR="00A2679A" w:rsidRPr="00103F44" w:rsidRDefault="003C687A" w:rsidP="00A2679A">
      <w:pPr>
        <w:spacing w:after="0"/>
        <w:jc w:val="center"/>
        <w:rPr>
          <w:i/>
        </w:rPr>
      </w:pPr>
      <w:r w:rsidRPr="00103F44">
        <w:rPr>
          <w:i/>
        </w:rPr>
        <w:t xml:space="preserve">/ : </w:t>
      </w:r>
      <w:proofErr w:type="gramStart"/>
      <w:r w:rsidRPr="00103F44">
        <w:rPr>
          <w:i/>
        </w:rPr>
        <w:t>choisir</w:t>
      </w:r>
      <w:proofErr w:type="gramEnd"/>
      <w:r w:rsidRPr="00103F44">
        <w:rPr>
          <w:i/>
        </w:rPr>
        <w:t xml:space="preserve"> une des options</w:t>
      </w:r>
    </w:p>
    <w:p w:rsidR="00A2679A" w:rsidRPr="00103F44" w:rsidRDefault="00A2679A" w:rsidP="00D92E72"/>
    <w:sectPr w:rsidR="00A2679A" w:rsidRPr="00103F44" w:rsidSect="008E138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23" w:rsidRDefault="00814623" w:rsidP="00794312">
      <w:pPr>
        <w:spacing w:after="0"/>
      </w:pPr>
      <w:r>
        <w:separator/>
      </w:r>
    </w:p>
  </w:endnote>
  <w:endnote w:type="continuationSeparator" w:id="0">
    <w:p w:rsidR="00814623" w:rsidRDefault="00814623" w:rsidP="007943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2314"/>
      <w:docPartObj>
        <w:docPartGallery w:val="Page Numbers (Bottom of Page)"/>
        <w:docPartUnique/>
      </w:docPartObj>
    </w:sdtPr>
    <w:sdtContent>
      <w:p w:rsidR="00814623" w:rsidRDefault="00156459">
        <w:pPr>
          <w:pStyle w:val="Pieddepage"/>
          <w:jc w:val="right"/>
        </w:pPr>
        <w:fldSimple w:instr=" PAGE   \* MERGEFORMAT ">
          <w:r w:rsidR="00017833">
            <w:rPr>
              <w:noProof/>
            </w:rPr>
            <w:t>1</w:t>
          </w:r>
        </w:fldSimple>
      </w:p>
    </w:sdtContent>
  </w:sdt>
  <w:p w:rsidR="00814623" w:rsidRPr="001B702E" w:rsidRDefault="00814623" w:rsidP="008E138A">
    <w:pPr>
      <w:spacing w:after="60"/>
      <w:ind w:left="1418" w:right="-1100"/>
      <w:jc w:val="left"/>
      <w:rPr>
        <w:rFonts w:ascii="Calibri" w:hAnsi="Calibri"/>
        <w:caps/>
        <w:color w:val="76B300"/>
        <w:sz w:val="18"/>
      </w:rPr>
    </w:pPr>
    <w:r>
      <w:rPr>
        <w:rFonts w:ascii="Calibri" w:hAnsi="Calibri"/>
        <w:b/>
        <w:caps/>
        <w:noProof/>
        <w:color w:val="76B300"/>
        <w:sz w:val="18"/>
        <w:lang w:eastAsia="fr-B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184730</wp:posOffset>
          </wp:positionH>
          <wp:positionV relativeFrom="paragraph">
            <wp:posOffset>64632</wp:posOffset>
          </wp:positionV>
          <wp:extent cx="505432" cy="524786"/>
          <wp:effectExtent l="19050" t="0" r="8918" b="0"/>
          <wp:wrapNone/>
          <wp:docPr id="7" name="Objec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32" cy="52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702E">
      <w:rPr>
        <w:rFonts w:ascii="Calibri" w:hAnsi="Calibri"/>
        <w:b/>
        <w:caps/>
        <w:color w:val="76B300"/>
        <w:sz w:val="18"/>
      </w:rPr>
      <w:t>D</w:t>
    </w:r>
    <w:r w:rsidRPr="001B702E">
      <w:rPr>
        <w:rFonts w:ascii="Calibri" w:hAnsi="Calibri"/>
        <w:caps/>
        <w:color w:val="76B300"/>
        <w:sz w:val="18"/>
      </w:rPr>
      <w:t xml:space="preserve">irection </w:t>
    </w:r>
    <w:r w:rsidRPr="001B702E">
      <w:rPr>
        <w:rFonts w:ascii="Calibri" w:hAnsi="Calibri"/>
        <w:b/>
        <w:caps/>
        <w:color w:val="76B300"/>
        <w:sz w:val="18"/>
      </w:rPr>
      <w:t>g</w:t>
    </w:r>
    <w:r w:rsidRPr="001B702E">
      <w:rPr>
        <w:rFonts w:ascii="Calibri" w:hAnsi="Calibri"/>
        <w:caps/>
        <w:color w:val="76B300"/>
        <w:sz w:val="18"/>
      </w:rPr>
      <w:t xml:space="preserve">énérale </w:t>
    </w:r>
    <w:r w:rsidRPr="001B702E">
      <w:rPr>
        <w:rFonts w:ascii="Calibri" w:hAnsi="Calibri"/>
        <w:b/>
        <w:caps/>
        <w:color w:val="76B300"/>
        <w:sz w:val="18"/>
      </w:rPr>
      <w:t>o</w:t>
    </w:r>
    <w:r w:rsidRPr="001B702E">
      <w:rPr>
        <w:rFonts w:ascii="Calibri" w:hAnsi="Calibri"/>
        <w:caps/>
        <w:color w:val="76B300"/>
        <w:sz w:val="18"/>
      </w:rPr>
      <w:t>pérationnelle [</w:t>
    </w:r>
    <w:r w:rsidRPr="001B702E">
      <w:rPr>
        <w:rFonts w:ascii="Calibri" w:hAnsi="Calibri"/>
        <w:b/>
        <w:caps/>
        <w:color w:val="76B300"/>
        <w:sz w:val="18"/>
      </w:rPr>
      <w:t>DGO 3</w:t>
    </w:r>
    <w:r w:rsidRPr="001B702E">
      <w:rPr>
        <w:rFonts w:ascii="Calibri" w:hAnsi="Calibri"/>
        <w:caps/>
        <w:color w:val="76B300"/>
        <w:sz w:val="18"/>
      </w:rPr>
      <w:t xml:space="preserve">] </w:t>
    </w:r>
  </w:p>
  <w:p w:rsidR="00814623" w:rsidRPr="001B702E" w:rsidRDefault="00814623" w:rsidP="008E138A">
    <w:pPr>
      <w:spacing w:after="60"/>
      <w:ind w:left="1418" w:right="-1100"/>
      <w:jc w:val="left"/>
      <w:rPr>
        <w:rFonts w:ascii="Calibri" w:hAnsi="Calibri"/>
        <w:caps/>
        <w:sz w:val="18"/>
      </w:rPr>
    </w:pPr>
    <w:r w:rsidRPr="001B702E">
      <w:rPr>
        <w:rFonts w:ascii="Calibri" w:hAnsi="Calibri"/>
        <w:caps/>
        <w:sz w:val="18"/>
      </w:rPr>
      <w:t>De l’</w:t>
    </w:r>
    <w:r w:rsidRPr="001B702E">
      <w:rPr>
        <w:rFonts w:ascii="Calibri" w:hAnsi="Calibri"/>
        <w:b/>
        <w:caps/>
        <w:sz w:val="18"/>
      </w:rPr>
      <w:t>a</w:t>
    </w:r>
    <w:r w:rsidRPr="001B702E">
      <w:rPr>
        <w:rFonts w:ascii="Calibri" w:hAnsi="Calibri"/>
        <w:caps/>
        <w:sz w:val="18"/>
      </w:rPr>
      <w:t xml:space="preserve">griculture, des </w:t>
    </w:r>
    <w:r w:rsidRPr="001B702E">
      <w:rPr>
        <w:rFonts w:ascii="Calibri" w:hAnsi="Calibri"/>
        <w:b/>
        <w:caps/>
        <w:sz w:val="18"/>
      </w:rPr>
      <w:t>r</w:t>
    </w:r>
    <w:r w:rsidRPr="001B702E">
      <w:rPr>
        <w:rFonts w:ascii="Calibri" w:hAnsi="Calibri"/>
        <w:caps/>
        <w:sz w:val="18"/>
      </w:rPr>
      <w:t xml:space="preserve">essources </w:t>
    </w:r>
    <w:r w:rsidRPr="001B702E">
      <w:rPr>
        <w:rFonts w:ascii="Calibri" w:hAnsi="Calibri"/>
        <w:b/>
        <w:caps/>
        <w:sz w:val="18"/>
      </w:rPr>
      <w:t>n</w:t>
    </w:r>
    <w:r w:rsidRPr="001B702E">
      <w:rPr>
        <w:rFonts w:ascii="Calibri" w:hAnsi="Calibri"/>
        <w:caps/>
        <w:sz w:val="18"/>
      </w:rPr>
      <w:t>aturelles et de l’</w:t>
    </w:r>
    <w:r w:rsidRPr="001B702E">
      <w:rPr>
        <w:rFonts w:ascii="Calibri" w:hAnsi="Calibri"/>
        <w:b/>
        <w:caps/>
        <w:sz w:val="18"/>
      </w:rPr>
      <w:t>e</w:t>
    </w:r>
    <w:r w:rsidRPr="001B702E">
      <w:rPr>
        <w:rFonts w:ascii="Calibri" w:hAnsi="Calibri"/>
        <w:caps/>
        <w:sz w:val="18"/>
      </w:rPr>
      <w:t>nvironnement</w:t>
    </w:r>
  </w:p>
  <w:p w:rsidR="00814623" w:rsidRDefault="00814623" w:rsidP="008E138A">
    <w:pPr>
      <w:spacing w:after="60"/>
      <w:ind w:left="1418"/>
      <w:jc w:val="left"/>
      <w:rPr>
        <w:b/>
        <w:smallCaps/>
        <w:sz w:val="18"/>
      </w:rPr>
    </w:pPr>
    <w:r w:rsidRPr="001B702E">
      <w:rPr>
        <w:b/>
        <w:smallCaps/>
        <w:sz w:val="18"/>
      </w:rPr>
      <w:t>D</w:t>
    </w:r>
    <w:r w:rsidRPr="00133ABF">
      <w:rPr>
        <w:smallCaps/>
        <w:sz w:val="18"/>
      </w:rPr>
      <w:t>épartement</w:t>
    </w:r>
    <w:r w:rsidRPr="001B702E">
      <w:rPr>
        <w:b/>
        <w:smallCaps/>
        <w:sz w:val="18"/>
      </w:rPr>
      <w:t xml:space="preserve"> du Sol et des Déchets </w:t>
    </w:r>
  </w:p>
  <w:p w:rsidR="00814623" w:rsidRPr="002F05F0" w:rsidRDefault="00814623" w:rsidP="008E138A">
    <w:pPr>
      <w:spacing w:after="60"/>
      <w:ind w:left="1418"/>
      <w:jc w:val="left"/>
      <w:rPr>
        <w:rFonts w:ascii="Calibri" w:hAnsi="Calibri"/>
        <w:caps/>
        <w:smallCaps/>
      </w:rPr>
    </w:pPr>
    <w:r w:rsidRPr="001B702E">
      <w:rPr>
        <w:b/>
        <w:smallCaps/>
        <w:sz w:val="18"/>
      </w:rPr>
      <w:t>D</w:t>
    </w:r>
    <w:r w:rsidRPr="001B702E">
      <w:rPr>
        <w:smallCaps/>
        <w:sz w:val="18"/>
      </w:rPr>
      <w:t xml:space="preserve">irection de la </w:t>
    </w:r>
    <w:r>
      <w:rPr>
        <w:b/>
        <w:smallCaps/>
        <w:sz w:val="18"/>
      </w:rPr>
      <w:t>P</w:t>
    </w:r>
    <w:r w:rsidRPr="001B702E">
      <w:rPr>
        <w:smallCaps/>
        <w:sz w:val="18"/>
      </w:rPr>
      <w:t xml:space="preserve">rotection des </w:t>
    </w:r>
    <w:r>
      <w:rPr>
        <w:b/>
        <w:smallCaps/>
        <w:sz w:val="18"/>
      </w:rPr>
      <w:t>S</w:t>
    </w:r>
    <w:r w:rsidRPr="001B702E">
      <w:rPr>
        <w:smallCaps/>
        <w:sz w:val="18"/>
      </w:rPr>
      <w:t>ols</w:t>
    </w:r>
    <w:r>
      <w:rPr>
        <w:smallCaps/>
        <w:sz w:val="18"/>
      </w:rPr>
      <w:t xml:space="preserve"> et </w:t>
    </w:r>
    <w:r w:rsidRPr="00D40B9C">
      <w:rPr>
        <w:b/>
        <w:smallCaps/>
        <w:sz w:val="18"/>
      </w:rPr>
      <w:t>D</w:t>
    </w:r>
    <w:r>
      <w:rPr>
        <w:smallCaps/>
        <w:sz w:val="18"/>
      </w:rPr>
      <w:t>irection de l’</w:t>
    </w:r>
    <w:r w:rsidRPr="00D40B9C">
      <w:rPr>
        <w:b/>
        <w:smallCaps/>
        <w:sz w:val="18"/>
      </w:rPr>
      <w:t>A</w:t>
    </w:r>
    <w:r>
      <w:rPr>
        <w:smallCaps/>
        <w:sz w:val="18"/>
      </w:rPr>
      <w:t xml:space="preserve">ssainissement des </w:t>
    </w:r>
    <w:r>
      <w:rPr>
        <w:b/>
        <w:smallCaps/>
        <w:sz w:val="18"/>
      </w:rPr>
      <w:t>S</w:t>
    </w:r>
    <w:r>
      <w:rPr>
        <w:smallCaps/>
        <w:sz w:val="18"/>
      </w:rPr>
      <w:t>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23" w:rsidRDefault="00814623" w:rsidP="00794312">
      <w:pPr>
        <w:spacing w:after="0"/>
      </w:pPr>
      <w:r>
        <w:separator/>
      </w:r>
    </w:p>
  </w:footnote>
  <w:footnote w:type="continuationSeparator" w:id="0">
    <w:p w:rsidR="00814623" w:rsidRDefault="00814623" w:rsidP="0079431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5B5"/>
    <w:multiLevelType w:val="hybridMultilevel"/>
    <w:tmpl w:val="28280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DF6"/>
    <w:multiLevelType w:val="hybridMultilevel"/>
    <w:tmpl w:val="FACCEE42"/>
    <w:lvl w:ilvl="0" w:tplc="96A244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31A01FE"/>
    <w:multiLevelType w:val="hybridMultilevel"/>
    <w:tmpl w:val="1F2EA96A"/>
    <w:lvl w:ilvl="0" w:tplc="2576A68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1E5F676A"/>
    <w:multiLevelType w:val="hybridMultilevel"/>
    <w:tmpl w:val="3A1CB892"/>
    <w:lvl w:ilvl="0" w:tplc="369C67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00C9E"/>
    <w:multiLevelType w:val="hybridMultilevel"/>
    <w:tmpl w:val="DCAEB3B2"/>
    <w:lvl w:ilvl="0" w:tplc="C54EB844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9250D"/>
    <w:multiLevelType w:val="hybridMultilevel"/>
    <w:tmpl w:val="DF08D4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7EAD"/>
    <w:multiLevelType w:val="hybridMultilevel"/>
    <w:tmpl w:val="171612F8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53B02"/>
    <w:multiLevelType w:val="hybridMultilevel"/>
    <w:tmpl w:val="ED2C596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7810AFD"/>
    <w:multiLevelType w:val="hybridMultilevel"/>
    <w:tmpl w:val="C08650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47F41"/>
    <w:multiLevelType w:val="hybridMultilevel"/>
    <w:tmpl w:val="E94A619C"/>
    <w:lvl w:ilvl="0" w:tplc="BA10A9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606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C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C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97112"/>
    <w:multiLevelType w:val="hybridMultilevel"/>
    <w:tmpl w:val="50A4381C"/>
    <w:lvl w:ilvl="0" w:tplc="C98447C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C51BE"/>
    <w:multiLevelType w:val="multilevel"/>
    <w:tmpl w:val="2D94D68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372"/>
        </w:tabs>
        <w:ind w:left="9372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58178DD"/>
    <w:multiLevelType w:val="hybridMultilevel"/>
    <w:tmpl w:val="A7D8B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69C678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049CF"/>
    <w:multiLevelType w:val="hybridMultilevel"/>
    <w:tmpl w:val="D40A44FA"/>
    <w:lvl w:ilvl="0" w:tplc="3272CE58">
      <w:start w:val="1"/>
      <w:numFmt w:val="decimal"/>
      <w:pStyle w:val="Puce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4560B"/>
    <w:multiLevelType w:val="hybridMultilevel"/>
    <w:tmpl w:val="24A2DCA8"/>
    <w:lvl w:ilvl="0" w:tplc="F65A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7648"/>
    <w:multiLevelType w:val="hybridMultilevel"/>
    <w:tmpl w:val="EFCAD1B4"/>
    <w:lvl w:ilvl="0" w:tplc="6BC61D8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A51D8"/>
    <w:multiLevelType w:val="hybridMultilevel"/>
    <w:tmpl w:val="5400FB74"/>
    <w:lvl w:ilvl="0" w:tplc="BE88E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D45C3"/>
    <w:multiLevelType w:val="hybridMultilevel"/>
    <w:tmpl w:val="3586B8F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1FB094C"/>
    <w:multiLevelType w:val="hybridMultilevel"/>
    <w:tmpl w:val="A4107AA4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3780C29"/>
    <w:multiLevelType w:val="hybridMultilevel"/>
    <w:tmpl w:val="B54CA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93804"/>
    <w:multiLevelType w:val="hybridMultilevel"/>
    <w:tmpl w:val="69DE08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17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21"/>
  </w:num>
  <w:num w:numId="20">
    <w:abstractNumId w:val="0"/>
  </w:num>
  <w:num w:numId="21">
    <w:abstractNumId w:val="10"/>
  </w:num>
  <w:num w:numId="22">
    <w:abstractNumId w:val="20"/>
  </w:num>
  <w:num w:numId="23">
    <w:abstractNumId w:val="5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8"/>
  </w:num>
  <w:num w:numId="33">
    <w:abstractNumId w:val="7"/>
  </w:num>
  <w:num w:numId="34">
    <w:abstractNumId w:val="19"/>
  </w:num>
  <w:num w:numId="35">
    <w:abstractNumId w:val="15"/>
  </w:num>
  <w:num w:numId="36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6375E"/>
    <w:rsid w:val="00000D1B"/>
    <w:rsid w:val="0000118D"/>
    <w:rsid w:val="0000163E"/>
    <w:rsid w:val="00002968"/>
    <w:rsid w:val="000030F2"/>
    <w:rsid w:val="000039E1"/>
    <w:rsid w:val="0000409C"/>
    <w:rsid w:val="00010092"/>
    <w:rsid w:val="000102C2"/>
    <w:rsid w:val="0001065D"/>
    <w:rsid w:val="000120DA"/>
    <w:rsid w:val="000129B5"/>
    <w:rsid w:val="0001319F"/>
    <w:rsid w:val="00015B5B"/>
    <w:rsid w:val="00017305"/>
    <w:rsid w:val="000174D0"/>
    <w:rsid w:val="00017833"/>
    <w:rsid w:val="00020BEE"/>
    <w:rsid w:val="000222E6"/>
    <w:rsid w:val="0002264F"/>
    <w:rsid w:val="00026F10"/>
    <w:rsid w:val="00030CAF"/>
    <w:rsid w:val="000318EA"/>
    <w:rsid w:val="000319F8"/>
    <w:rsid w:val="00035713"/>
    <w:rsid w:val="00035C5F"/>
    <w:rsid w:val="00035FAA"/>
    <w:rsid w:val="00036155"/>
    <w:rsid w:val="00037F84"/>
    <w:rsid w:val="00040DD1"/>
    <w:rsid w:val="000414A8"/>
    <w:rsid w:val="00041C00"/>
    <w:rsid w:val="00042763"/>
    <w:rsid w:val="0005005C"/>
    <w:rsid w:val="00050A2E"/>
    <w:rsid w:val="00052B28"/>
    <w:rsid w:val="0005476C"/>
    <w:rsid w:val="000572BD"/>
    <w:rsid w:val="000603DF"/>
    <w:rsid w:val="000619B5"/>
    <w:rsid w:val="0006631A"/>
    <w:rsid w:val="000673D0"/>
    <w:rsid w:val="00067B76"/>
    <w:rsid w:val="0007424C"/>
    <w:rsid w:val="000743F7"/>
    <w:rsid w:val="000750E7"/>
    <w:rsid w:val="000810AD"/>
    <w:rsid w:val="000844D5"/>
    <w:rsid w:val="00085AF9"/>
    <w:rsid w:val="00085EBE"/>
    <w:rsid w:val="00090AE7"/>
    <w:rsid w:val="0009274D"/>
    <w:rsid w:val="000A1B86"/>
    <w:rsid w:val="000A2018"/>
    <w:rsid w:val="000A70FE"/>
    <w:rsid w:val="000A7233"/>
    <w:rsid w:val="000A78C3"/>
    <w:rsid w:val="000A7D8F"/>
    <w:rsid w:val="000B0B2F"/>
    <w:rsid w:val="000B26F3"/>
    <w:rsid w:val="000B276C"/>
    <w:rsid w:val="000B3AA3"/>
    <w:rsid w:val="000B50B4"/>
    <w:rsid w:val="000B7DF3"/>
    <w:rsid w:val="000C021F"/>
    <w:rsid w:val="000C0720"/>
    <w:rsid w:val="000C26D5"/>
    <w:rsid w:val="000C4448"/>
    <w:rsid w:val="000C670F"/>
    <w:rsid w:val="000C6A0B"/>
    <w:rsid w:val="000C7873"/>
    <w:rsid w:val="000D1DC0"/>
    <w:rsid w:val="000D240E"/>
    <w:rsid w:val="000D4F34"/>
    <w:rsid w:val="000E1479"/>
    <w:rsid w:val="000E1496"/>
    <w:rsid w:val="000E1CC0"/>
    <w:rsid w:val="000E1E20"/>
    <w:rsid w:val="000E27C5"/>
    <w:rsid w:val="000E4789"/>
    <w:rsid w:val="000F6C7A"/>
    <w:rsid w:val="00101564"/>
    <w:rsid w:val="0010186F"/>
    <w:rsid w:val="001028E0"/>
    <w:rsid w:val="00103F44"/>
    <w:rsid w:val="00104427"/>
    <w:rsid w:val="0010669A"/>
    <w:rsid w:val="0010710E"/>
    <w:rsid w:val="001077F6"/>
    <w:rsid w:val="00107912"/>
    <w:rsid w:val="0011159E"/>
    <w:rsid w:val="001119A8"/>
    <w:rsid w:val="0011336B"/>
    <w:rsid w:val="0011444D"/>
    <w:rsid w:val="00116874"/>
    <w:rsid w:val="00122E8F"/>
    <w:rsid w:val="00130607"/>
    <w:rsid w:val="001319D1"/>
    <w:rsid w:val="00131DA9"/>
    <w:rsid w:val="0013499B"/>
    <w:rsid w:val="00134A91"/>
    <w:rsid w:val="00137EBA"/>
    <w:rsid w:val="00141D9A"/>
    <w:rsid w:val="00142288"/>
    <w:rsid w:val="0014254E"/>
    <w:rsid w:val="0014793A"/>
    <w:rsid w:val="00152B32"/>
    <w:rsid w:val="00153893"/>
    <w:rsid w:val="00154CF0"/>
    <w:rsid w:val="00155389"/>
    <w:rsid w:val="00156459"/>
    <w:rsid w:val="001643CB"/>
    <w:rsid w:val="00165DA9"/>
    <w:rsid w:val="00167576"/>
    <w:rsid w:val="001714DA"/>
    <w:rsid w:val="001728AB"/>
    <w:rsid w:val="001747E4"/>
    <w:rsid w:val="001762D7"/>
    <w:rsid w:val="001769A5"/>
    <w:rsid w:val="00176A86"/>
    <w:rsid w:val="00176B00"/>
    <w:rsid w:val="00176DAB"/>
    <w:rsid w:val="001775A2"/>
    <w:rsid w:val="0018140C"/>
    <w:rsid w:val="00181C8E"/>
    <w:rsid w:val="00182CAF"/>
    <w:rsid w:val="00183126"/>
    <w:rsid w:val="00183698"/>
    <w:rsid w:val="00185DE6"/>
    <w:rsid w:val="00187AA8"/>
    <w:rsid w:val="00187B92"/>
    <w:rsid w:val="00190EA5"/>
    <w:rsid w:val="00191D58"/>
    <w:rsid w:val="00192A6A"/>
    <w:rsid w:val="00193661"/>
    <w:rsid w:val="00195B79"/>
    <w:rsid w:val="00196B29"/>
    <w:rsid w:val="00197D58"/>
    <w:rsid w:val="001A1EBA"/>
    <w:rsid w:val="001A3CA9"/>
    <w:rsid w:val="001A49EF"/>
    <w:rsid w:val="001A7F30"/>
    <w:rsid w:val="001B05B6"/>
    <w:rsid w:val="001B1421"/>
    <w:rsid w:val="001B1F52"/>
    <w:rsid w:val="001B42F9"/>
    <w:rsid w:val="001B47FF"/>
    <w:rsid w:val="001B6123"/>
    <w:rsid w:val="001B67BF"/>
    <w:rsid w:val="001C25F3"/>
    <w:rsid w:val="001C4FFF"/>
    <w:rsid w:val="001C6C69"/>
    <w:rsid w:val="001C73BB"/>
    <w:rsid w:val="001D11B2"/>
    <w:rsid w:val="001D4380"/>
    <w:rsid w:val="001E09D9"/>
    <w:rsid w:val="001E3A64"/>
    <w:rsid w:val="001E5AD8"/>
    <w:rsid w:val="001E67B3"/>
    <w:rsid w:val="001E7823"/>
    <w:rsid w:val="001F19C2"/>
    <w:rsid w:val="001F57C9"/>
    <w:rsid w:val="001F5E33"/>
    <w:rsid w:val="001F7193"/>
    <w:rsid w:val="00201F54"/>
    <w:rsid w:val="002025BB"/>
    <w:rsid w:val="0020626A"/>
    <w:rsid w:val="002108B1"/>
    <w:rsid w:val="00210B02"/>
    <w:rsid w:val="00213FB7"/>
    <w:rsid w:val="00214565"/>
    <w:rsid w:val="002147AB"/>
    <w:rsid w:val="0021626B"/>
    <w:rsid w:val="002206CB"/>
    <w:rsid w:val="002211AE"/>
    <w:rsid w:val="00222874"/>
    <w:rsid w:val="00222A32"/>
    <w:rsid w:val="00223638"/>
    <w:rsid w:val="0022414B"/>
    <w:rsid w:val="002242CB"/>
    <w:rsid w:val="00230BE8"/>
    <w:rsid w:val="002339CC"/>
    <w:rsid w:val="00233CD4"/>
    <w:rsid w:val="00233FD7"/>
    <w:rsid w:val="00234C59"/>
    <w:rsid w:val="00236ACB"/>
    <w:rsid w:val="00237267"/>
    <w:rsid w:val="00241CAA"/>
    <w:rsid w:val="00244EA0"/>
    <w:rsid w:val="00247462"/>
    <w:rsid w:val="00250111"/>
    <w:rsid w:val="00252DAD"/>
    <w:rsid w:val="00253FB0"/>
    <w:rsid w:val="00254131"/>
    <w:rsid w:val="0025606D"/>
    <w:rsid w:val="00257A0B"/>
    <w:rsid w:val="00260D8B"/>
    <w:rsid w:val="00261EF1"/>
    <w:rsid w:val="0026375E"/>
    <w:rsid w:val="0026434A"/>
    <w:rsid w:val="00264581"/>
    <w:rsid w:val="00266303"/>
    <w:rsid w:val="002707FF"/>
    <w:rsid w:val="00270A09"/>
    <w:rsid w:val="00271982"/>
    <w:rsid w:val="00271BB1"/>
    <w:rsid w:val="0027460B"/>
    <w:rsid w:val="00275B9C"/>
    <w:rsid w:val="00276B5E"/>
    <w:rsid w:val="002778B1"/>
    <w:rsid w:val="00281126"/>
    <w:rsid w:val="002845E1"/>
    <w:rsid w:val="00284912"/>
    <w:rsid w:val="00286A38"/>
    <w:rsid w:val="002877F2"/>
    <w:rsid w:val="00290BA6"/>
    <w:rsid w:val="002924CC"/>
    <w:rsid w:val="00292A14"/>
    <w:rsid w:val="00297AE0"/>
    <w:rsid w:val="002A09D8"/>
    <w:rsid w:val="002A1E7A"/>
    <w:rsid w:val="002A24A3"/>
    <w:rsid w:val="002A7057"/>
    <w:rsid w:val="002A7B22"/>
    <w:rsid w:val="002B6C2B"/>
    <w:rsid w:val="002B7081"/>
    <w:rsid w:val="002B7B52"/>
    <w:rsid w:val="002C3BAB"/>
    <w:rsid w:val="002C41E8"/>
    <w:rsid w:val="002D0031"/>
    <w:rsid w:val="002D3FE7"/>
    <w:rsid w:val="002D4DFA"/>
    <w:rsid w:val="002D5687"/>
    <w:rsid w:val="002D69BB"/>
    <w:rsid w:val="002D7CA7"/>
    <w:rsid w:val="002D7D1C"/>
    <w:rsid w:val="002E1B76"/>
    <w:rsid w:val="002E1E5D"/>
    <w:rsid w:val="002E367C"/>
    <w:rsid w:val="002E7497"/>
    <w:rsid w:val="002E7675"/>
    <w:rsid w:val="002F05F0"/>
    <w:rsid w:val="002F2A55"/>
    <w:rsid w:val="002F57EE"/>
    <w:rsid w:val="003001F6"/>
    <w:rsid w:val="00302094"/>
    <w:rsid w:val="00304164"/>
    <w:rsid w:val="00305214"/>
    <w:rsid w:val="003156BE"/>
    <w:rsid w:val="003158DF"/>
    <w:rsid w:val="00316307"/>
    <w:rsid w:val="00317696"/>
    <w:rsid w:val="00321DEE"/>
    <w:rsid w:val="00322AAA"/>
    <w:rsid w:val="0032455A"/>
    <w:rsid w:val="00325976"/>
    <w:rsid w:val="003259A7"/>
    <w:rsid w:val="00326B71"/>
    <w:rsid w:val="003304EE"/>
    <w:rsid w:val="0033099C"/>
    <w:rsid w:val="0033137D"/>
    <w:rsid w:val="00331DEE"/>
    <w:rsid w:val="00332039"/>
    <w:rsid w:val="00333ADC"/>
    <w:rsid w:val="0033419E"/>
    <w:rsid w:val="00335208"/>
    <w:rsid w:val="003356D5"/>
    <w:rsid w:val="00337BAE"/>
    <w:rsid w:val="003450F7"/>
    <w:rsid w:val="00346505"/>
    <w:rsid w:val="00351BB2"/>
    <w:rsid w:val="00352130"/>
    <w:rsid w:val="003521E7"/>
    <w:rsid w:val="003543AC"/>
    <w:rsid w:val="003557C7"/>
    <w:rsid w:val="00355F3C"/>
    <w:rsid w:val="00356970"/>
    <w:rsid w:val="003577ED"/>
    <w:rsid w:val="003643C9"/>
    <w:rsid w:val="00364F8A"/>
    <w:rsid w:val="003651BA"/>
    <w:rsid w:val="00365380"/>
    <w:rsid w:val="003663A3"/>
    <w:rsid w:val="00367BFE"/>
    <w:rsid w:val="003700CC"/>
    <w:rsid w:val="003733B6"/>
    <w:rsid w:val="00376D62"/>
    <w:rsid w:val="0038280C"/>
    <w:rsid w:val="00383349"/>
    <w:rsid w:val="00383514"/>
    <w:rsid w:val="0038390B"/>
    <w:rsid w:val="003842E8"/>
    <w:rsid w:val="003853B9"/>
    <w:rsid w:val="003869DC"/>
    <w:rsid w:val="003877E3"/>
    <w:rsid w:val="00390603"/>
    <w:rsid w:val="00392B55"/>
    <w:rsid w:val="003937E8"/>
    <w:rsid w:val="00394A09"/>
    <w:rsid w:val="00394D20"/>
    <w:rsid w:val="0039576C"/>
    <w:rsid w:val="00395A38"/>
    <w:rsid w:val="003A1B0A"/>
    <w:rsid w:val="003A21F1"/>
    <w:rsid w:val="003A2365"/>
    <w:rsid w:val="003A32BB"/>
    <w:rsid w:val="003A783D"/>
    <w:rsid w:val="003A7F1D"/>
    <w:rsid w:val="003B01D8"/>
    <w:rsid w:val="003B3E91"/>
    <w:rsid w:val="003C0346"/>
    <w:rsid w:val="003C3506"/>
    <w:rsid w:val="003C47D6"/>
    <w:rsid w:val="003C53BF"/>
    <w:rsid w:val="003C687A"/>
    <w:rsid w:val="003C6D65"/>
    <w:rsid w:val="003C7521"/>
    <w:rsid w:val="003C7AB9"/>
    <w:rsid w:val="003C7BA2"/>
    <w:rsid w:val="003D07BB"/>
    <w:rsid w:val="003D24B5"/>
    <w:rsid w:val="003D32BB"/>
    <w:rsid w:val="003D4BDC"/>
    <w:rsid w:val="003D644B"/>
    <w:rsid w:val="003D6A85"/>
    <w:rsid w:val="003E0D7A"/>
    <w:rsid w:val="003E7642"/>
    <w:rsid w:val="003E7A9B"/>
    <w:rsid w:val="003F078E"/>
    <w:rsid w:val="003F210D"/>
    <w:rsid w:val="003F222A"/>
    <w:rsid w:val="003F2DB5"/>
    <w:rsid w:val="003F5E32"/>
    <w:rsid w:val="003F645E"/>
    <w:rsid w:val="003F651C"/>
    <w:rsid w:val="00400D69"/>
    <w:rsid w:val="00401166"/>
    <w:rsid w:val="0040129C"/>
    <w:rsid w:val="004018CF"/>
    <w:rsid w:val="00402085"/>
    <w:rsid w:val="00404FA8"/>
    <w:rsid w:val="00405887"/>
    <w:rsid w:val="00416250"/>
    <w:rsid w:val="00420D5F"/>
    <w:rsid w:val="004218F9"/>
    <w:rsid w:val="00421CDD"/>
    <w:rsid w:val="004249F2"/>
    <w:rsid w:val="00424ABA"/>
    <w:rsid w:val="00424D8D"/>
    <w:rsid w:val="00427E29"/>
    <w:rsid w:val="00427F9B"/>
    <w:rsid w:val="00430923"/>
    <w:rsid w:val="0043115B"/>
    <w:rsid w:val="00434E1C"/>
    <w:rsid w:val="00435621"/>
    <w:rsid w:val="0044387C"/>
    <w:rsid w:val="0045009B"/>
    <w:rsid w:val="004505B7"/>
    <w:rsid w:val="00450C3A"/>
    <w:rsid w:val="00451F56"/>
    <w:rsid w:val="00455FEF"/>
    <w:rsid w:val="00457A40"/>
    <w:rsid w:val="00462E41"/>
    <w:rsid w:val="00463C1B"/>
    <w:rsid w:val="00464234"/>
    <w:rsid w:val="00471A23"/>
    <w:rsid w:val="00472F25"/>
    <w:rsid w:val="00473F8F"/>
    <w:rsid w:val="0047620B"/>
    <w:rsid w:val="00476C3A"/>
    <w:rsid w:val="00480036"/>
    <w:rsid w:val="0048005C"/>
    <w:rsid w:val="0048025A"/>
    <w:rsid w:val="00481A70"/>
    <w:rsid w:val="00483385"/>
    <w:rsid w:val="00483520"/>
    <w:rsid w:val="004842FA"/>
    <w:rsid w:val="00484E69"/>
    <w:rsid w:val="004864F2"/>
    <w:rsid w:val="00490917"/>
    <w:rsid w:val="0049489E"/>
    <w:rsid w:val="00494F3F"/>
    <w:rsid w:val="004961B5"/>
    <w:rsid w:val="004A3625"/>
    <w:rsid w:val="004A4AEC"/>
    <w:rsid w:val="004A6DFE"/>
    <w:rsid w:val="004B01FF"/>
    <w:rsid w:val="004B12FA"/>
    <w:rsid w:val="004B1837"/>
    <w:rsid w:val="004B2920"/>
    <w:rsid w:val="004B4D00"/>
    <w:rsid w:val="004B5B5F"/>
    <w:rsid w:val="004B6861"/>
    <w:rsid w:val="004C0A59"/>
    <w:rsid w:val="004C266C"/>
    <w:rsid w:val="004C359C"/>
    <w:rsid w:val="004C40C9"/>
    <w:rsid w:val="004C4C52"/>
    <w:rsid w:val="004C50E6"/>
    <w:rsid w:val="004C5D1D"/>
    <w:rsid w:val="004C5F07"/>
    <w:rsid w:val="004C75E8"/>
    <w:rsid w:val="004D2B19"/>
    <w:rsid w:val="004D348D"/>
    <w:rsid w:val="004D6CE6"/>
    <w:rsid w:val="004E016F"/>
    <w:rsid w:val="004E09B5"/>
    <w:rsid w:val="004E0FC7"/>
    <w:rsid w:val="004E1A6F"/>
    <w:rsid w:val="004E27AE"/>
    <w:rsid w:val="004E6233"/>
    <w:rsid w:val="004F07CF"/>
    <w:rsid w:val="004F0AA5"/>
    <w:rsid w:val="004F1418"/>
    <w:rsid w:val="004F2686"/>
    <w:rsid w:val="004F4569"/>
    <w:rsid w:val="004F47CD"/>
    <w:rsid w:val="004F58D8"/>
    <w:rsid w:val="004F6138"/>
    <w:rsid w:val="004F613D"/>
    <w:rsid w:val="00500223"/>
    <w:rsid w:val="005006AE"/>
    <w:rsid w:val="005006DC"/>
    <w:rsid w:val="00501F5D"/>
    <w:rsid w:val="00502086"/>
    <w:rsid w:val="0050267B"/>
    <w:rsid w:val="005033BC"/>
    <w:rsid w:val="00505365"/>
    <w:rsid w:val="005115D9"/>
    <w:rsid w:val="00511AA0"/>
    <w:rsid w:val="0051238E"/>
    <w:rsid w:val="00513369"/>
    <w:rsid w:val="00514A4B"/>
    <w:rsid w:val="00515D14"/>
    <w:rsid w:val="00520956"/>
    <w:rsid w:val="005229B0"/>
    <w:rsid w:val="00523C41"/>
    <w:rsid w:val="005276B4"/>
    <w:rsid w:val="00530F2E"/>
    <w:rsid w:val="0053186C"/>
    <w:rsid w:val="00540089"/>
    <w:rsid w:val="0054013D"/>
    <w:rsid w:val="0054112E"/>
    <w:rsid w:val="00541A11"/>
    <w:rsid w:val="0054378F"/>
    <w:rsid w:val="00550406"/>
    <w:rsid w:val="005507C8"/>
    <w:rsid w:val="00551C0D"/>
    <w:rsid w:val="00555BD7"/>
    <w:rsid w:val="005565B7"/>
    <w:rsid w:val="005658AC"/>
    <w:rsid w:val="0056722F"/>
    <w:rsid w:val="005700BF"/>
    <w:rsid w:val="00571917"/>
    <w:rsid w:val="0057358E"/>
    <w:rsid w:val="0058189E"/>
    <w:rsid w:val="00586A0F"/>
    <w:rsid w:val="0059096A"/>
    <w:rsid w:val="005909CB"/>
    <w:rsid w:val="0059111E"/>
    <w:rsid w:val="005914CE"/>
    <w:rsid w:val="0059308C"/>
    <w:rsid w:val="005951F9"/>
    <w:rsid w:val="0059606C"/>
    <w:rsid w:val="00596BAB"/>
    <w:rsid w:val="005A052A"/>
    <w:rsid w:val="005A0B50"/>
    <w:rsid w:val="005A0ECB"/>
    <w:rsid w:val="005A320A"/>
    <w:rsid w:val="005A6547"/>
    <w:rsid w:val="005A7212"/>
    <w:rsid w:val="005A7584"/>
    <w:rsid w:val="005A77A8"/>
    <w:rsid w:val="005A77BC"/>
    <w:rsid w:val="005B041B"/>
    <w:rsid w:val="005C1765"/>
    <w:rsid w:val="005C3599"/>
    <w:rsid w:val="005D3DE7"/>
    <w:rsid w:val="005D5892"/>
    <w:rsid w:val="005E0EFD"/>
    <w:rsid w:val="005E455D"/>
    <w:rsid w:val="005E7211"/>
    <w:rsid w:val="005F11A4"/>
    <w:rsid w:val="005F1F2D"/>
    <w:rsid w:val="005F32C1"/>
    <w:rsid w:val="005F4EF9"/>
    <w:rsid w:val="005F55D9"/>
    <w:rsid w:val="005F7EC8"/>
    <w:rsid w:val="0060309C"/>
    <w:rsid w:val="00606500"/>
    <w:rsid w:val="0060713E"/>
    <w:rsid w:val="00612112"/>
    <w:rsid w:val="00613CEB"/>
    <w:rsid w:val="00615BE3"/>
    <w:rsid w:val="006259BE"/>
    <w:rsid w:val="00625C72"/>
    <w:rsid w:val="006301EF"/>
    <w:rsid w:val="00634C10"/>
    <w:rsid w:val="00640E7F"/>
    <w:rsid w:val="0064101A"/>
    <w:rsid w:val="006436C1"/>
    <w:rsid w:val="00645EBA"/>
    <w:rsid w:val="00652F51"/>
    <w:rsid w:val="006532E6"/>
    <w:rsid w:val="00654E5A"/>
    <w:rsid w:val="00654E73"/>
    <w:rsid w:val="006561A9"/>
    <w:rsid w:val="00662D0D"/>
    <w:rsid w:val="0067078B"/>
    <w:rsid w:val="0067086D"/>
    <w:rsid w:val="0067168B"/>
    <w:rsid w:val="006721E7"/>
    <w:rsid w:val="006726AC"/>
    <w:rsid w:val="00673E56"/>
    <w:rsid w:val="00680FEF"/>
    <w:rsid w:val="00683ECD"/>
    <w:rsid w:val="00683EEB"/>
    <w:rsid w:val="00684B37"/>
    <w:rsid w:val="00684DD7"/>
    <w:rsid w:val="0068628D"/>
    <w:rsid w:val="00687B75"/>
    <w:rsid w:val="0069159C"/>
    <w:rsid w:val="00691CD3"/>
    <w:rsid w:val="00691E16"/>
    <w:rsid w:val="0069257E"/>
    <w:rsid w:val="00694A93"/>
    <w:rsid w:val="00694B9C"/>
    <w:rsid w:val="00695F6D"/>
    <w:rsid w:val="00697C05"/>
    <w:rsid w:val="00697F68"/>
    <w:rsid w:val="006A05C6"/>
    <w:rsid w:val="006A15FA"/>
    <w:rsid w:val="006A519C"/>
    <w:rsid w:val="006A5A11"/>
    <w:rsid w:val="006B2BEE"/>
    <w:rsid w:val="006B3460"/>
    <w:rsid w:val="006B4E84"/>
    <w:rsid w:val="006C1000"/>
    <w:rsid w:val="006C14A9"/>
    <w:rsid w:val="006C32F4"/>
    <w:rsid w:val="006C6C8C"/>
    <w:rsid w:val="006D0134"/>
    <w:rsid w:val="006D06B3"/>
    <w:rsid w:val="006D2E97"/>
    <w:rsid w:val="006D41DF"/>
    <w:rsid w:val="006E132B"/>
    <w:rsid w:val="006E2761"/>
    <w:rsid w:val="006E301A"/>
    <w:rsid w:val="006F0FB4"/>
    <w:rsid w:val="006F3171"/>
    <w:rsid w:val="006F3A2E"/>
    <w:rsid w:val="006F640C"/>
    <w:rsid w:val="00703D32"/>
    <w:rsid w:val="00707AA6"/>
    <w:rsid w:val="00714BAE"/>
    <w:rsid w:val="00714C63"/>
    <w:rsid w:val="0071640A"/>
    <w:rsid w:val="00717D96"/>
    <w:rsid w:val="00720605"/>
    <w:rsid w:val="00721872"/>
    <w:rsid w:val="00722166"/>
    <w:rsid w:val="0072538D"/>
    <w:rsid w:val="0072551B"/>
    <w:rsid w:val="00725C8C"/>
    <w:rsid w:val="00727DF8"/>
    <w:rsid w:val="00730F93"/>
    <w:rsid w:val="0073130A"/>
    <w:rsid w:val="00731B2A"/>
    <w:rsid w:val="00732506"/>
    <w:rsid w:val="00735B51"/>
    <w:rsid w:val="00737384"/>
    <w:rsid w:val="00737BF6"/>
    <w:rsid w:val="007440B0"/>
    <w:rsid w:val="00747ED7"/>
    <w:rsid w:val="00752DAF"/>
    <w:rsid w:val="00753492"/>
    <w:rsid w:val="00753E09"/>
    <w:rsid w:val="00754598"/>
    <w:rsid w:val="00760F95"/>
    <w:rsid w:val="00762084"/>
    <w:rsid w:val="00765A59"/>
    <w:rsid w:val="007664C0"/>
    <w:rsid w:val="00766B9F"/>
    <w:rsid w:val="00767C2B"/>
    <w:rsid w:val="007713E9"/>
    <w:rsid w:val="007719E5"/>
    <w:rsid w:val="00771EC9"/>
    <w:rsid w:val="0077398E"/>
    <w:rsid w:val="007741C4"/>
    <w:rsid w:val="00774B77"/>
    <w:rsid w:val="007755CE"/>
    <w:rsid w:val="007769D3"/>
    <w:rsid w:val="00776D4A"/>
    <w:rsid w:val="00777A85"/>
    <w:rsid w:val="007819BB"/>
    <w:rsid w:val="00781A14"/>
    <w:rsid w:val="0078220D"/>
    <w:rsid w:val="007837B2"/>
    <w:rsid w:val="00790215"/>
    <w:rsid w:val="00791115"/>
    <w:rsid w:val="007912D1"/>
    <w:rsid w:val="00792611"/>
    <w:rsid w:val="0079286A"/>
    <w:rsid w:val="00792DAA"/>
    <w:rsid w:val="00794312"/>
    <w:rsid w:val="00794494"/>
    <w:rsid w:val="007946BF"/>
    <w:rsid w:val="00795D6D"/>
    <w:rsid w:val="00796F34"/>
    <w:rsid w:val="007979C6"/>
    <w:rsid w:val="007A0362"/>
    <w:rsid w:val="007A06C0"/>
    <w:rsid w:val="007A20DA"/>
    <w:rsid w:val="007A2853"/>
    <w:rsid w:val="007A6B6A"/>
    <w:rsid w:val="007B103E"/>
    <w:rsid w:val="007B22B6"/>
    <w:rsid w:val="007B347D"/>
    <w:rsid w:val="007B4DA8"/>
    <w:rsid w:val="007B71C4"/>
    <w:rsid w:val="007B7A16"/>
    <w:rsid w:val="007C156C"/>
    <w:rsid w:val="007C24BE"/>
    <w:rsid w:val="007C33BD"/>
    <w:rsid w:val="007C5868"/>
    <w:rsid w:val="007C7C0F"/>
    <w:rsid w:val="007D0C0A"/>
    <w:rsid w:val="007D2F78"/>
    <w:rsid w:val="007D3080"/>
    <w:rsid w:val="007D31EB"/>
    <w:rsid w:val="007D3282"/>
    <w:rsid w:val="007D3C60"/>
    <w:rsid w:val="007D51CA"/>
    <w:rsid w:val="007E035F"/>
    <w:rsid w:val="007E0992"/>
    <w:rsid w:val="007E27EC"/>
    <w:rsid w:val="007F0F1B"/>
    <w:rsid w:val="007F2C5B"/>
    <w:rsid w:val="007F300F"/>
    <w:rsid w:val="007F352A"/>
    <w:rsid w:val="007F5B63"/>
    <w:rsid w:val="007F685D"/>
    <w:rsid w:val="007F6F06"/>
    <w:rsid w:val="007F720D"/>
    <w:rsid w:val="0080151B"/>
    <w:rsid w:val="00803873"/>
    <w:rsid w:val="00804899"/>
    <w:rsid w:val="00805A05"/>
    <w:rsid w:val="008071C9"/>
    <w:rsid w:val="00810A08"/>
    <w:rsid w:val="008110C7"/>
    <w:rsid w:val="00814472"/>
    <w:rsid w:val="00814623"/>
    <w:rsid w:val="00815CA5"/>
    <w:rsid w:val="008217D5"/>
    <w:rsid w:val="0082397F"/>
    <w:rsid w:val="00824ADB"/>
    <w:rsid w:val="00825994"/>
    <w:rsid w:val="00826019"/>
    <w:rsid w:val="00826C54"/>
    <w:rsid w:val="008310E4"/>
    <w:rsid w:val="0083204A"/>
    <w:rsid w:val="00833546"/>
    <w:rsid w:val="0083399D"/>
    <w:rsid w:val="00834211"/>
    <w:rsid w:val="008348ED"/>
    <w:rsid w:val="008361A5"/>
    <w:rsid w:val="0083632A"/>
    <w:rsid w:val="00837098"/>
    <w:rsid w:val="008376B0"/>
    <w:rsid w:val="00840215"/>
    <w:rsid w:val="00840BD3"/>
    <w:rsid w:val="00846054"/>
    <w:rsid w:val="0085062F"/>
    <w:rsid w:val="008515FC"/>
    <w:rsid w:val="00851878"/>
    <w:rsid w:val="00852448"/>
    <w:rsid w:val="00852849"/>
    <w:rsid w:val="00854546"/>
    <w:rsid w:val="00856222"/>
    <w:rsid w:val="00856914"/>
    <w:rsid w:val="00863A3B"/>
    <w:rsid w:val="00865FC1"/>
    <w:rsid w:val="008661D2"/>
    <w:rsid w:val="00866501"/>
    <w:rsid w:val="008668DF"/>
    <w:rsid w:val="0087156D"/>
    <w:rsid w:val="008724A8"/>
    <w:rsid w:val="00873342"/>
    <w:rsid w:val="00882B99"/>
    <w:rsid w:val="00892474"/>
    <w:rsid w:val="008946ED"/>
    <w:rsid w:val="00894BD2"/>
    <w:rsid w:val="008966C6"/>
    <w:rsid w:val="008A3326"/>
    <w:rsid w:val="008A3BC0"/>
    <w:rsid w:val="008A4DFA"/>
    <w:rsid w:val="008A6916"/>
    <w:rsid w:val="008B0DD3"/>
    <w:rsid w:val="008B375A"/>
    <w:rsid w:val="008B3B00"/>
    <w:rsid w:val="008B49A5"/>
    <w:rsid w:val="008B4F1D"/>
    <w:rsid w:val="008B57F8"/>
    <w:rsid w:val="008B5DB2"/>
    <w:rsid w:val="008C1FDF"/>
    <w:rsid w:val="008C55E8"/>
    <w:rsid w:val="008C60E4"/>
    <w:rsid w:val="008C6C4A"/>
    <w:rsid w:val="008C7162"/>
    <w:rsid w:val="008D59D2"/>
    <w:rsid w:val="008E138A"/>
    <w:rsid w:val="008E26E3"/>
    <w:rsid w:val="008E47BC"/>
    <w:rsid w:val="008E4934"/>
    <w:rsid w:val="008E4C3D"/>
    <w:rsid w:val="008E4D39"/>
    <w:rsid w:val="008E6772"/>
    <w:rsid w:val="008E6ACC"/>
    <w:rsid w:val="008F0CB1"/>
    <w:rsid w:val="008F0CE5"/>
    <w:rsid w:val="008F351C"/>
    <w:rsid w:val="00901B69"/>
    <w:rsid w:val="0090490B"/>
    <w:rsid w:val="00905F57"/>
    <w:rsid w:val="00906A22"/>
    <w:rsid w:val="0091165D"/>
    <w:rsid w:val="00911920"/>
    <w:rsid w:val="00915F60"/>
    <w:rsid w:val="009167B6"/>
    <w:rsid w:val="00917418"/>
    <w:rsid w:val="00921A28"/>
    <w:rsid w:val="0092452B"/>
    <w:rsid w:val="00924C67"/>
    <w:rsid w:val="009312FD"/>
    <w:rsid w:val="00931BF9"/>
    <w:rsid w:val="00932285"/>
    <w:rsid w:val="00932B91"/>
    <w:rsid w:val="00940740"/>
    <w:rsid w:val="00940F10"/>
    <w:rsid w:val="00941186"/>
    <w:rsid w:val="00941389"/>
    <w:rsid w:val="00945B39"/>
    <w:rsid w:val="009507DF"/>
    <w:rsid w:val="009513DF"/>
    <w:rsid w:val="00951D84"/>
    <w:rsid w:val="009538EE"/>
    <w:rsid w:val="00953A02"/>
    <w:rsid w:val="009548A8"/>
    <w:rsid w:val="00956E89"/>
    <w:rsid w:val="009625B8"/>
    <w:rsid w:val="00964EFE"/>
    <w:rsid w:val="009660E0"/>
    <w:rsid w:val="00966115"/>
    <w:rsid w:val="009669D5"/>
    <w:rsid w:val="00967276"/>
    <w:rsid w:val="00967814"/>
    <w:rsid w:val="009713F0"/>
    <w:rsid w:val="009725DA"/>
    <w:rsid w:val="00972CC7"/>
    <w:rsid w:val="00972F86"/>
    <w:rsid w:val="00973C4D"/>
    <w:rsid w:val="00975622"/>
    <w:rsid w:val="009756AB"/>
    <w:rsid w:val="00977A44"/>
    <w:rsid w:val="00980C90"/>
    <w:rsid w:val="00982B88"/>
    <w:rsid w:val="00987CE9"/>
    <w:rsid w:val="009913A5"/>
    <w:rsid w:val="0099240E"/>
    <w:rsid w:val="00993914"/>
    <w:rsid w:val="00993A89"/>
    <w:rsid w:val="00995884"/>
    <w:rsid w:val="00996410"/>
    <w:rsid w:val="009969D9"/>
    <w:rsid w:val="0099791A"/>
    <w:rsid w:val="009A0ABC"/>
    <w:rsid w:val="009A16BA"/>
    <w:rsid w:val="009A26E2"/>
    <w:rsid w:val="009A2F94"/>
    <w:rsid w:val="009A3976"/>
    <w:rsid w:val="009B4DA4"/>
    <w:rsid w:val="009B4DED"/>
    <w:rsid w:val="009B7013"/>
    <w:rsid w:val="009C044B"/>
    <w:rsid w:val="009C051F"/>
    <w:rsid w:val="009C50DA"/>
    <w:rsid w:val="009C5151"/>
    <w:rsid w:val="009C6250"/>
    <w:rsid w:val="009C677E"/>
    <w:rsid w:val="009C7B60"/>
    <w:rsid w:val="009D2DBA"/>
    <w:rsid w:val="009D4520"/>
    <w:rsid w:val="009E09F0"/>
    <w:rsid w:val="009E1137"/>
    <w:rsid w:val="009E1576"/>
    <w:rsid w:val="009E26BE"/>
    <w:rsid w:val="009E3A80"/>
    <w:rsid w:val="009E5822"/>
    <w:rsid w:val="009E5EE7"/>
    <w:rsid w:val="009E6E48"/>
    <w:rsid w:val="009F09EA"/>
    <w:rsid w:val="009F1191"/>
    <w:rsid w:val="009F1E95"/>
    <w:rsid w:val="009F288D"/>
    <w:rsid w:val="009F3671"/>
    <w:rsid w:val="009F374B"/>
    <w:rsid w:val="009F5D5E"/>
    <w:rsid w:val="00A013FB"/>
    <w:rsid w:val="00A01FF0"/>
    <w:rsid w:val="00A03FAC"/>
    <w:rsid w:val="00A061E1"/>
    <w:rsid w:val="00A06F5C"/>
    <w:rsid w:val="00A1092B"/>
    <w:rsid w:val="00A12294"/>
    <w:rsid w:val="00A14068"/>
    <w:rsid w:val="00A2192B"/>
    <w:rsid w:val="00A22D37"/>
    <w:rsid w:val="00A23480"/>
    <w:rsid w:val="00A24952"/>
    <w:rsid w:val="00A2679A"/>
    <w:rsid w:val="00A330D0"/>
    <w:rsid w:val="00A34216"/>
    <w:rsid w:val="00A3544E"/>
    <w:rsid w:val="00A35FB5"/>
    <w:rsid w:val="00A40E44"/>
    <w:rsid w:val="00A43744"/>
    <w:rsid w:val="00A46CF1"/>
    <w:rsid w:val="00A53C0C"/>
    <w:rsid w:val="00A55EF7"/>
    <w:rsid w:val="00A5762C"/>
    <w:rsid w:val="00A64A71"/>
    <w:rsid w:val="00A65FEE"/>
    <w:rsid w:val="00A706F9"/>
    <w:rsid w:val="00A7369A"/>
    <w:rsid w:val="00A73AF2"/>
    <w:rsid w:val="00A747D3"/>
    <w:rsid w:val="00A75D24"/>
    <w:rsid w:val="00A775D6"/>
    <w:rsid w:val="00A803A3"/>
    <w:rsid w:val="00A808C2"/>
    <w:rsid w:val="00A82274"/>
    <w:rsid w:val="00A828BC"/>
    <w:rsid w:val="00A86843"/>
    <w:rsid w:val="00A91A98"/>
    <w:rsid w:val="00A93A0B"/>
    <w:rsid w:val="00A952C1"/>
    <w:rsid w:val="00A95A2D"/>
    <w:rsid w:val="00A96BB6"/>
    <w:rsid w:val="00A9733B"/>
    <w:rsid w:val="00A9763F"/>
    <w:rsid w:val="00AA1676"/>
    <w:rsid w:val="00AA26C0"/>
    <w:rsid w:val="00AA2724"/>
    <w:rsid w:val="00AA38AB"/>
    <w:rsid w:val="00AA737F"/>
    <w:rsid w:val="00AA7A56"/>
    <w:rsid w:val="00AA7B5C"/>
    <w:rsid w:val="00AB034D"/>
    <w:rsid w:val="00AB3288"/>
    <w:rsid w:val="00AB3D7E"/>
    <w:rsid w:val="00AB6F67"/>
    <w:rsid w:val="00AB77AA"/>
    <w:rsid w:val="00AB7B53"/>
    <w:rsid w:val="00AC09B7"/>
    <w:rsid w:val="00AC59EF"/>
    <w:rsid w:val="00AD171D"/>
    <w:rsid w:val="00AD4553"/>
    <w:rsid w:val="00AD4713"/>
    <w:rsid w:val="00AD5A93"/>
    <w:rsid w:val="00AD5CFC"/>
    <w:rsid w:val="00AD650B"/>
    <w:rsid w:val="00AD6991"/>
    <w:rsid w:val="00AD71E1"/>
    <w:rsid w:val="00AD7245"/>
    <w:rsid w:val="00AE27B8"/>
    <w:rsid w:val="00AE43A6"/>
    <w:rsid w:val="00AE65D1"/>
    <w:rsid w:val="00AF175A"/>
    <w:rsid w:val="00AF177E"/>
    <w:rsid w:val="00AF52C3"/>
    <w:rsid w:val="00AF72BA"/>
    <w:rsid w:val="00B02F0B"/>
    <w:rsid w:val="00B030E7"/>
    <w:rsid w:val="00B04617"/>
    <w:rsid w:val="00B0563B"/>
    <w:rsid w:val="00B06A36"/>
    <w:rsid w:val="00B11DC8"/>
    <w:rsid w:val="00B1268B"/>
    <w:rsid w:val="00B13B4D"/>
    <w:rsid w:val="00B21000"/>
    <w:rsid w:val="00B225E2"/>
    <w:rsid w:val="00B24043"/>
    <w:rsid w:val="00B259E2"/>
    <w:rsid w:val="00B30BEA"/>
    <w:rsid w:val="00B317D4"/>
    <w:rsid w:val="00B33335"/>
    <w:rsid w:val="00B35416"/>
    <w:rsid w:val="00B35628"/>
    <w:rsid w:val="00B402DD"/>
    <w:rsid w:val="00B40E15"/>
    <w:rsid w:val="00B416CA"/>
    <w:rsid w:val="00B42740"/>
    <w:rsid w:val="00B54922"/>
    <w:rsid w:val="00B56D75"/>
    <w:rsid w:val="00B60DD9"/>
    <w:rsid w:val="00B60F91"/>
    <w:rsid w:val="00B6117E"/>
    <w:rsid w:val="00B63C3C"/>
    <w:rsid w:val="00B64015"/>
    <w:rsid w:val="00B664FA"/>
    <w:rsid w:val="00B66603"/>
    <w:rsid w:val="00B67A4B"/>
    <w:rsid w:val="00B71A6B"/>
    <w:rsid w:val="00B7392B"/>
    <w:rsid w:val="00B809B2"/>
    <w:rsid w:val="00B83933"/>
    <w:rsid w:val="00B84DD5"/>
    <w:rsid w:val="00B85292"/>
    <w:rsid w:val="00B90C6A"/>
    <w:rsid w:val="00B93926"/>
    <w:rsid w:val="00B955FC"/>
    <w:rsid w:val="00B95B17"/>
    <w:rsid w:val="00BA271F"/>
    <w:rsid w:val="00BA2BAF"/>
    <w:rsid w:val="00BA35B5"/>
    <w:rsid w:val="00BA5B02"/>
    <w:rsid w:val="00BA5DE3"/>
    <w:rsid w:val="00BA73DD"/>
    <w:rsid w:val="00BA7888"/>
    <w:rsid w:val="00BB2A63"/>
    <w:rsid w:val="00BB3BA3"/>
    <w:rsid w:val="00BB64ED"/>
    <w:rsid w:val="00BB6576"/>
    <w:rsid w:val="00BB6C28"/>
    <w:rsid w:val="00BB7289"/>
    <w:rsid w:val="00BC07D6"/>
    <w:rsid w:val="00BC3944"/>
    <w:rsid w:val="00BC3E4D"/>
    <w:rsid w:val="00BC51AE"/>
    <w:rsid w:val="00BC5F37"/>
    <w:rsid w:val="00BD06CC"/>
    <w:rsid w:val="00BD086F"/>
    <w:rsid w:val="00BD0AC7"/>
    <w:rsid w:val="00BD0F90"/>
    <w:rsid w:val="00BD11D2"/>
    <w:rsid w:val="00BD17FF"/>
    <w:rsid w:val="00BD3360"/>
    <w:rsid w:val="00BD635C"/>
    <w:rsid w:val="00BD7CDA"/>
    <w:rsid w:val="00BE045E"/>
    <w:rsid w:val="00BE0696"/>
    <w:rsid w:val="00BE10A3"/>
    <w:rsid w:val="00BE1333"/>
    <w:rsid w:val="00BE1820"/>
    <w:rsid w:val="00BE1845"/>
    <w:rsid w:val="00BE3692"/>
    <w:rsid w:val="00BE5639"/>
    <w:rsid w:val="00BE5A01"/>
    <w:rsid w:val="00BE7462"/>
    <w:rsid w:val="00BF143F"/>
    <w:rsid w:val="00BF18DD"/>
    <w:rsid w:val="00BF3A0C"/>
    <w:rsid w:val="00BF3BA1"/>
    <w:rsid w:val="00BF5709"/>
    <w:rsid w:val="00C00BF1"/>
    <w:rsid w:val="00C01C86"/>
    <w:rsid w:val="00C01F2C"/>
    <w:rsid w:val="00C03F57"/>
    <w:rsid w:val="00C04DD7"/>
    <w:rsid w:val="00C0531C"/>
    <w:rsid w:val="00C0591E"/>
    <w:rsid w:val="00C1009A"/>
    <w:rsid w:val="00C10347"/>
    <w:rsid w:val="00C10B6D"/>
    <w:rsid w:val="00C13732"/>
    <w:rsid w:val="00C13FE7"/>
    <w:rsid w:val="00C161BE"/>
    <w:rsid w:val="00C205D2"/>
    <w:rsid w:val="00C228C0"/>
    <w:rsid w:val="00C2625B"/>
    <w:rsid w:val="00C313D3"/>
    <w:rsid w:val="00C31563"/>
    <w:rsid w:val="00C31F4E"/>
    <w:rsid w:val="00C3249F"/>
    <w:rsid w:val="00C327B6"/>
    <w:rsid w:val="00C356B6"/>
    <w:rsid w:val="00C40874"/>
    <w:rsid w:val="00C408A5"/>
    <w:rsid w:val="00C40FAA"/>
    <w:rsid w:val="00C416FC"/>
    <w:rsid w:val="00C44BDE"/>
    <w:rsid w:val="00C459B0"/>
    <w:rsid w:val="00C45BE5"/>
    <w:rsid w:val="00C50EE7"/>
    <w:rsid w:val="00C5158E"/>
    <w:rsid w:val="00C53875"/>
    <w:rsid w:val="00C5695A"/>
    <w:rsid w:val="00C57600"/>
    <w:rsid w:val="00C60381"/>
    <w:rsid w:val="00C616FC"/>
    <w:rsid w:val="00C6415E"/>
    <w:rsid w:val="00C64EFE"/>
    <w:rsid w:val="00C6702E"/>
    <w:rsid w:val="00C73E81"/>
    <w:rsid w:val="00C750DF"/>
    <w:rsid w:val="00C75DD3"/>
    <w:rsid w:val="00C76EC7"/>
    <w:rsid w:val="00C839A2"/>
    <w:rsid w:val="00C9023D"/>
    <w:rsid w:val="00C91478"/>
    <w:rsid w:val="00C915A9"/>
    <w:rsid w:val="00C940AA"/>
    <w:rsid w:val="00C94CFF"/>
    <w:rsid w:val="00C95833"/>
    <w:rsid w:val="00CA0CA5"/>
    <w:rsid w:val="00CA2BED"/>
    <w:rsid w:val="00CA55B3"/>
    <w:rsid w:val="00CA57D2"/>
    <w:rsid w:val="00CA704E"/>
    <w:rsid w:val="00CA72C3"/>
    <w:rsid w:val="00CB00B2"/>
    <w:rsid w:val="00CB095B"/>
    <w:rsid w:val="00CB182D"/>
    <w:rsid w:val="00CB33D7"/>
    <w:rsid w:val="00CB4E52"/>
    <w:rsid w:val="00CC1D6A"/>
    <w:rsid w:val="00CC3EEA"/>
    <w:rsid w:val="00CC518B"/>
    <w:rsid w:val="00CC56B9"/>
    <w:rsid w:val="00CD134C"/>
    <w:rsid w:val="00CD1456"/>
    <w:rsid w:val="00CD17D3"/>
    <w:rsid w:val="00CD1C13"/>
    <w:rsid w:val="00CD2126"/>
    <w:rsid w:val="00CD2ECB"/>
    <w:rsid w:val="00CD33DD"/>
    <w:rsid w:val="00CD3C44"/>
    <w:rsid w:val="00CD4095"/>
    <w:rsid w:val="00CD5A0D"/>
    <w:rsid w:val="00CD6A7C"/>
    <w:rsid w:val="00CD7953"/>
    <w:rsid w:val="00CE1506"/>
    <w:rsid w:val="00CE32EC"/>
    <w:rsid w:val="00CE39E1"/>
    <w:rsid w:val="00CE439B"/>
    <w:rsid w:val="00CE54A3"/>
    <w:rsid w:val="00CE6981"/>
    <w:rsid w:val="00CF2044"/>
    <w:rsid w:val="00CF3D3C"/>
    <w:rsid w:val="00CF4D86"/>
    <w:rsid w:val="00CF55AB"/>
    <w:rsid w:val="00CF5C14"/>
    <w:rsid w:val="00CF79CD"/>
    <w:rsid w:val="00D00BBD"/>
    <w:rsid w:val="00D013DA"/>
    <w:rsid w:val="00D01F77"/>
    <w:rsid w:val="00D0243F"/>
    <w:rsid w:val="00D05375"/>
    <w:rsid w:val="00D056EC"/>
    <w:rsid w:val="00D07407"/>
    <w:rsid w:val="00D1097C"/>
    <w:rsid w:val="00D13F2C"/>
    <w:rsid w:val="00D14523"/>
    <w:rsid w:val="00D145A9"/>
    <w:rsid w:val="00D21586"/>
    <w:rsid w:val="00D24CD3"/>
    <w:rsid w:val="00D25834"/>
    <w:rsid w:val="00D30389"/>
    <w:rsid w:val="00D31D74"/>
    <w:rsid w:val="00D33BB9"/>
    <w:rsid w:val="00D35397"/>
    <w:rsid w:val="00D357DA"/>
    <w:rsid w:val="00D43602"/>
    <w:rsid w:val="00D477FC"/>
    <w:rsid w:val="00D47F36"/>
    <w:rsid w:val="00D5042A"/>
    <w:rsid w:val="00D505E6"/>
    <w:rsid w:val="00D51550"/>
    <w:rsid w:val="00D51612"/>
    <w:rsid w:val="00D544A2"/>
    <w:rsid w:val="00D56EB1"/>
    <w:rsid w:val="00D620CF"/>
    <w:rsid w:val="00D66A71"/>
    <w:rsid w:val="00D66D3E"/>
    <w:rsid w:val="00D7165B"/>
    <w:rsid w:val="00D73772"/>
    <w:rsid w:val="00D739AD"/>
    <w:rsid w:val="00D75770"/>
    <w:rsid w:val="00D75911"/>
    <w:rsid w:val="00D805F9"/>
    <w:rsid w:val="00D83A37"/>
    <w:rsid w:val="00D84B11"/>
    <w:rsid w:val="00D85964"/>
    <w:rsid w:val="00D8766D"/>
    <w:rsid w:val="00D92E72"/>
    <w:rsid w:val="00D93025"/>
    <w:rsid w:val="00D942B4"/>
    <w:rsid w:val="00D943A0"/>
    <w:rsid w:val="00D95FD7"/>
    <w:rsid w:val="00D97952"/>
    <w:rsid w:val="00DA0D95"/>
    <w:rsid w:val="00DA3003"/>
    <w:rsid w:val="00DA3EC4"/>
    <w:rsid w:val="00DA4C64"/>
    <w:rsid w:val="00DA54EB"/>
    <w:rsid w:val="00DA600C"/>
    <w:rsid w:val="00DA630C"/>
    <w:rsid w:val="00DB0D87"/>
    <w:rsid w:val="00DB2B65"/>
    <w:rsid w:val="00DB393F"/>
    <w:rsid w:val="00DB6D0D"/>
    <w:rsid w:val="00DB711B"/>
    <w:rsid w:val="00DC1413"/>
    <w:rsid w:val="00DC29A0"/>
    <w:rsid w:val="00DC2FF6"/>
    <w:rsid w:val="00DC3E10"/>
    <w:rsid w:val="00DC41D8"/>
    <w:rsid w:val="00DC6CA5"/>
    <w:rsid w:val="00DD1975"/>
    <w:rsid w:val="00DD44FE"/>
    <w:rsid w:val="00DD7401"/>
    <w:rsid w:val="00DE1642"/>
    <w:rsid w:val="00DE2D59"/>
    <w:rsid w:val="00DE4839"/>
    <w:rsid w:val="00DE5520"/>
    <w:rsid w:val="00DE58D3"/>
    <w:rsid w:val="00DE623A"/>
    <w:rsid w:val="00DF01B9"/>
    <w:rsid w:val="00DF49AC"/>
    <w:rsid w:val="00DF4AC9"/>
    <w:rsid w:val="00DF5224"/>
    <w:rsid w:val="00DF657B"/>
    <w:rsid w:val="00DF6986"/>
    <w:rsid w:val="00DF71D9"/>
    <w:rsid w:val="00E00D87"/>
    <w:rsid w:val="00E025FB"/>
    <w:rsid w:val="00E03945"/>
    <w:rsid w:val="00E04F21"/>
    <w:rsid w:val="00E06ADC"/>
    <w:rsid w:val="00E109EF"/>
    <w:rsid w:val="00E1371B"/>
    <w:rsid w:val="00E14A4F"/>
    <w:rsid w:val="00E170CB"/>
    <w:rsid w:val="00E17361"/>
    <w:rsid w:val="00E21EE8"/>
    <w:rsid w:val="00E22E6C"/>
    <w:rsid w:val="00E249E0"/>
    <w:rsid w:val="00E26D2A"/>
    <w:rsid w:val="00E26F4D"/>
    <w:rsid w:val="00E318A8"/>
    <w:rsid w:val="00E40DC5"/>
    <w:rsid w:val="00E44CEE"/>
    <w:rsid w:val="00E45118"/>
    <w:rsid w:val="00E46A3A"/>
    <w:rsid w:val="00E47F4D"/>
    <w:rsid w:val="00E520C1"/>
    <w:rsid w:val="00E53A99"/>
    <w:rsid w:val="00E5708D"/>
    <w:rsid w:val="00E61BC2"/>
    <w:rsid w:val="00E61C04"/>
    <w:rsid w:val="00E6470D"/>
    <w:rsid w:val="00E64894"/>
    <w:rsid w:val="00E6615D"/>
    <w:rsid w:val="00E67EE6"/>
    <w:rsid w:val="00E67F26"/>
    <w:rsid w:val="00E70022"/>
    <w:rsid w:val="00E70040"/>
    <w:rsid w:val="00E704AC"/>
    <w:rsid w:val="00E70DBC"/>
    <w:rsid w:val="00E72DBF"/>
    <w:rsid w:val="00E738FF"/>
    <w:rsid w:val="00E75948"/>
    <w:rsid w:val="00E77672"/>
    <w:rsid w:val="00E8019B"/>
    <w:rsid w:val="00E80766"/>
    <w:rsid w:val="00E83D58"/>
    <w:rsid w:val="00E853D3"/>
    <w:rsid w:val="00E85435"/>
    <w:rsid w:val="00E86639"/>
    <w:rsid w:val="00E94C6E"/>
    <w:rsid w:val="00E95BCA"/>
    <w:rsid w:val="00EA3042"/>
    <w:rsid w:val="00EA68E3"/>
    <w:rsid w:val="00EA721B"/>
    <w:rsid w:val="00EA744B"/>
    <w:rsid w:val="00EA7C25"/>
    <w:rsid w:val="00EA7F16"/>
    <w:rsid w:val="00EB0ADE"/>
    <w:rsid w:val="00EB3A37"/>
    <w:rsid w:val="00EB4C72"/>
    <w:rsid w:val="00EB6241"/>
    <w:rsid w:val="00EC3CBC"/>
    <w:rsid w:val="00EC4302"/>
    <w:rsid w:val="00EC4414"/>
    <w:rsid w:val="00ED0297"/>
    <w:rsid w:val="00ED0FCA"/>
    <w:rsid w:val="00ED1777"/>
    <w:rsid w:val="00ED1780"/>
    <w:rsid w:val="00ED19BD"/>
    <w:rsid w:val="00ED2530"/>
    <w:rsid w:val="00ED2EDF"/>
    <w:rsid w:val="00ED49D9"/>
    <w:rsid w:val="00ED4D77"/>
    <w:rsid w:val="00ED65A4"/>
    <w:rsid w:val="00ED6920"/>
    <w:rsid w:val="00ED6CB0"/>
    <w:rsid w:val="00ED7D6E"/>
    <w:rsid w:val="00ED7EEF"/>
    <w:rsid w:val="00EE0A3E"/>
    <w:rsid w:val="00EE159A"/>
    <w:rsid w:val="00EE3A36"/>
    <w:rsid w:val="00EE541B"/>
    <w:rsid w:val="00EF0096"/>
    <w:rsid w:val="00EF1021"/>
    <w:rsid w:val="00EF2B9E"/>
    <w:rsid w:val="00EF3280"/>
    <w:rsid w:val="00EF614A"/>
    <w:rsid w:val="00F01EB9"/>
    <w:rsid w:val="00F03DDF"/>
    <w:rsid w:val="00F048FE"/>
    <w:rsid w:val="00F04E9D"/>
    <w:rsid w:val="00F0588D"/>
    <w:rsid w:val="00F06DA0"/>
    <w:rsid w:val="00F070E6"/>
    <w:rsid w:val="00F12923"/>
    <w:rsid w:val="00F13642"/>
    <w:rsid w:val="00F20057"/>
    <w:rsid w:val="00F20560"/>
    <w:rsid w:val="00F20EB6"/>
    <w:rsid w:val="00F21C4B"/>
    <w:rsid w:val="00F227C3"/>
    <w:rsid w:val="00F23393"/>
    <w:rsid w:val="00F2398F"/>
    <w:rsid w:val="00F25651"/>
    <w:rsid w:val="00F26E77"/>
    <w:rsid w:val="00F31818"/>
    <w:rsid w:val="00F35661"/>
    <w:rsid w:val="00F3663F"/>
    <w:rsid w:val="00F36700"/>
    <w:rsid w:val="00F370C9"/>
    <w:rsid w:val="00F41CF9"/>
    <w:rsid w:val="00F4488D"/>
    <w:rsid w:val="00F44BB3"/>
    <w:rsid w:val="00F45393"/>
    <w:rsid w:val="00F458E5"/>
    <w:rsid w:val="00F4761B"/>
    <w:rsid w:val="00F479FD"/>
    <w:rsid w:val="00F502D5"/>
    <w:rsid w:val="00F541B6"/>
    <w:rsid w:val="00F547F7"/>
    <w:rsid w:val="00F5797C"/>
    <w:rsid w:val="00F610BB"/>
    <w:rsid w:val="00F61A14"/>
    <w:rsid w:val="00F61CFC"/>
    <w:rsid w:val="00F62B3C"/>
    <w:rsid w:val="00F6423B"/>
    <w:rsid w:val="00F6561B"/>
    <w:rsid w:val="00F669FE"/>
    <w:rsid w:val="00F673C6"/>
    <w:rsid w:val="00F67B71"/>
    <w:rsid w:val="00F67CD1"/>
    <w:rsid w:val="00F71308"/>
    <w:rsid w:val="00F73537"/>
    <w:rsid w:val="00F77A21"/>
    <w:rsid w:val="00F82B37"/>
    <w:rsid w:val="00F83613"/>
    <w:rsid w:val="00F85920"/>
    <w:rsid w:val="00F86140"/>
    <w:rsid w:val="00F864D7"/>
    <w:rsid w:val="00F8728D"/>
    <w:rsid w:val="00F90550"/>
    <w:rsid w:val="00F90C13"/>
    <w:rsid w:val="00F90EED"/>
    <w:rsid w:val="00F92342"/>
    <w:rsid w:val="00F934B2"/>
    <w:rsid w:val="00F940D8"/>
    <w:rsid w:val="00F94E8B"/>
    <w:rsid w:val="00F95F37"/>
    <w:rsid w:val="00F96CEE"/>
    <w:rsid w:val="00FA2F74"/>
    <w:rsid w:val="00FA3C0A"/>
    <w:rsid w:val="00FB4AA2"/>
    <w:rsid w:val="00FB7E37"/>
    <w:rsid w:val="00FC2AFD"/>
    <w:rsid w:val="00FC52D0"/>
    <w:rsid w:val="00FC636A"/>
    <w:rsid w:val="00FC7466"/>
    <w:rsid w:val="00FD0EDF"/>
    <w:rsid w:val="00FD1D1E"/>
    <w:rsid w:val="00FD20D5"/>
    <w:rsid w:val="00FD2F2C"/>
    <w:rsid w:val="00FE031B"/>
    <w:rsid w:val="00FE0986"/>
    <w:rsid w:val="00FE3856"/>
    <w:rsid w:val="00FF0BE1"/>
    <w:rsid w:val="00FF1C90"/>
    <w:rsid w:val="00FF304D"/>
    <w:rsid w:val="00FF34B3"/>
    <w:rsid w:val="00FF3D4B"/>
    <w:rsid w:val="00FF4572"/>
    <w:rsid w:val="00FF461A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A5"/>
    <w:pPr>
      <w:spacing w:after="180"/>
      <w:jc w:val="both"/>
    </w:pPr>
    <w:rPr>
      <w:rFonts w:ascii="Arial" w:eastAsia="Times New Roman" w:hAnsi="Arial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9913A5"/>
    <w:pPr>
      <w:keepNext/>
      <w:numPr>
        <w:numId w:val="6"/>
      </w:numPr>
      <w:spacing w:before="120" w:after="280"/>
      <w:jc w:val="left"/>
      <w:outlineLvl w:val="0"/>
    </w:pPr>
    <w:rPr>
      <w:b/>
      <w:smallCaps/>
      <w:spacing w:val="0"/>
      <w:kern w:val="28"/>
      <w:sz w:val="34"/>
    </w:rPr>
  </w:style>
  <w:style w:type="paragraph" w:styleId="Titre2">
    <w:name w:val="heading 2"/>
    <w:basedOn w:val="Corpsdetexte"/>
    <w:next w:val="Normal"/>
    <w:link w:val="Titre2Car"/>
    <w:autoRedefine/>
    <w:qFormat/>
    <w:rsid w:val="00515D14"/>
    <w:pPr>
      <w:keepNext/>
      <w:numPr>
        <w:ilvl w:val="1"/>
        <w:numId w:val="6"/>
      </w:numPr>
      <w:tabs>
        <w:tab w:val="clear" w:pos="5680"/>
      </w:tabs>
      <w:spacing w:before="240" w:after="120"/>
      <w:ind w:left="851" w:right="-425" w:hanging="851"/>
      <w:jc w:val="left"/>
      <w:outlineLvl w:val="1"/>
    </w:pPr>
    <w:rPr>
      <w:b/>
      <w:spacing w:val="0"/>
      <w:sz w:val="30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515D14"/>
    <w:pPr>
      <w:keepNext/>
      <w:numPr>
        <w:ilvl w:val="2"/>
        <w:numId w:val="6"/>
      </w:numPr>
      <w:tabs>
        <w:tab w:val="clear" w:pos="1146"/>
      </w:tabs>
      <w:spacing w:before="240" w:after="240"/>
      <w:ind w:left="851" w:hanging="851"/>
      <w:jc w:val="left"/>
      <w:outlineLvl w:val="2"/>
    </w:pPr>
    <w:rPr>
      <w:b/>
      <w:spacing w:val="0"/>
      <w:sz w:val="28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932B91"/>
    <w:pPr>
      <w:widowControl w:val="0"/>
      <w:numPr>
        <w:ilvl w:val="3"/>
        <w:numId w:val="6"/>
      </w:numPr>
      <w:spacing w:before="280" w:after="120"/>
      <w:jc w:val="left"/>
      <w:outlineLvl w:val="3"/>
    </w:pPr>
    <w:rPr>
      <w:b/>
      <w:spacing w:val="0"/>
      <w:sz w:val="26"/>
    </w:rPr>
  </w:style>
  <w:style w:type="paragraph" w:styleId="Titre5">
    <w:name w:val="heading 5"/>
    <w:basedOn w:val="Corpsdetexte"/>
    <w:next w:val="premierparagraphe"/>
    <w:link w:val="Titre5Car"/>
    <w:qFormat/>
    <w:rsid w:val="009913A5"/>
    <w:pPr>
      <w:numPr>
        <w:ilvl w:val="4"/>
        <w:numId w:val="6"/>
      </w:numPr>
      <w:tabs>
        <w:tab w:val="left" w:pos="1276"/>
      </w:tabs>
      <w:spacing w:before="280" w:after="120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9913A5"/>
    <w:pPr>
      <w:numPr>
        <w:ilvl w:val="5"/>
        <w:numId w:val="6"/>
      </w:numPr>
      <w:tabs>
        <w:tab w:val="left" w:pos="1418"/>
      </w:tabs>
      <w:spacing w:before="160" w:after="80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premierparagraphe"/>
    <w:link w:val="Titre7Car"/>
    <w:autoRedefine/>
    <w:qFormat/>
    <w:rsid w:val="009913A5"/>
    <w:pPr>
      <w:numPr>
        <w:ilvl w:val="6"/>
        <w:numId w:val="6"/>
      </w:numPr>
      <w:tabs>
        <w:tab w:val="left" w:pos="1418"/>
      </w:tabs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9913A5"/>
    <w:pPr>
      <w:numPr>
        <w:ilvl w:val="7"/>
        <w:numId w:val="6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9913A5"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uiPriority w:val="99"/>
    <w:unhideWhenUsed/>
    <w:rsid w:val="009913A5"/>
    <w:rPr>
      <w:vertAlign w:val="superscript"/>
    </w:rPr>
  </w:style>
  <w:style w:type="character" w:styleId="Appelnotedebasdep">
    <w:name w:val="footnote reference"/>
    <w:rsid w:val="009913A5"/>
    <w:rPr>
      <w:vertAlign w:val="superscript"/>
    </w:rPr>
  </w:style>
  <w:style w:type="paragraph" w:customStyle="1" w:styleId="AvertissementIB">
    <w:name w:val="Avertissement_IB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Commentaire">
    <w:name w:val="annotation text"/>
    <w:basedOn w:val="Normal"/>
    <w:link w:val="CommentaireCar"/>
    <w:uiPriority w:val="99"/>
    <w:semiHidden/>
    <w:rsid w:val="009913A5"/>
  </w:style>
  <w:style w:type="character" w:customStyle="1" w:styleId="CommentaireCar">
    <w:name w:val="Commentaire Car"/>
    <w:basedOn w:val="Policepardfaut"/>
    <w:link w:val="Commentaire"/>
    <w:uiPriority w:val="99"/>
    <w:semiHidden/>
    <w:rsid w:val="009913A5"/>
    <w:rPr>
      <w:rFonts w:ascii="Arial" w:eastAsia="Times New Roman" w:hAnsi="Arial"/>
      <w:spacing w:val="10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9913A5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9913A5"/>
    <w:rPr>
      <w:rFonts w:ascii="Arial" w:eastAsia="Times New Roman" w:hAnsi="Arial"/>
      <w:spacing w:val="10"/>
      <w:lang w:eastAsia="fr-FR"/>
    </w:rPr>
  </w:style>
  <w:style w:type="paragraph" w:styleId="En-tte">
    <w:name w:val="header"/>
    <w:basedOn w:val="Corpsdetexte"/>
    <w:link w:val="En-tteCar"/>
    <w:semiHidden/>
    <w:rsid w:val="009913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9913A5"/>
    <w:rPr>
      <w:rFonts w:ascii="Book Antiqua" w:eastAsia="Times New Roman" w:hAnsi="Book Antiqua"/>
      <w:sz w:val="14"/>
      <w:lang w:eastAsia="en-US"/>
    </w:rPr>
  </w:style>
  <w:style w:type="paragraph" w:styleId="Explorateurdedocuments">
    <w:name w:val="Document Map"/>
    <w:basedOn w:val="Normal"/>
    <w:link w:val="ExplorateurdedocumentsCar"/>
    <w:semiHidden/>
    <w:rsid w:val="009913A5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13A5"/>
    <w:rPr>
      <w:rFonts w:ascii="Tahoma" w:eastAsia="Times New Roman" w:hAnsi="Tahoma" w:cs="Book Antiqua"/>
      <w:spacing w:val="10"/>
      <w:shd w:val="clear" w:color="auto" w:fill="000080"/>
      <w:lang w:eastAsia="fr-FR"/>
    </w:rPr>
  </w:style>
  <w:style w:type="table" w:styleId="Grilledutableau">
    <w:name w:val="Table Grid"/>
    <w:basedOn w:val="TableauNormal"/>
    <w:rsid w:val="009913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Corpsdetexte"/>
    <w:next w:val="Corpsdetexte"/>
    <w:qFormat/>
    <w:rsid w:val="009913A5"/>
    <w:pPr>
      <w:spacing w:before="60" w:after="60"/>
      <w:jc w:val="center"/>
    </w:pPr>
    <w:rPr>
      <w:i/>
    </w:rPr>
  </w:style>
  <w:style w:type="character" w:styleId="Lienhypertexte">
    <w:name w:val="Hyperlink"/>
    <w:uiPriority w:val="99"/>
    <w:unhideWhenUsed/>
    <w:rsid w:val="009913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75E"/>
    <w:rPr>
      <w:rFonts w:ascii="Arial" w:eastAsia="Times New Roman" w:hAnsi="Arial"/>
      <w:b/>
      <w:smallCaps/>
      <w:kern w:val="28"/>
      <w:sz w:val="34"/>
      <w:lang w:eastAsia="fr-FR"/>
    </w:rPr>
  </w:style>
  <w:style w:type="character" w:customStyle="1" w:styleId="Titre2Car">
    <w:name w:val="Titre 2 Car"/>
    <w:basedOn w:val="Policepardfaut"/>
    <w:link w:val="Titre2"/>
    <w:rsid w:val="00515D14"/>
    <w:rPr>
      <w:rFonts w:ascii="Arial" w:eastAsia="Times New Roman" w:hAnsi="Arial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515D14"/>
    <w:rPr>
      <w:rFonts w:ascii="Arial" w:eastAsia="Times New Roman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932B91"/>
    <w:rPr>
      <w:rFonts w:ascii="Arial" w:eastAsia="Times New Roman" w:hAnsi="Arial"/>
      <w:b/>
      <w:sz w:val="26"/>
      <w:lang w:eastAsia="fr-FR"/>
    </w:rPr>
  </w:style>
  <w:style w:type="character" w:customStyle="1" w:styleId="Titre5Car">
    <w:name w:val="Titre 5 Car"/>
    <w:basedOn w:val="Policepardfaut"/>
    <w:link w:val="Titre5"/>
    <w:rsid w:val="00BB6576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BB6576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6576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B6576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BB6576"/>
    <w:rPr>
      <w:rFonts w:ascii="Arial" w:eastAsia="Times New Roman" w:hAnsi="Arial"/>
      <w:b/>
      <w:i/>
      <w:spacing w:val="10"/>
      <w:sz w:val="18"/>
      <w:lang w:eastAsia="fr-FR"/>
    </w:rPr>
  </w:style>
  <w:style w:type="character" w:styleId="Lienhypertextesuivivisit">
    <w:name w:val="FollowedHyperlink"/>
    <w:rsid w:val="009913A5"/>
    <w:rPr>
      <w:color w:val="800080"/>
      <w:u w:val="single"/>
    </w:rPr>
  </w:style>
  <w:style w:type="paragraph" w:styleId="Listepuces">
    <w:name w:val="List Bullet"/>
    <w:basedOn w:val="Normal"/>
    <w:autoRedefine/>
    <w:rsid w:val="009913A5"/>
    <w:pPr>
      <w:widowControl w:val="0"/>
      <w:spacing w:before="120" w:after="120"/>
      <w:ind w:left="1416"/>
    </w:pPr>
    <w:rPr>
      <w:lang w:val="fr-FR"/>
    </w:rPr>
  </w:style>
  <w:style w:type="character" w:styleId="Marquedecommentaire">
    <w:name w:val="annotation reference"/>
    <w:semiHidden/>
    <w:rsid w:val="009913A5"/>
    <w:rPr>
      <w:sz w:val="16"/>
      <w:szCs w:val="16"/>
    </w:rPr>
  </w:style>
  <w:style w:type="paragraph" w:customStyle="1" w:styleId="Miseenexergue">
    <w:name w:val="Mise en exergue"/>
    <w:basedOn w:val="Corpsdetexte"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niveaudetitre5">
    <w:name w:val="niveau de titre 5"/>
    <w:basedOn w:val="Corpsdetexte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/>
      <w:ind w:left="102"/>
    </w:pPr>
    <w:rPr>
      <w:sz w:val="22"/>
      <w:szCs w:val="22"/>
    </w:rPr>
  </w:style>
  <w:style w:type="paragraph" w:customStyle="1" w:styleId="Niveaudetitre6">
    <w:name w:val="Niveau de titre 6"/>
    <w:basedOn w:val="Corpsdetexte"/>
    <w:qFormat/>
    <w:rsid w:val="009913A5"/>
    <w:pPr>
      <w:pBdr>
        <w:bottom w:val="single" w:sz="4" w:space="1" w:color="auto"/>
      </w:pBdr>
      <w:spacing w:before="240" w:after="80"/>
      <w:ind w:right="-2"/>
    </w:pPr>
    <w:rPr>
      <w:rFonts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9913A5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9913A5"/>
    <w:rPr>
      <w:rFonts w:ascii="Arial" w:eastAsia="Times New Roman" w:hAnsi="Arial"/>
      <w:spacing w:val="10"/>
      <w:sz w:val="1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9913A5"/>
  </w:style>
  <w:style w:type="character" w:customStyle="1" w:styleId="NotedefinCar">
    <w:name w:val="Note de fin Car"/>
    <w:basedOn w:val="Policepardfaut"/>
    <w:link w:val="Notedefin"/>
    <w:uiPriority w:val="99"/>
    <w:rsid w:val="009913A5"/>
    <w:rPr>
      <w:rFonts w:ascii="Arial" w:eastAsia="Times New Roman" w:hAnsi="Arial"/>
      <w:spacing w:val="10"/>
      <w:lang w:eastAsia="fr-FR"/>
    </w:rPr>
  </w:style>
  <w:style w:type="character" w:styleId="Numrodepage">
    <w:name w:val="page number"/>
    <w:basedOn w:val="Policepardfaut"/>
    <w:semiHidden/>
    <w:rsid w:val="009913A5"/>
  </w:style>
  <w:style w:type="paragraph" w:styleId="Objetducommentaire">
    <w:name w:val="annotation subject"/>
    <w:basedOn w:val="Commentaire"/>
    <w:next w:val="Commentaire"/>
    <w:link w:val="ObjetducommentaireCar"/>
    <w:semiHidden/>
    <w:rsid w:val="0099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13A5"/>
    <w:rPr>
      <w:rFonts w:ascii="Arial" w:eastAsia="Times New Roman" w:hAnsi="Arial"/>
      <w:b/>
      <w:bCs/>
      <w:spacing w:val="10"/>
      <w:lang w:eastAsia="fr-FR"/>
    </w:rPr>
  </w:style>
  <w:style w:type="paragraph" w:styleId="Paragraphedeliste">
    <w:name w:val="List Paragraph"/>
    <w:basedOn w:val="Normal"/>
    <w:uiPriority w:val="34"/>
    <w:qFormat/>
    <w:rsid w:val="009913A5"/>
    <w:pPr>
      <w:ind w:left="720"/>
      <w:contextualSpacing/>
    </w:pPr>
  </w:style>
  <w:style w:type="paragraph" w:customStyle="1" w:styleId="Paragraphedepuce1">
    <w:name w:val="Paragraphe de puce 1"/>
    <w:basedOn w:val="Corpsdetexte"/>
    <w:rsid w:val="009913A5"/>
    <w:pPr>
      <w:spacing w:before="0" w:after="80"/>
      <w:ind w:left="284"/>
    </w:pPr>
  </w:style>
  <w:style w:type="paragraph" w:styleId="Pieddepage">
    <w:name w:val="footer"/>
    <w:basedOn w:val="Corpsdetexte"/>
    <w:link w:val="PieddepageCar"/>
    <w:uiPriority w:val="99"/>
    <w:rsid w:val="0099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3A5"/>
    <w:rPr>
      <w:rFonts w:ascii="Arial" w:eastAsia="Times New Roman" w:hAnsi="Arial"/>
      <w:spacing w:val="10"/>
      <w:lang w:eastAsia="fr-FR"/>
    </w:rPr>
  </w:style>
  <w:style w:type="paragraph" w:customStyle="1" w:styleId="Prambule">
    <w:name w:val="Préambule"/>
    <w:basedOn w:val="Titre1"/>
    <w:rsid w:val="009913A5"/>
    <w:pPr>
      <w:widowControl w:val="0"/>
      <w:numPr>
        <w:numId w:val="0"/>
      </w:numPr>
      <w:spacing w:before="240" w:after="60"/>
      <w:jc w:val="both"/>
    </w:pPr>
    <w:rPr>
      <w:smallCaps w:val="0"/>
      <w:spacing w:val="-4"/>
      <w:sz w:val="28"/>
      <w:lang w:val="fr-FR"/>
    </w:rPr>
  </w:style>
  <w:style w:type="paragraph" w:styleId="PrformatHTML">
    <w:name w:val="HTML Preformatted"/>
    <w:basedOn w:val="Normal"/>
    <w:link w:val="PrformatHTMLCar"/>
    <w:semiHidden/>
    <w:rsid w:val="009913A5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9913A5"/>
    <w:rPr>
      <w:rFonts w:ascii="Courier New" w:eastAsia="Times New Roman" w:hAnsi="Courier New" w:cs="Courier New"/>
      <w:spacing w:val="1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9913A5"/>
    <w:pPr>
      <w:spacing w:before="0"/>
    </w:pPr>
  </w:style>
  <w:style w:type="paragraph" w:customStyle="1" w:styleId="Puce1">
    <w:name w:val="Puce 1"/>
    <w:basedOn w:val="Corpsdetexte"/>
    <w:link w:val="Puce1Car"/>
    <w:rsid w:val="009913A5"/>
    <w:pPr>
      <w:numPr>
        <w:numId w:val="1"/>
      </w:numPr>
      <w:spacing w:before="0" w:after="60"/>
    </w:pPr>
    <w:rPr>
      <w:szCs w:val="22"/>
    </w:rPr>
  </w:style>
  <w:style w:type="paragraph" w:customStyle="1" w:styleId="Puce1numrote">
    <w:name w:val="Puce 1 numérotée"/>
    <w:basedOn w:val="Puce1"/>
    <w:rsid w:val="009913A5"/>
    <w:pPr>
      <w:numPr>
        <w:numId w:val="0"/>
      </w:numPr>
      <w:ind w:firstLine="284"/>
    </w:pPr>
  </w:style>
  <w:style w:type="paragraph" w:customStyle="1" w:styleId="Puce2">
    <w:name w:val="Puce 2"/>
    <w:basedOn w:val="Normal"/>
    <w:rsid w:val="009913A5"/>
    <w:pPr>
      <w:numPr>
        <w:numId w:val="2"/>
      </w:numPr>
      <w:spacing w:after="40"/>
    </w:pPr>
  </w:style>
  <w:style w:type="paragraph" w:customStyle="1" w:styleId="Puce3">
    <w:name w:val="Puce 3"/>
    <w:basedOn w:val="Normal"/>
    <w:rsid w:val="009913A5"/>
    <w:pPr>
      <w:numPr>
        <w:numId w:val="3"/>
      </w:numPr>
      <w:spacing w:before="40" w:after="0"/>
    </w:pPr>
  </w:style>
  <w:style w:type="paragraph" w:customStyle="1" w:styleId="Pucenumrote">
    <w:name w:val="Puce numérotée"/>
    <w:basedOn w:val="Corpsdetexte"/>
    <w:rsid w:val="009913A5"/>
    <w:pPr>
      <w:numPr>
        <w:numId w:val="4"/>
      </w:numPr>
      <w:spacing w:before="0" w:after="60"/>
    </w:pPr>
  </w:style>
  <w:style w:type="paragraph" w:customStyle="1" w:styleId="soustitre">
    <w:name w:val="soustitre"/>
    <w:basedOn w:val="Corpsdetexte"/>
    <w:next w:val="premierparagraphe"/>
    <w:rsid w:val="009913A5"/>
    <w:pPr>
      <w:spacing w:before="220" w:after="60"/>
    </w:pPr>
    <w:rPr>
      <w:b/>
      <w:u w:val="single"/>
    </w:rPr>
  </w:style>
  <w:style w:type="paragraph" w:customStyle="1" w:styleId="pucessouschapitres">
    <w:name w:val="puces sous chapitres"/>
    <w:basedOn w:val="soustitre"/>
    <w:qFormat/>
    <w:rsid w:val="009913A5"/>
    <w:pPr>
      <w:numPr>
        <w:numId w:val="5"/>
      </w:numPr>
    </w:pPr>
    <w:rPr>
      <w:b w:val="0"/>
    </w:rPr>
  </w:style>
  <w:style w:type="paragraph" w:styleId="Retraitcorpsdetexte">
    <w:name w:val="Body Text Indent"/>
    <w:basedOn w:val="Normal"/>
    <w:link w:val="RetraitcorpsdetexteCar"/>
    <w:semiHidden/>
    <w:rsid w:val="009913A5"/>
    <w:pPr>
      <w:spacing w:after="0"/>
      <w:ind w:left="354"/>
      <w:jc w:val="left"/>
    </w:pPr>
    <w:rPr>
      <w:snapToGrid w:val="0"/>
      <w:color w:val="000000"/>
      <w:spacing w:val="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913A5"/>
    <w:rPr>
      <w:rFonts w:ascii="Arial" w:eastAsia="Times New Roman" w:hAnsi="Arial"/>
      <w:snapToGrid w:val="0"/>
      <w:color w:val="000000"/>
      <w:lang w:val="fr-FR" w:eastAsia="fr-FR"/>
    </w:rPr>
  </w:style>
  <w:style w:type="paragraph" w:styleId="Retraitnormal">
    <w:name w:val="Normal Indent"/>
    <w:basedOn w:val="Normal"/>
    <w:semiHidden/>
    <w:rsid w:val="009913A5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9913A5"/>
  </w:style>
  <w:style w:type="character" w:customStyle="1" w:styleId="SalutationsCar">
    <w:name w:val="Salutations Car"/>
    <w:basedOn w:val="Policepardfaut"/>
    <w:link w:val="Salutations"/>
    <w:semiHidden/>
    <w:rsid w:val="009913A5"/>
    <w:rPr>
      <w:rFonts w:ascii="Arial" w:eastAsia="Times New Roman" w:hAnsi="Arial"/>
      <w:spacing w:val="10"/>
      <w:lang w:eastAsia="fr-FR"/>
    </w:rPr>
  </w:style>
  <w:style w:type="paragraph" w:styleId="Signature">
    <w:name w:val="Signature"/>
    <w:basedOn w:val="Normal"/>
    <w:link w:val="SignatureCar"/>
    <w:semiHidden/>
    <w:rsid w:val="009913A5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913A5"/>
    <w:rPr>
      <w:rFonts w:ascii="Arial" w:eastAsia="Times New Roman" w:hAnsi="Arial"/>
      <w:spacing w:val="10"/>
      <w:lang w:eastAsia="fr-FR"/>
    </w:rPr>
  </w:style>
  <w:style w:type="paragraph" w:customStyle="1" w:styleId="soussoustitre">
    <w:name w:val="soussoustitre"/>
    <w:basedOn w:val="Corpsdetexte"/>
    <w:next w:val="premierparagraphe"/>
    <w:qFormat/>
    <w:rsid w:val="00050A2E"/>
    <w:pPr>
      <w:spacing w:before="120" w:after="60"/>
    </w:pPr>
    <w:rPr>
      <w:i/>
      <w:u w:val="single"/>
    </w:rPr>
  </w:style>
  <w:style w:type="paragraph" w:styleId="Tabledesillustrations">
    <w:name w:val="table of figures"/>
    <w:basedOn w:val="Corpsdetexte"/>
    <w:next w:val="Corpsdetexte"/>
    <w:uiPriority w:val="99"/>
    <w:rsid w:val="009913A5"/>
    <w:pPr>
      <w:spacing w:before="60" w:after="60"/>
    </w:pPr>
    <w:rPr>
      <w:sz w:val="18"/>
    </w:rPr>
  </w:style>
  <w:style w:type="paragraph" w:customStyle="1" w:styleId="Tableau">
    <w:name w:val="Tableau"/>
    <w:basedOn w:val="Corpsdetexte"/>
    <w:rsid w:val="009913A5"/>
    <w:pPr>
      <w:widowControl w:val="0"/>
      <w:tabs>
        <w:tab w:val="num" w:pos="1080"/>
      </w:tabs>
      <w:spacing w:before="0"/>
      <w:jc w:val="left"/>
    </w:pPr>
    <w:rPr>
      <w:spacing w:val="-4"/>
      <w:szCs w:val="18"/>
      <w:lang w:val="fr-FR"/>
    </w:rPr>
  </w:style>
  <w:style w:type="paragraph" w:customStyle="1" w:styleId="tableaupuce">
    <w:name w:val="tableau puce"/>
    <w:basedOn w:val="Tableau"/>
    <w:qFormat/>
    <w:rsid w:val="009913A5"/>
    <w:pPr>
      <w:tabs>
        <w:tab w:val="clear" w:pos="1080"/>
        <w:tab w:val="num" w:pos="1070"/>
      </w:tabs>
      <w:ind w:left="170" w:hanging="170"/>
    </w:pPr>
  </w:style>
  <w:style w:type="paragraph" w:customStyle="1" w:styleId="Tableautitre">
    <w:name w:val="Tableau titre"/>
    <w:basedOn w:val="Tableau"/>
    <w:next w:val="Tableau"/>
    <w:rsid w:val="009913A5"/>
    <w:pPr>
      <w:spacing w:before="40" w:after="40"/>
    </w:pPr>
    <w:rPr>
      <w:b/>
    </w:rPr>
  </w:style>
  <w:style w:type="paragraph" w:styleId="Textedebulles">
    <w:name w:val="Balloon Text"/>
    <w:basedOn w:val="Normal"/>
    <w:link w:val="TextedebullesCar"/>
    <w:semiHidden/>
    <w:rsid w:val="009913A5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913A5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9913A5"/>
    <w:pPr>
      <w:widowControl w:val="0"/>
      <w:spacing w:before="120" w:after="120"/>
    </w:pPr>
    <w:rPr>
      <w:rFonts w:ascii="Tahoma" w:hAnsi="Tahoma"/>
      <w:spacing w:val="-4"/>
    </w:rPr>
  </w:style>
  <w:style w:type="paragraph" w:customStyle="1" w:styleId="Titrelibre">
    <w:name w:val="Titre libre"/>
    <w:basedOn w:val="Corpsdetexte"/>
    <w:next w:val="Corpsdetexte"/>
    <w:rsid w:val="009913A5"/>
    <w:pPr>
      <w:spacing w:before="120" w:after="360"/>
    </w:pPr>
    <w:rPr>
      <w:b/>
      <w:sz w:val="32"/>
    </w:rPr>
  </w:style>
  <w:style w:type="paragraph" w:customStyle="1" w:styleId="Titredannexes">
    <w:name w:val="Titre d'annexes"/>
    <w:basedOn w:val="Titrelibre"/>
    <w:next w:val="premierparagraphe"/>
    <w:qFormat/>
    <w:rsid w:val="009913A5"/>
    <w:pPr>
      <w:jc w:val="center"/>
    </w:pPr>
  </w:style>
  <w:style w:type="paragraph" w:customStyle="1" w:styleId="titreniveau5">
    <w:name w:val="titre niveau 5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rFonts w:cs="Arial"/>
      <w:szCs w:val="28"/>
    </w:rPr>
  </w:style>
  <w:style w:type="paragraph" w:styleId="TM1">
    <w:name w:val="toc 1"/>
    <w:basedOn w:val="Corpsdetexte"/>
    <w:next w:val="Corpsdetexte"/>
    <w:autoRedefine/>
    <w:uiPriority w:val="39"/>
    <w:rsid w:val="009913A5"/>
    <w:pPr>
      <w:tabs>
        <w:tab w:val="left" w:pos="482"/>
        <w:tab w:val="right" w:leader="dot" w:pos="8908"/>
      </w:tabs>
      <w:spacing w:before="100" w:after="40"/>
      <w:jc w:val="left"/>
    </w:pPr>
    <w:rPr>
      <w:b/>
      <w:bCs/>
      <w:caps/>
    </w:rPr>
  </w:style>
  <w:style w:type="paragraph" w:styleId="TM2">
    <w:name w:val="toc 2"/>
    <w:basedOn w:val="Corpsdetexte"/>
    <w:next w:val="Corpsdetexte"/>
    <w:autoRedefine/>
    <w:uiPriority w:val="39"/>
    <w:rsid w:val="009913A5"/>
    <w:pPr>
      <w:tabs>
        <w:tab w:val="left" w:pos="800"/>
        <w:tab w:val="right" w:leader="dot" w:pos="8908"/>
      </w:tabs>
      <w:spacing w:before="60" w:after="20"/>
      <w:ind w:left="159"/>
      <w:jc w:val="left"/>
    </w:pPr>
    <w:rPr>
      <w:bCs/>
      <w:noProof/>
    </w:rPr>
  </w:style>
  <w:style w:type="paragraph" w:styleId="TM3">
    <w:name w:val="toc 3"/>
    <w:basedOn w:val="Corpsdetexte"/>
    <w:next w:val="Corpsdetexte"/>
    <w:autoRedefine/>
    <w:uiPriority w:val="39"/>
    <w:rsid w:val="009913A5"/>
    <w:pPr>
      <w:tabs>
        <w:tab w:val="left" w:pos="1120"/>
        <w:tab w:val="right" w:leader="dot" w:pos="8908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9913A5"/>
    <w:pPr>
      <w:tabs>
        <w:tab w:val="left" w:pos="1360"/>
        <w:tab w:val="right" w:leader="dot" w:pos="8908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9913A5"/>
    <w:pPr>
      <w:spacing w:before="20"/>
      <w:ind w:left="641"/>
      <w:jc w:val="left"/>
    </w:pPr>
    <w:rPr>
      <w:b/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9913A5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913A5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913A5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913A5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character" w:customStyle="1" w:styleId="premierparagrapheCar">
    <w:name w:val="premier paragraphe Car"/>
    <w:link w:val="premierparagraphe"/>
    <w:rsid w:val="00515D14"/>
    <w:rPr>
      <w:rFonts w:ascii="Arial" w:eastAsia="Times New Roman" w:hAnsi="Arial"/>
      <w:spacing w:val="10"/>
      <w:lang w:eastAsia="fr-FR"/>
    </w:rPr>
  </w:style>
  <w:style w:type="paragraph" w:styleId="Rvision">
    <w:name w:val="Revision"/>
    <w:hidden/>
    <w:uiPriority w:val="99"/>
    <w:semiHidden/>
    <w:rsid w:val="00E109EF"/>
    <w:rPr>
      <w:rFonts w:ascii="Arial" w:eastAsia="Times New Roman" w:hAnsi="Arial"/>
      <w:spacing w:val="10"/>
      <w:lang w:eastAsia="fr-FR"/>
    </w:rPr>
  </w:style>
  <w:style w:type="character" w:customStyle="1" w:styleId="Puce1Car">
    <w:name w:val="Puce 1 Car"/>
    <w:link w:val="Puce1"/>
    <w:rsid w:val="008310E4"/>
    <w:rPr>
      <w:rFonts w:ascii="Arial" w:eastAsia="Times New Roman" w:hAnsi="Arial"/>
      <w:spacing w:val="10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BE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Default">
    <w:name w:val="Default"/>
    <w:rsid w:val="00AD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224B3-B8CA-4313-BD88-CA5A3951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Links>
    <vt:vector size="12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http://dps.environnement.wallonie.be/home/sols/sols-pollues/code-wallon-de-bonnes-pratiques--cwbp-/etude-de-risque.html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https://dps.environnement.wallonie.be/files/Document/CWBP/V02/glossaire-V02.pdf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Theyskens Benoît</dc:creator>
  <cp:lastModifiedBy>N. Renaud ISAAC</cp:lastModifiedBy>
  <cp:revision>3</cp:revision>
  <cp:lastPrinted>2018-09-14T05:06:00Z</cp:lastPrinted>
  <dcterms:created xsi:type="dcterms:W3CDTF">2018-12-12T07:43:00Z</dcterms:created>
  <dcterms:modified xsi:type="dcterms:W3CDTF">2018-12-12T07:53:00Z</dcterms:modified>
</cp:coreProperties>
</file>