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9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3260"/>
        <w:gridCol w:w="1843"/>
        <w:gridCol w:w="2126"/>
        <w:gridCol w:w="1551"/>
      </w:tblGrid>
      <w:tr w:rsidR="00B04AA3" w:rsidRPr="00CD6974" w14:paraId="449C109E" w14:textId="77777777" w:rsidTr="00657D79">
        <w:trPr>
          <w:jc w:val="center"/>
        </w:trPr>
        <w:tc>
          <w:tcPr>
            <w:tcW w:w="101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4668FC18" w14:textId="77777777" w:rsidR="00B04AA3" w:rsidRPr="00CD6974" w:rsidRDefault="00B04AA3" w:rsidP="00657D79">
            <w:pPr>
              <w:spacing w:before="60" w:after="60"/>
              <w:jc w:val="left"/>
              <w:textAlignment w:val="baseline"/>
              <w:rPr>
                <w:rFonts w:ascii="Century Gothic" w:hAnsi="Century Gothic" w:cs="Segoe UI"/>
                <w:sz w:val="18"/>
                <w:szCs w:val="18"/>
              </w:rPr>
            </w:pPr>
            <w:r w:rsidRPr="00CD6974">
              <w:rPr>
                <w:rFonts w:ascii="Century Gothic" w:hAnsi="Century Gothic" w:cs="Segoe UI"/>
                <w:b/>
                <w:bCs/>
                <w:sz w:val="18"/>
                <w:szCs w:val="18"/>
              </w:rPr>
              <w:t>Tableau des concentrations représentatives</w:t>
            </w:r>
          </w:p>
        </w:tc>
      </w:tr>
      <w:tr w:rsidR="00B04AA3" w:rsidRPr="00CD6974" w14:paraId="731F9960" w14:textId="77777777" w:rsidTr="00657D79">
        <w:trPr>
          <w:jc w:val="center"/>
        </w:trPr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2364674" w14:textId="77777777" w:rsidR="00B04AA3" w:rsidRPr="00CD6974" w:rsidRDefault="00B04AA3" w:rsidP="00657D79">
            <w:pPr>
              <w:spacing w:before="60" w:after="60"/>
              <w:jc w:val="center"/>
              <w:textAlignment w:val="baseline"/>
              <w:rPr>
                <w:rFonts w:ascii="Century Gothic" w:hAnsi="Century Gothic" w:cs="Segoe UI"/>
                <w:sz w:val="18"/>
                <w:szCs w:val="18"/>
              </w:rPr>
            </w:pPr>
            <w:r w:rsidRPr="00CD6974">
              <w:rPr>
                <w:rFonts w:ascii="Century Gothic" w:hAnsi="Century Gothic" w:cs="Segoe UI"/>
                <w:b/>
                <w:bCs/>
                <w:color w:val="000000"/>
                <w:sz w:val="18"/>
                <w:szCs w:val="18"/>
                <w:lang w:val="fr-FR"/>
              </w:rPr>
              <w:t>Dénomination des pollutions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739ADCD" w14:textId="77777777" w:rsidR="00B04AA3" w:rsidRPr="00CD6974" w:rsidRDefault="00B04AA3" w:rsidP="00657D79">
            <w:pPr>
              <w:spacing w:before="60" w:after="60"/>
              <w:ind w:left="30"/>
              <w:jc w:val="center"/>
              <w:textAlignment w:val="baseline"/>
              <w:rPr>
                <w:rFonts w:ascii="Century Gothic" w:hAnsi="Century Gothic" w:cs="Segoe UI"/>
                <w:sz w:val="18"/>
                <w:szCs w:val="18"/>
              </w:rPr>
            </w:pPr>
            <w:r w:rsidRPr="00CD6974">
              <w:rPr>
                <w:rFonts w:ascii="Century Gothic" w:hAnsi="Century Gothic" w:cs="Segoe UI"/>
                <w:b/>
                <w:bCs/>
                <w:color w:val="000000"/>
                <w:sz w:val="18"/>
                <w:szCs w:val="18"/>
                <w:lang w:val="fr-FR"/>
              </w:rPr>
              <w:t>Polluants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ACD6D43" w14:textId="77777777" w:rsidR="00B04AA3" w:rsidRPr="00CD6974" w:rsidRDefault="00B04AA3" w:rsidP="00657D79">
            <w:pPr>
              <w:spacing w:before="60" w:after="0"/>
              <w:jc w:val="center"/>
              <w:textAlignment w:val="baseline"/>
              <w:rPr>
                <w:rFonts w:ascii="Century Gothic" w:hAnsi="Century Gothic" w:cs="Segoe UI"/>
                <w:sz w:val="18"/>
                <w:szCs w:val="18"/>
              </w:rPr>
            </w:pPr>
            <w:r w:rsidRPr="00CD6974">
              <w:rPr>
                <w:rFonts w:ascii="Century Gothic" w:hAnsi="Century Gothic" w:cs="Segoe UI"/>
                <w:b/>
                <w:bCs/>
                <w:sz w:val="18"/>
                <w:szCs w:val="18"/>
              </w:rPr>
              <w:t>Concentrations représentatives dans le sol</w:t>
            </w:r>
          </w:p>
          <w:p w14:paraId="25E56A60" w14:textId="77777777" w:rsidR="00B04AA3" w:rsidRPr="00CD6974" w:rsidRDefault="00B04AA3" w:rsidP="00657D79">
            <w:pPr>
              <w:spacing w:before="0" w:after="60"/>
              <w:ind w:left="28"/>
              <w:jc w:val="center"/>
              <w:textAlignment w:val="baseline"/>
              <w:rPr>
                <w:rFonts w:ascii="Century Gothic" w:hAnsi="Century Gothic" w:cs="Segoe UI"/>
                <w:sz w:val="18"/>
                <w:szCs w:val="18"/>
              </w:rPr>
            </w:pPr>
            <w:r w:rsidRPr="00CD6974">
              <w:rPr>
                <w:rFonts w:ascii="Century Gothic" w:hAnsi="Century Gothic" w:cs="Segoe UI"/>
                <w:sz w:val="18"/>
                <w:szCs w:val="18"/>
              </w:rPr>
              <w:t>[</w:t>
            </w:r>
            <w:proofErr w:type="gramStart"/>
            <w:r w:rsidRPr="00CD6974">
              <w:rPr>
                <w:rFonts w:ascii="Century Gothic" w:hAnsi="Century Gothic" w:cs="Segoe UI"/>
                <w:sz w:val="18"/>
                <w:szCs w:val="18"/>
              </w:rPr>
              <w:t>mg</w:t>
            </w:r>
            <w:proofErr w:type="gramEnd"/>
            <w:r w:rsidRPr="00CD6974">
              <w:rPr>
                <w:rFonts w:ascii="Century Gothic" w:hAnsi="Century Gothic" w:cs="Segoe UI"/>
                <w:sz w:val="18"/>
                <w:szCs w:val="18"/>
              </w:rPr>
              <w:t>/kg MS]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D2E9FD7" w14:textId="77777777" w:rsidR="00B04AA3" w:rsidRPr="00CD6974" w:rsidRDefault="00B04AA3" w:rsidP="00657D79">
            <w:pPr>
              <w:spacing w:before="60" w:after="0"/>
              <w:jc w:val="center"/>
              <w:textAlignment w:val="baseline"/>
              <w:rPr>
                <w:rFonts w:ascii="Century Gothic" w:hAnsi="Century Gothic" w:cs="Segoe UI"/>
                <w:sz w:val="18"/>
                <w:szCs w:val="18"/>
              </w:rPr>
            </w:pPr>
            <w:r w:rsidRPr="00CD6974">
              <w:rPr>
                <w:rFonts w:ascii="Century Gothic" w:hAnsi="Century Gothic" w:cs="Segoe UI"/>
                <w:b/>
                <w:bCs/>
                <w:sz w:val="18"/>
                <w:szCs w:val="18"/>
              </w:rPr>
              <w:t xml:space="preserve">Concentrations </w:t>
            </w:r>
            <w:r w:rsidRPr="00CD6974">
              <w:rPr>
                <w:rFonts w:ascii="Century Gothic" w:hAnsi="Century Gothic" w:cs="Segoe UI"/>
                <w:sz w:val="18"/>
                <w:szCs w:val="18"/>
              </w:rPr>
              <w:t>représentatives</w:t>
            </w:r>
            <w:r w:rsidRPr="00CD6974">
              <w:rPr>
                <w:rFonts w:ascii="Century Gothic" w:hAnsi="Century Gothic" w:cs="Segoe UI"/>
                <w:b/>
                <w:bCs/>
                <w:sz w:val="18"/>
                <w:szCs w:val="18"/>
              </w:rPr>
              <w:t xml:space="preserve"> dans l’eau souterraine</w:t>
            </w:r>
          </w:p>
          <w:p w14:paraId="30B6F970" w14:textId="77777777" w:rsidR="00B04AA3" w:rsidRPr="00CD6974" w:rsidRDefault="00B04AA3" w:rsidP="00657D79">
            <w:pPr>
              <w:spacing w:before="0" w:after="60"/>
              <w:ind w:left="28"/>
              <w:jc w:val="center"/>
              <w:textAlignment w:val="baseline"/>
              <w:rPr>
                <w:rFonts w:ascii="Century Gothic" w:hAnsi="Century Gothic" w:cs="Segoe UI"/>
                <w:sz w:val="18"/>
                <w:szCs w:val="18"/>
              </w:rPr>
            </w:pPr>
            <w:r w:rsidRPr="00CD6974">
              <w:rPr>
                <w:rFonts w:ascii="Century Gothic" w:hAnsi="Century Gothic" w:cs="Segoe UI"/>
                <w:sz w:val="18"/>
                <w:szCs w:val="18"/>
              </w:rPr>
              <w:t>[</w:t>
            </w:r>
            <w:proofErr w:type="gramStart"/>
            <w:r w:rsidRPr="00CD6974">
              <w:rPr>
                <w:rFonts w:ascii="Century Gothic" w:hAnsi="Century Gothic" w:cs="Segoe UI"/>
                <w:sz w:val="18"/>
                <w:szCs w:val="18"/>
              </w:rPr>
              <w:t>µ</w:t>
            </w:r>
            <w:proofErr w:type="gramEnd"/>
            <w:r w:rsidRPr="00CD6974">
              <w:rPr>
                <w:rFonts w:ascii="Century Gothic" w:hAnsi="Century Gothic" w:cs="Segoe UI"/>
                <w:sz w:val="18"/>
                <w:szCs w:val="18"/>
              </w:rPr>
              <w:t>g/l] 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68BFAC0" w14:textId="77777777" w:rsidR="00B04AA3" w:rsidRPr="00CD6974" w:rsidRDefault="00B04AA3" w:rsidP="00657D79">
            <w:pPr>
              <w:spacing w:before="60" w:after="60"/>
              <w:jc w:val="center"/>
              <w:textAlignment w:val="baseline"/>
              <w:rPr>
                <w:rFonts w:ascii="Century Gothic" w:hAnsi="Century Gothic" w:cs="Segoe UI"/>
                <w:sz w:val="18"/>
                <w:szCs w:val="18"/>
              </w:rPr>
            </w:pPr>
            <w:r w:rsidRPr="00CD6974">
              <w:rPr>
                <w:rFonts w:ascii="Century Gothic" w:hAnsi="Century Gothic" w:cs="Segoe UI"/>
                <w:b/>
                <w:bCs/>
                <w:sz w:val="18"/>
                <w:szCs w:val="18"/>
              </w:rPr>
              <w:t>Indicateur statistique sélectionné</w:t>
            </w:r>
          </w:p>
        </w:tc>
      </w:tr>
      <w:tr w:rsidR="00B04AA3" w:rsidRPr="00CD6974" w14:paraId="1E5A0C5F" w14:textId="77777777" w:rsidTr="00657D79">
        <w:trPr>
          <w:jc w:val="center"/>
        </w:trPr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4BDB02" w14:textId="77777777" w:rsidR="00B04AA3" w:rsidRPr="00CD6974" w:rsidRDefault="00B04AA3" w:rsidP="00657D79">
            <w:pPr>
              <w:spacing w:before="60" w:after="60"/>
              <w:jc w:val="center"/>
              <w:textAlignment w:val="baseline"/>
              <w:rPr>
                <w:rFonts w:ascii="Century Gothic" w:hAnsi="Century Gothic" w:cs="Segoe UI"/>
                <w:color w:val="00B050"/>
                <w:sz w:val="18"/>
                <w:szCs w:val="18"/>
              </w:rPr>
            </w:pPr>
            <w:r w:rsidRPr="00CD6974">
              <w:rPr>
                <w:rFonts w:ascii="Century Gothic" w:hAnsi="Century Gothic"/>
                <w:i/>
                <w:iCs/>
                <w:color w:val="00B050"/>
                <w:sz w:val="18"/>
                <w:szCs w:val="18"/>
              </w:rPr>
              <w:t>Dénomination tableau 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1D9B30" w14:textId="77777777" w:rsidR="00B04AA3" w:rsidRPr="00CD6974" w:rsidRDefault="00B04AA3" w:rsidP="00657D79">
            <w:pPr>
              <w:spacing w:before="60" w:after="60"/>
              <w:ind w:left="113"/>
              <w:jc w:val="left"/>
              <w:textAlignment w:val="baseline"/>
              <w:rPr>
                <w:rFonts w:ascii="Century Gothic" w:hAnsi="Century Gothic" w:cs="Segoe UI"/>
                <w:color w:val="00B050"/>
                <w:sz w:val="18"/>
                <w:szCs w:val="18"/>
              </w:rPr>
            </w:pPr>
            <w:r w:rsidRPr="00CD6974">
              <w:rPr>
                <w:rFonts w:ascii="Century Gothic" w:hAnsi="Century Gothic" w:cs="Segoe UI"/>
                <w:i/>
                <w:iCs/>
                <w:color w:val="00B050"/>
                <w:sz w:val="18"/>
                <w:szCs w:val="18"/>
                <w:lang w:val="fr-FR"/>
              </w:rPr>
              <w:t>Terminologie Annexe DS ou BD PNN</w:t>
            </w:r>
            <w:r w:rsidRPr="00CD6974">
              <w:rPr>
                <w:rFonts w:ascii="Century Gothic" w:hAnsi="Century Gothic" w:cs="Segoe UI"/>
                <w:color w:val="00B05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D77AE0" w14:textId="77777777" w:rsidR="00B04AA3" w:rsidRPr="00CD6974" w:rsidRDefault="00B04AA3" w:rsidP="00657D79">
            <w:pPr>
              <w:spacing w:before="60" w:after="60"/>
              <w:ind w:left="30"/>
              <w:jc w:val="center"/>
              <w:textAlignment w:val="baseline"/>
              <w:rPr>
                <w:rFonts w:ascii="Century Gothic" w:hAnsi="Century Gothic" w:cs="Segoe UI"/>
                <w:color w:val="00B05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918F36" w14:textId="77777777" w:rsidR="00B04AA3" w:rsidRPr="00CD6974" w:rsidRDefault="00B04AA3" w:rsidP="00657D79">
            <w:pPr>
              <w:spacing w:before="60" w:after="60"/>
              <w:ind w:left="30"/>
              <w:jc w:val="center"/>
              <w:textAlignment w:val="baseline"/>
              <w:rPr>
                <w:rFonts w:ascii="Century Gothic" w:hAnsi="Century Gothic" w:cs="Segoe UI"/>
                <w:color w:val="00B050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2FC80F" w14:textId="77777777" w:rsidR="00B04AA3" w:rsidRPr="00CD6974" w:rsidRDefault="00B04AA3" w:rsidP="00657D79">
            <w:pPr>
              <w:spacing w:before="60" w:after="0"/>
              <w:ind w:left="28"/>
              <w:jc w:val="center"/>
              <w:textAlignment w:val="baseline"/>
              <w:rPr>
                <w:rFonts w:ascii="Century Gothic" w:hAnsi="Century Gothic" w:cs="Segoe UI"/>
                <w:color w:val="00B050"/>
                <w:sz w:val="18"/>
                <w:szCs w:val="18"/>
              </w:rPr>
            </w:pPr>
            <w:r w:rsidRPr="00CD6974">
              <w:rPr>
                <w:rFonts w:ascii="Century Gothic" w:hAnsi="Century Gothic" w:cs="Segoe UI"/>
                <w:i/>
                <w:iCs/>
                <w:color w:val="00B050"/>
                <w:sz w:val="18"/>
                <w:szCs w:val="18"/>
                <w:lang w:val="fr-FR"/>
              </w:rPr>
              <w:t>Cmax</w:t>
            </w:r>
          </w:p>
          <w:p w14:paraId="311ABF31" w14:textId="77777777" w:rsidR="00B04AA3" w:rsidRPr="00CD6974" w:rsidRDefault="00B04AA3" w:rsidP="00657D79">
            <w:pPr>
              <w:spacing w:before="0" w:after="0"/>
              <w:ind w:left="28"/>
              <w:jc w:val="center"/>
              <w:textAlignment w:val="baseline"/>
              <w:rPr>
                <w:rFonts w:ascii="Century Gothic" w:hAnsi="Century Gothic" w:cs="Segoe UI"/>
                <w:color w:val="00B050"/>
                <w:sz w:val="18"/>
                <w:szCs w:val="18"/>
              </w:rPr>
            </w:pPr>
            <w:r w:rsidRPr="00CD6974">
              <w:rPr>
                <w:rFonts w:ascii="Century Gothic" w:hAnsi="Century Gothic" w:cs="Segoe UI"/>
                <w:i/>
                <w:iCs/>
                <w:color w:val="00B050"/>
                <w:sz w:val="18"/>
                <w:szCs w:val="18"/>
                <w:lang w:val="fr-FR"/>
              </w:rPr>
              <w:t>P90</w:t>
            </w:r>
          </w:p>
          <w:p w14:paraId="6A25892C" w14:textId="77777777" w:rsidR="00B04AA3" w:rsidRPr="00CD6974" w:rsidRDefault="00B04AA3" w:rsidP="00657D79">
            <w:pPr>
              <w:spacing w:before="0" w:after="0"/>
              <w:ind w:left="28"/>
              <w:jc w:val="center"/>
              <w:textAlignment w:val="baseline"/>
              <w:rPr>
                <w:rFonts w:ascii="Century Gothic" w:hAnsi="Century Gothic" w:cs="Segoe UI"/>
                <w:color w:val="00B050"/>
                <w:sz w:val="18"/>
                <w:szCs w:val="18"/>
              </w:rPr>
            </w:pPr>
            <w:proofErr w:type="spellStart"/>
            <w:r w:rsidRPr="00CD6974">
              <w:rPr>
                <w:rFonts w:ascii="Century Gothic" w:hAnsi="Century Gothic" w:cs="Segoe UI"/>
                <w:i/>
                <w:iCs/>
                <w:color w:val="00B050"/>
                <w:sz w:val="18"/>
                <w:szCs w:val="18"/>
                <w:lang w:val="fr-FR"/>
              </w:rPr>
              <w:t>Cmoy</w:t>
            </w:r>
            <w:proofErr w:type="spellEnd"/>
          </w:p>
          <w:p w14:paraId="3D0C5D0A" w14:textId="77777777" w:rsidR="00B04AA3" w:rsidRPr="00CD6974" w:rsidRDefault="00B04AA3" w:rsidP="00657D79">
            <w:pPr>
              <w:spacing w:before="0" w:after="60"/>
              <w:ind w:left="28"/>
              <w:jc w:val="center"/>
              <w:textAlignment w:val="baseline"/>
              <w:rPr>
                <w:rFonts w:ascii="Century Gothic" w:hAnsi="Century Gothic" w:cs="Segoe UI"/>
                <w:color w:val="00B050"/>
                <w:sz w:val="18"/>
                <w:szCs w:val="18"/>
              </w:rPr>
            </w:pPr>
            <w:proofErr w:type="gramStart"/>
            <w:r w:rsidRPr="00CD6974">
              <w:rPr>
                <w:rFonts w:ascii="Century Gothic" w:hAnsi="Century Gothic" w:cs="Segoe UI"/>
                <w:i/>
                <w:iCs/>
                <w:color w:val="00B050"/>
                <w:sz w:val="18"/>
                <w:szCs w:val="18"/>
                <w:lang w:val="fr-FR"/>
              </w:rPr>
              <w:t>autre</w:t>
            </w:r>
            <w:proofErr w:type="gramEnd"/>
          </w:p>
        </w:tc>
      </w:tr>
      <w:tr w:rsidR="00B04AA3" w:rsidRPr="00CD6974" w14:paraId="382FED22" w14:textId="77777777" w:rsidTr="00657D79">
        <w:trPr>
          <w:jc w:val="center"/>
        </w:trPr>
        <w:tc>
          <w:tcPr>
            <w:tcW w:w="101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9953C7" w14:textId="77777777" w:rsidR="00B04AA3" w:rsidRPr="006B6C10" w:rsidRDefault="00B04AA3" w:rsidP="00657D79">
            <w:pPr>
              <w:spacing w:before="60" w:after="0"/>
              <w:ind w:left="28"/>
              <w:jc w:val="left"/>
              <w:textAlignment w:val="baseline"/>
              <w:rPr>
                <w:rFonts w:ascii="Century Gothic" w:hAnsi="Century Gothic" w:cs="Segoe UI"/>
                <w:i/>
                <w:iCs/>
                <w:sz w:val="18"/>
                <w:szCs w:val="18"/>
                <w:lang w:val="fr-FR"/>
              </w:rPr>
            </w:pPr>
            <w:r w:rsidRPr="006B6C10">
              <w:rPr>
                <w:rFonts w:ascii="Century Gothic" w:hAnsi="Century Gothic" w:cs="Segoe UI"/>
                <w:i/>
                <w:iCs/>
                <w:sz w:val="18"/>
                <w:szCs w:val="18"/>
                <w:lang w:val="fr-FR"/>
              </w:rPr>
              <w:t>Exemple</w:t>
            </w:r>
          </w:p>
        </w:tc>
      </w:tr>
      <w:tr w:rsidR="00B04AA3" w:rsidRPr="00CD6974" w14:paraId="05E4B985" w14:textId="77777777" w:rsidTr="00657D79">
        <w:trPr>
          <w:jc w:val="center"/>
        </w:trPr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A9044D" w14:textId="77777777" w:rsidR="00B04AA3" w:rsidRPr="00CD6974" w:rsidRDefault="00B04AA3" w:rsidP="00657D79">
            <w:pPr>
              <w:spacing w:before="60" w:after="60"/>
              <w:jc w:val="center"/>
              <w:textAlignment w:val="baseline"/>
              <w:rPr>
                <w:rFonts w:ascii="Century Gothic" w:hAnsi="Century Gothic" w:cs="Segoe UI"/>
                <w:color w:val="0070C0"/>
                <w:sz w:val="18"/>
                <w:szCs w:val="18"/>
              </w:rPr>
            </w:pPr>
            <w:r w:rsidRPr="00CD6974"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en-US"/>
              </w:rPr>
              <w:t>R 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16B45E" w14:textId="77777777" w:rsidR="00B04AA3" w:rsidRPr="00CD6974" w:rsidRDefault="00B04AA3" w:rsidP="00657D79">
            <w:pPr>
              <w:spacing w:before="60" w:after="0"/>
              <w:ind w:left="113"/>
              <w:jc w:val="left"/>
              <w:textAlignment w:val="baseline"/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proofErr w:type="gramStart"/>
            <w:r w:rsidRPr="00CD6974"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  <w:t>cuivre</w:t>
            </w:r>
            <w:proofErr w:type="gramEnd"/>
          </w:p>
          <w:p w14:paraId="3E127568" w14:textId="77777777" w:rsidR="00B04AA3" w:rsidRPr="00CD6974" w:rsidRDefault="00B04AA3" w:rsidP="00657D79">
            <w:pPr>
              <w:spacing w:before="0" w:after="0"/>
              <w:ind w:left="113"/>
              <w:jc w:val="left"/>
              <w:textAlignment w:val="baseline"/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proofErr w:type="gramStart"/>
            <w:r w:rsidRPr="00CD6974"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  <w:t>mercure</w:t>
            </w:r>
            <w:proofErr w:type="gramEnd"/>
          </w:p>
          <w:p w14:paraId="652EE8FA" w14:textId="77777777" w:rsidR="00B04AA3" w:rsidRPr="00CD6974" w:rsidRDefault="00B04AA3" w:rsidP="00657D79">
            <w:pPr>
              <w:spacing w:before="0" w:after="0"/>
              <w:ind w:left="113"/>
              <w:jc w:val="left"/>
              <w:textAlignment w:val="baseline"/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proofErr w:type="gramStart"/>
            <w:r w:rsidRPr="00CD6974"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  <w:t>plomb</w:t>
            </w:r>
            <w:proofErr w:type="gramEnd"/>
          </w:p>
          <w:p w14:paraId="53ACA2A0" w14:textId="77777777" w:rsidR="00B04AA3" w:rsidRPr="00CD6974" w:rsidRDefault="00B04AA3" w:rsidP="00657D79">
            <w:pPr>
              <w:spacing w:before="0" w:after="0"/>
              <w:ind w:left="113"/>
              <w:jc w:val="left"/>
              <w:textAlignment w:val="baseline"/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proofErr w:type="gramStart"/>
            <w:r w:rsidRPr="00CD6974"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  <w:t>zinc</w:t>
            </w:r>
            <w:proofErr w:type="gramEnd"/>
          </w:p>
          <w:p w14:paraId="20E7ABDE" w14:textId="77777777" w:rsidR="00B04AA3" w:rsidRPr="00CD6974" w:rsidRDefault="00B04AA3" w:rsidP="00657D79">
            <w:pPr>
              <w:spacing w:before="0" w:after="0"/>
              <w:ind w:left="113"/>
              <w:jc w:val="left"/>
              <w:textAlignment w:val="baseline"/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proofErr w:type="spellStart"/>
            <w:proofErr w:type="gramStart"/>
            <w:r w:rsidRPr="00CD6974"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  <w:t>benzo</w:t>
            </w:r>
            <w:proofErr w:type="spellEnd"/>
            <w:proofErr w:type="gramEnd"/>
            <w:r w:rsidRPr="00CD6974"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  <w:t xml:space="preserve">(b) fluoranthène </w:t>
            </w:r>
          </w:p>
          <w:p w14:paraId="72B93205" w14:textId="77777777" w:rsidR="00B04AA3" w:rsidRPr="00CD6974" w:rsidRDefault="00B04AA3" w:rsidP="00657D79">
            <w:pPr>
              <w:spacing w:before="0" w:after="0"/>
              <w:ind w:left="113"/>
              <w:jc w:val="left"/>
              <w:textAlignment w:val="baseline"/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proofErr w:type="spellStart"/>
            <w:proofErr w:type="gramStart"/>
            <w:r w:rsidRPr="00CD6974"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  <w:t>benzo</w:t>
            </w:r>
            <w:proofErr w:type="spellEnd"/>
            <w:proofErr w:type="gramEnd"/>
            <w:r w:rsidRPr="00CD6974"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  <w:t>(a)pyrène</w:t>
            </w:r>
          </w:p>
          <w:p w14:paraId="45C0E9DE" w14:textId="77777777" w:rsidR="00B04AA3" w:rsidRPr="00CD6974" w:rsidRDefault="00B04AA3" w:rsidP="00657D79">
            <w:pPr>
              <w:spacing w:before="0" w:after="0"/>
              <w:ind w:left="113"/>
              <w:jc w:val="left"/>
              <w:textAlignment w:val="baseline"/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proofErr w:type="gramStart"/>
            <w:r w:rsidRPr="00CD6974"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  <w:t>benzène</w:t>
            </w:r>
            <w:proofErr w:type="gramEnd"/>
          </w:p>
          <w:p w14:paraId="14D8D3D3" w14:textId="77777777" w:rsidR="00B04AA3" w:rsidRPr="00CD6974" w:rsidRDefault="00B04AA3" w:rsidP="00657D79">
            <w:pPr>
              <w:spacing w:before="0" w:after="60"/>
              <w:ind w:left="113"/>
              <w:jc w:val="left"/>
              <w:textAlignment w:val="baseline"/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proofErr w:type="gramStart"/>
            <w:r w:rsidRPr="00CD6974"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  <w:t>fraction</w:t>
            </w:r>
            <w:proofErr w:type="gramEnd"/>
            <w:r w:rsidRPr="00CD6974"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  <w:t xml:space="preserve"> EC&gt;21-35)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4307E3" w14:textId="77777777" w:rsidR="00B04AA3" w:rsidRPr="00CD6974" w:rsidRDefault="00B04AA3" w:rsidP="00657D79">
            <w:pPr>
              <w:spacing w:before="60" w:after="0"/>
              <w:ind w:left="113"/>
              <w:jc w:val="center"/>
              <w:textAlignment w:val="baseline"/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CD6974"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  <w:t>210</w:t>
            </w:r>
          </w:p>
          <w:p w14:paraId="6F927F2E" w14:textId="77777777" w:rsidR="00B04AA3" w:rsidRPr="00CD6974" w:rsidRDefault="00B04AA3" w:rsidP="00657D79">
            <w:pPr>
              <w:spacing w:before="0" w:after="0"/>
              <w:ind w:left="28"/>
              <w:jc w:val="center"/>
              <w:textAlignment w:val="baseline"/>
              <w:rPr>
                <w:rFonts w:ascii="Century Gothic" w:hAnsi="Century Gothic" w:cs="Segoe UI"/>
                <w:color w:val="0070C0"/>
                <w:sz w:val="18"/>
                <w:szCs w:val="18"/>
              </w:rPr>
            </w:pPr>
            <w:r w:rsidRPr="00CD6974">
              <w:rPr>
                <w:rFonts w:ascii="Century Gothic" w:hAnsi="Century Gothic" w:cs="Segoe UI"/>
                <w:color w:val="0070C0"/>
                <w:sz w:val="18"/>
                <w:szCs w:val="18"/>
              </w:rPr>
              <w:t>4</w:t>
            </w:r>
          </w:p>
          <w:p w14:paraId="6226013E" w14:textId="77777777" w:rsidR="00B04AA3" w:rsidRPr="00CD6974" w:rsidRDefault="00B04AA3" w:rsidP="00657D79">
            <w:pPr>
              <w:spacing w:before="0" w:after="0"/>
              <w:ind w:left="28"/>
              <w:jc w:val="center"/>
              <w:textAlignment w:val="baseline"/>
              <w:rPr>
                <w:rFonts w:ascii="Century Gothic" w:hAnsi="Century Gothic" w:cs="Segoe UI"/>
                <w:color w:val="0070C0"/>
                <w:sz w:val="18"/>
                <w:szCs w:val="18"/>
              </w:rPr>
            </w:pPr>
            <w:r w:rsidRPr="00CD6974">
              <w:rPr>
                <w:rFonts w:ascii="Century Gothic" w:hAnsi="Century Gothic" w:cs="Segoe UI"/>
                <w:color w:val="0070C0"/>
                <w:sz w:val="18"/>
                <w:szCs w:val="18"/>
              </w:rPr>
              <w:t>250</w:t>
            </w:r>
          </w:p>
          <w:p w14:paraId="670A9956" w14:textId="77777777" w:rsidR="00B04AA3" w:rsidRPr="00CD6974" w:rsidRDefault="00B04AA3" w:rsidP="00657D79">
            <w:pPr>
              <w:spacing w:before="0" w:after="0"/>
              <w:ind w:left="28"/>
              <w:jc w:val="center"/>
              <w:textAlignment w:val="baseline"/>
              <w:rPr>
                <w:rFonts w:ascii="Century Gothic" w:hAnsi="Century Gothic" w:cs="Segoe UI"/>
                <w:color w:val="0070C0"/>
                <w:sz w:val="18"/>
                <w:szCs w:val="18"/>
              </w:rPr>
            </w:pPr>
            <w:r w:rsidRPr="00CD6974">
              <w:rPr>
                <w:rFonts w:ascii="Century Gothic" w:hAnsi="Century Gothic" w:cs="Segoe UI"/>
                <w:color w:val="0070C0"/>
                <w:sz w:val="18"/>
                <w:szCs w:val="18"/>
              </w:rPr>
              <w:t>510</w:t>
            </w:r>
          </w:p>
          <w:p w14:paraId="1CA97513" w14:textId="77777777" w:rsidR="00B04AA3" w:rsidRPr="00CD6974" w:rsidRDefault="00B04AA3" w:rsidP="00657D79">
            <w:pPr>
              <w:spacing w:before="0" w:after="0"/>
              <w:ind w:left="28"/>
              <w:jc w:val="center"/>
              <w:textAlignment w:val="baseline"/>
              <w:rPr>
                <w:rFonts w:ascii="Century Gothic" w:hAnsi="Century Gothic" w:cs="Segoe UI"/>
                <w:color w:val="0070C0"/>
                <w:sz w:val="18"/>
                <w:szCs w:val="18"/>
              </w:rPr>
            </w:pPr>
            <w:r w:rsidRPr="00CD6974">
              <w:rPr>
                <w:rFonts w:ascii="Century Gothic" w:hAnsi="Century Gothic" w:cs="Segoe UI"/>
                <w:color w:val="0070C0"/>
                <w:sz w:val="18"/>
                <w:szCs w:val="18"/>
              </w:rPr>
              <w:t>2,6</w:t>
            </w:r>
          </w:p>
          <w:p w14:paraId="2BFD24E8" w14:textId="77777777" w:rsidR="00B04AA3" w:rsidRPr="00CD6974" w:rsidRDefault="00B04AA3" w:rsidP="00657D79">
            <w:pPr>
              <w:spacing w:before="0" w:after="0"/>
              <w:ind w:left="28"/>
              <w:jc w:val="center"/>
              <w:textAlignment w:val="baseline"/>
              <w:rPr>
                <w:rFonts w:ascii="Century Gothic" w:hAnsi="Century Gothic" w:cs="Segoe UI"/>
                <w:color w:val="0070C0"/>
                <w:sz w:val="18"/>
                <w:szCs w:val="18"/>
              </w:rPr>
            </w:pPr>
            <w:r w:rsidRPr="00CD6974">
              <w:rPr>
                <w:rFonts w:ascii="Century Gothic" w:hAnsi="Century Gothic" w:cs="Segoe UI"/>
                <w:color w:val="0070C0"/>
                <w:sz w:val="18"/>
                <w:szCs w:val="18"/>
              </w:rPr>
              <w:t>4,3</w:t>
            </w:r>
          </w:p>
          <w:p w14:paraId="297DAB4E" w14:textId="77777777" w:rsidR="00B04AA3" w:rsidRPr="00CD6974" w:rsidRDefault="00B04AA3" w:rsidP="00657D79">
            <w:pPr>
              <w:spacing w:before="0" w:after="0"/>
              <w:ind w:left="28"/>
              <w:jc w:val="center"/>
              <w:textAlignment w:val="baseline"/>
              <w:rPr>
                <w:rFonts w:ascii="Century Gothic" w:hAnsi="Century Gothic" w:cs="Segoe UI"/>
                <w:color w:val="0070C0"/>
                <w:sz w:val="18"/>
                <w:szCs w:val="18"/>
              </w:rPr>
            </w:pPr>
            <w:r w:rsidRPr="00CD6974">
              <w:rPr>
                <w:rFonts w:ascii="Century Gothic" w:hAnsi="Century Gothic" w:cs="Segoe UI"/>
                <w:color w:val="0070C0"/>
                <w:sz w:val="18"/>
                <w:szCs w:val="18"/>
              </w:rPr>
              <w:t>1,9</w:t>
            </w:r>
          </w:p>
          <w:p w14:paraId="55218CB4" w14:textId="77777777" w:rsidR="00B04AA3" w:rsidRPr="00CD6974" w:rsidRDefault="00B04AA3" w:rsidP="00657D79">
            <w:pPr>
              <w:spacing w:before="0" w:after="60"/>
              <w:ind w:left="28"/>
              <w:jc w:val="center"/>
              <w:textAlignment w:val="baseline"/>
              <w:rPr>
                <w:rFonts w:ascii="Century Gothic" w:hAnsi="Century Gothic" w:cs="Segoe UI"/>
                <w:color w:val="0070C0"/>
                <w:sz w:val="18"/>
                <w:szCs w:val="18"/>
              </w:rPr>
            </w:pPr>
            <w:r w:rsidRPr="00CD6974">
              <w:rPr>
                <w:rFonts w:ascii="Century Gothic" w:hAnsi="Century Gothic" w:cs="Segoe UI"/>
                <w:color w:val="0070C0"/>
                <w:sz w:val="18"/>
                <w:szCs w:val="18"/>
              </w:rPr>
              <w:t>1400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1FA62B" w14:textId="77777777" w:rsidR="00B04AA3" w:rsidRPr="00CD6974" w:rsidRDefault="00B04AA3" w:rsidP="00657D79">
            <w:pPr>
              <w:spacing w:before="60" w:after="60"/>
              <w:ind w:left="30"/>
              <w:jc w:val="center"/>
              <w:textAlignment w:val="baseline"/>
              <w:rPr>
                <w:rFonts w:ascii="Century Gothic" w:hAnsi="Century Gothic" w:cs="Segoe UI"/>
                <w:color w:val="0070C0"/>
                <w:sz w:val="18"/>
                <w:szCs w:val="18"/>
              </w:rPr>
            </w:pPr>
            <w:r w:rsidRPr="00CD6974"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  <w:t>-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366BC0" w14:textId="77777777" w:rsidR="00B04AA3" w:rsidRPr="00CD6974" w:rsidRDefault="00B04AA3" w:rsidP="00657D79">
            <w:pPr>
              <w:spacing w:before="60" w:after="0"/>
              <w:ind w:left="113"/>
              <w:jc w:val="center"/>
              <w:textAlignment w:val="baseline"/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CD6974"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  <w:t>P90</w:t>
            </w:r>
          </w:p>
          <w:p w14:paraId="72D0A46D" w14:textId="77777777" w:rsidR="00B04AA3" w:rsidRPr="00CD6974" w:rsidRDefault="00B04AA3" w:rsidP="00657D79">
            <w:pPr>
              <w:spacing w:before="0" w:after="0"/>
              <w:ind w:left="28"/>
              <w:jc w:val="center"/>
              <w:textAlignment w:val="baseline"/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CD6974">
              <w:rPr>
                <w:rFonts w:ascii="Century Gothic" w:hAnsi="Century Gothic" w:cs="Segoe UI"/>
                <w:color w:val="0070C0"/>
                <w:sz w:val="18"/>
                <w:szCs w:val="18"/>
              </w:rPr>
              <w:t>Cmax</w:t>
            </w:r>
          </w:p>
          <w:p w14:paraId="4940EE4C" w14:textId="77777777" w:rsidR="00B04AA3" w:rsidRPr="00CD6974" w:rsidRDefault="00B04AA3" w:rsidP="00657D79">
            <w:pPr>
              <w:spacing w:before="0" w:after="0"/>
              <w:ind w:left="28"/>
              <w:jc w:val="center"/>
              <w:textAlignment w:val="baseline"/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CD6974">
              <w:rPr>
                <w:rFonts w:ascii="Century Gothic" w:hAnsi="Century Gothic" w:cs="Segoe UI"/>
                <w:color w:val="0070C0"/>
                <w:sz w:val="18"/>
                <w:szCs w:val="18"/>
              </w:rPr>
              <w:t>P90</w:t>
            </w:r>
          </w:p>
          <w:p w14:paraId="5B02A775" w14:textId="77777777" w:rsidR="00B04AA3" w:rsidRPr="00CD6974" w:rsidRDefault="00B04AA3" w:rsidP="00657D79">
            <w:pPr>
              <w:spacing w:before="0" w:after="0"/>
              <w:ind w:left="28"/>
              <w:jc w:val="center"/>
              <w:textAlignment w:val="baseline"/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CD6974">
              <w:rPr>
                <w:rFonts w:ascii="Century Gothic" w:hAnsi="Century Gothic" w:cs="Segoe UI"/>
                <w:color w:val="0070C0"/>
                <w:sz w:val="18"/>
                <w:szCs w:val="18"/>
              </w:rPr>
              <w:t>P90</w:t>
            </w:r>
          </w:p>
          <w:p w14:paraId="0FDF2925" w14:textId="77777777" w:rsidR="00B04AA3" w:rsidRPr="00CD6974" w:rsidRDefault="00B04AA3" w:rsidP="00657D79">
            <w:pPr>
              <w:spacing w:before="0" w:after="0"/>
              <w:ind w:left="28"/>
              <w:jc w:val="center"/>
              <w:textAlignment w:val="baseline"/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CD6974">
              <w:rPr>
                <w:rFonts w:ascii="Century Gothic" w:hAnsi="Century Gothic" w:cs="Segoe UI"/>
                <w:color w:val="0070C0"/>
                <w:sz w:val="18"/>
                <w:szCs w:val="18"/>
              </w:rPr>
              <w:t>P90</w:t>
            </w:r>
          </w:p>
          <w:p w14:paraId="7F3A2AA8" w14:textId="77777777" w:rsidR="00B04AA3" w:rsidRPr="00CD6974" w:rsidRDefault="00B04AA3" w:rsidP="00657D79">
            <w:pPr>
              <w:spacing w:before="0" w:after="0"/>
              <w:ind w:left="28"/>
              <w:jc w:val="center"/>
              <w:textAlignment w:val="baseline"/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CD6974">
              <w:rPr>
                <w:rFonts w:ascii="Century Gothic" w:hAnsi="Century Gothic" w:cs="Segoe UI"/>
                <w:color w:val="0070C0"/>
                <w:sz w:val="18"/>
                <w:szCs w:val="18"/>
              </w:rPr>
              <w:t>P90</w:t>
            </w:r>
          </w:p>
          <w:p w14:paraId="75837467" w14:textId="77777777" w:rsidR="00B04AA3" w:rsidRPr="00CD6974" w:rsidRDefault="00B04AA3" w:rsidP="00657D79">
            <w:pPr>
              <w:spacing w:before="0" w:after="0"/>
              <w:ind w:left="28"/>
              <w:jc w:val="center"/>
              <w:textAlignment w:val="baseline"/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CD6974">
              <w:rPr>
                <w:rFonts w:ascii="Century Gothic" w:hAnsi="Century Gothic" w:cs="Segoe UI"/>
                <w:color w:val="0070C0"/>
                <w:sz w:val="18"/>
                <w:szCs w:val="18"/>
              </w:rPr>
              <w:t>P90</w:t>
            </w:r>
            <w:r w:rsidRPr="00CD6974"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  <w:t>*</w:t>
            </w:r>
          </w:p>
          <w:p w14:paraId="4F15798B" w14:textId="77777777" w:rsidR="00B04AA3" w:rsidRPr="00CD6974" w:rsidRDefault="00B04AA3" w:rsidP="00657D79">
            <w:pPr>
              <w:spacing w:before="0" w:after="60"/>
              <w:ind w:left="28"/>
              <w:jc w:val="center"/>
              <w:textAlignment w:val="baseline"/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CD6974">
              <w:rPr>
                <w:rFonts w:ascii="Century Gothic" w:hAnsi="Century Gothic" w:cs="Segoe UI"/>
                <w:color w:val="0070C0"/>
                <w:sz w:val="18"/>
                <w:szCs w:val="18"/>
              </w:rPr>
              <w:t>P90</w:t>
            </w:r>
          </w:p>
        </w:tc>
      </w:tr>
      <w:tr w:rsidR="00B04AA3" w:rsidRPr="00CD6974" w14:paraId="61A1F5B0" w14:textId="77777777" w:rsidTr="00657D79">
        <w:trPr>
          <w:jc w:val="center"/>
        </w:trPr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ADC5A2" w14:textId="77777777" w:rsidR="00B04AA3" w:rsidRPr="00CD6974" w:rsidRDefault="00B04AA3" w:rsidP="00657D79">
            <w:pPr>
              <w:spacing w:before="60" w:after="60"/>
              <w:jc w:val="center"/>
              <w:textAlignment w:val="baseline"/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en-US"/>
              </w:rPr>
            </w:pPr>
            <w:r w:rsidRPr="00CD6974">
              <w:rPr>
                <w:rFonts w:ascii="Century Gothic" w:hAnsi="Century Gothic" w:cs="Segoe UI"/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  <w:t>TS 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83B908" w14:textId="77777777" w:rsidR="00B04AA3" w:rsidRPr="00CD6974" w:rsidRDefault="00B04AA3" w:rsidP="00657D79">
            <w:pPr>
              <w:spacing w:before="60" w:after="60"/>
              <w:ind w:left="113"/>
              <w:jc w:val="left"/>
              <w:textAlignment w:val="baseline"/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proofErr w:type="gramStart"/>
            <w:r w:rsidRPr="00CD6974"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  <w:t>fraction</w:t>
            </w:r>
            <w:proofErr w:type="gramEnd"/>
            <w:r w:rsidRPr="00CD6974"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  <w:t xml:space="preserve"> EC&gt;12-16</w:t>
            </w:r>
          </w:p>
          <w:p w14:paraId="0B5E584D" w14:textId="77777777" w:rsidR="00B04AA3" w:rsidRPr="00CD6974" w:rsidRDefault="00B04AA3" w:rsidP="00657D79">
            <w:pPr>
              <w:spacing w:before="60" w:after="60"/>
              <w:ind w:left="113"/>
              <w:jc w:val="left"/>
              <w:textAlignment w:val="baseline"/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proofErr w:type="gramStart"/>
            <w:r w:rsidRPr="00CD6974"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  <w:t>fraction</w:t>
            </w:r>
            <w:proofErr w:type="gramEnd"/>
            <w:r w:rsidRPr="00CD6974"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  <w:t xml:space="preserve"> EC&gt;16-21</w:t>
            </w:r>
          </w:p>
          <w:p w14:paraId="3D6E4722" w14:textId="77777777" w:rsidR="00B04AA3" w:rsidRPr="00CD6974" w:rsidRDefault="00B04AA3" w:rsidP="00657D79">
            <w:pPr>
              <w:spacing w:before="60" w:after="60"/>
              <w:ind w:left="113"/>
              <w:jc w:val="left"/>
              <w:textAlignment w:val="baseline"/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proofErr w:type="gramStart"/>
            <w:r w:rsidRPr="00CD6974"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  <w:t>fraction</w:t>
            </w:r>
            <w:proofErr w:type="gramEnd"/>
            <w:r w:rsidRPr="00CD6974"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  <w:t xml:space="preserve"> EC&gt;21-35</w:t>
            </w:r>
          </w:p>
          <w:p w14:paraId="4AABAFEE" w14:textId="77777777" w:rsidR="00B04AA3" w:rsidRPr="00CD6974" w:rsidRDefault="00B04AA3" w:rsidP="00657D79">
            <w:pPr>
              <w:spacing w:before="60" w:after="60"/>
              <w:ind w:left="113"/>
              <w:jc w:val="left"/>
              <w:textAlignment w:val="baseline"/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proofErr w:type="spellStart"/>
            <w:r w:rsidRPr="00CD6974"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  <w:t>PCBs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89095D" w14:textId="77777777" w:rsidR="00B04AA3" w:rsidRPr="00CD6974" w:rsidRDefault="00B04AA3" w:rsidP="00657D79">
            <w:pPr>
              <w:spacing w:before="60" w:after="0"/>
              <w:ind w:left="113"/>
              <w:jc w:val="center"/>
              <w:textAlignment w:val="baseline"/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CD6974"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  <w:t>3400</w:t>
            </w:r>
          </w:p>
          <w:p w14:paraId="1F390EB4" w14:textId="77777777" w:rsidR="00B04AA3" w:rsidRPr="00CD6974" w:rsidRDefault="00B04AA3" w:rsidP="00657D79">
            <w:pPr>
              <w:spacing w:before="60" w:after="60"/>
              <w:ind w:left="30"/>
              <w:jc w:val="center"/>
              <w:textAlignment w:val="baseline"/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CD6974"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  <w:t>3400</w:t>
            </w:r>
          </w:p>
          <w:p w14:paraId="6AF5C1AA" w14:textId="77777777" w:rsidR="00B04AA3" w:rsidRPr="00CD6974" w:rsidRDefault="00B04AA3" w:rsidP="00657D79">
            <w:pPr>
              <w:spacing w:before="60" w:after="60"/>
              <w:ind w:left="30"/>
              <w:jc w:val="center"/>
              <w:textAlignment w:val="baseline"/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CD6974"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  <w:t>2700</w:t>
            </w:r>
          </w:p>
          <w:p w14:paraId="71139263" w14:textId="77777777" w:rsidR="00B04AA3" w:rsidRPr="00CD6974" w:rsidRDefault="00B04AA3" w:rsidP="00657D79">
            <w:pPr>
              <w:spacing w:before="60" w:after="60"/>
              <w:ind w:left="30"/>
              <w:jc w:val="center"/>
              <w:textAlignment w:val="baseline"/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CD6974"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  <w:t>5,6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E3D515" w14:textId="77777777" w:rsidR="00B04AA3" w:rsidRPr="00CD6974" w:rsidRDefault="00B04AA3" w:rsidP="00657D79">
            <w:pPr>
              <w:spacing w:before="60" w:after="60"/>
              <w:ind w:left="30"/>
              <w:jc w:val="center"/>
              <w:textAlignment w:val="baseline"/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CD6974"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  <w:t>-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723682" w14:textId="77777777" w:rsidR="00B04AA3" w:rsidRPr="00CD6974" w:rsidRDefault="00B04AA3" w:rsidP="00657D79">
            <w:pPr>
              <w:spacing w:before="60" w:after="60"/>
              <w:ind w:left="30"/>
              <w:jc w:val="center"/>
              <w:textAlignment w:val="baseline"/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CD6974"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  <w:t>Cmax</w:t>
            </w:r>
          </w:p>
        </w:tc>
      </w:tr>
      <w:tr w:rsidR="00B04AA3" w:rsidRPr="00CD6974" w14:paraId="19B56F2C" w14:textId="77777777" w:rsidTr="00657D79">
        <w:trPr>
          <w:jc w:val="center"/>
        </w:trPr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5B4053" w14:textId="77777777" w:rsidR="00B04AA3" w:rsidRPr="00CD6974" w:rsidRDefault="00B04AA3" w:rsidP="00657D79">
            <w:pPr>
              <w:spacing w:before="60" w:after="60"/>
              <w:jc w:val="center"/>
              <w:textAlignment w:val="baseline"/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en-US"/>
              </w:rPr>
            </w:pPr>
            <w:r w:rsidRPr="00CD6974">
              <w:rPr>
                <w:rFonts w:ascii="Century Gothic" w:hAnsi="Century Gothic" w:cs="Segoe UI"/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  <w:t>TS + TE 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BF6C65" w14:textId="77777777" w:rsidR="00B04AA3" w:rsidRPr="00CD6974" w:rsidRDefault="00B04AA3" w:rsidP="00657D79">
            <w:pPr>
              <w:spacing w:before="60" w:after="60"/>
              <w:ind w:left="113"/>
              <w:jc w:val="left"/>
              <w:textAlignment w:val="baseline"/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CD6974"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  <w:t>CV</w:t>
            </w:r>
          </w:p>
          <w:p w14:paraId="5AAE3A07" w14:textId="77777777" w:rsidR="00B04AA3" w:rsidRPr="00CD6974" w:rsidRDefault="00B04AA3" w:rsidP="00657D79">
            <w:pPr>
              <w:spacing w:before="60" w:after="60"/>
              <w:ind w:left="113"/>
              <w:jc w:val="left"/>
              <w:textAlignment w:val="baseline"/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CD6974"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  <w:t>1,2 DCE (somme)</w:t>
            </w:r>
          </w:p>
          <w:p w14:paraId="68F5087D" w14:textId="77777777" w:rsidR="00B04AA3" w:rsidRPr="00CD6974" w:rsidRDefault="00B04AA3" w:rsidP="00657D79">
            <w:pPr>
              <w:spacing w:before="60" w:after="60"/>
              <w:ind w:left="113"/>
              <w:jc w:val="left"/>
              <w:textAlignment w:val="baseline"/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CD6974"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  <w:t>TCE</w:t>
            </w:r>
          </w:p>
          <w:p w14:paraId="1B539D79" w14:textId="77777777" w:rsidR="00B04AA3" w:rsidRPr="00CD6974" w:rsidRDefault="00B04AA3" w:rsidP="00657D79">
            <w:pPr>
              <w:spacing w:before="60" w:after="60"/>
              <w:ind w:left="113"/>
              <w:jc w:val="left"/>
              <w:textAlignment w:val="baseline"/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CD6974"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  <w:t>PCE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CCDA4F" w14:textId="77777777" w:rsidR="00B04AA3" w:rsidRPr="00CD6974" w:rsidRDefault="00B04AA3" w:rsidP="00657D79">
            <w:pPr>
              <w:spacing w:before="60" w:after="0"/>
              <w:ind w:left="113"/>
              <w:jc w:val="center"/>
              <w:textAlignment w:val="baseline"/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CD6974"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  <w:t>-</w:t>
            </w:r>
          </w:p>
          <w:p w14:paraId="5AE0011C" w14:textId="77777777" w:rsidR="00B04AA3" w:rsidRPr="00CD6974" w:rsidRDefault="00B04AA3" w:rsidP="00657D79">
            <w:pPr>
              <w:spacing w:before="0" w:after="0"/>
              <w:ind w:left="28"/>
              <w:jc w:val="center"/>
              <w:textAlignment w:val="baseline"/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CD6974"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  <w:t>14</w:t>
            </w:r>
          </w:p>
          <w:p w14:paraId="5E97651D" w14:textId="77777777" w:rsidR="00B04AA3" w:rsidRPr="00CD6974" w:rsidRDefault="00B04AA3" w:rsidP="00657D79">
            <w:pPr>
              <w:spacing w:before="0" w:after="0"/>
              <w:ind w:left="28"/>
              <w:jc w:val="center"/>
              <w:textAlignment w:val="baseline"/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CD6974">
              <w:rPr>
                <w:rFonts w:ascii="Century Gothic" w:hAnsi="Century Gothic" w:cs="Segoe UI"/>
                <w:color w:val="0070C0"/>
                <w:sz w:val="18"/>
                <w:szCs w:val="18"/>
              </w:rPr>
              <w:t>657</w:t>
            </w:r>
          </w:p>
          <w:p w14:paraId="710EF07C" w14:textId="77777777" w:rsidR="00B04AA3" w:rsidRPr="00CD6974" w:rsidRDefault="00B04AA3" w:rsidP="00657D79">
            <w:pPr>
              <w:spacing w:before="0" w:after="60"/>
              <w:ind w:left="28"/>
              <w:jc w:val="center"/>
              <w:textAlignment w:val="baseline"/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CD6974"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  <w:t>1,4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2CB4EA" w14:textId="77777777" w:rsidR="00B04AA3" w:rsidRPr="00CD6974" w:rsidRDefault="00B04AA3" w:rsidP="00657D79">
            <w:pPr>
              <w:spacing w:before="60" w:after="0"/>
              <w:ind w:left="113"/>
              <w:jc w:val="center"/>
              <w:textAlignment w:val="baseline"/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CD6974"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  <w:t>330</w:t>
            </w:r>
          </w:p>
          <w:p w14:paraId="7F255630" w14:textId="77777777" w:rsidR="00B04AA3" w:rsidRPr="00CD6974" w:rsidRDefault="00B04AA3" w:rsidP="00657D79">
            <w:pPr>
              <w:spacing w:before="0" w:after="0"/>
              <w:ind w:left="28"/>
              <w:jc w:val="center"/>
              <w:textAlignment w:val="baseline"/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CD6974"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  <w:t>11 072</w:t>
            </w:r>
          </w:p>
          <w:p w14:paraId="56685FD4" w14:textId="77777777" w:rsidR="00B04AA3" w:rsidRPr="00CD6974" w:rsidRDefault="00B04AA3" w:rsidP="00657D79">
            <w:pPr>
              <w:spacing w:before="0" w:after="0"/>
              <w:ind w:left="28"/>
              <w:jc w:val="center"/>
              <w:textAlignment w:val="baseline"/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CD6974">
              <w:rPr>
                <w:rFonts w:ascii="Century Gothic" w:hAnsi="Century Gothic" w:cs="Segoe UI"/>
                <w:color w:val="0070C0"/>
                <w:sz w:val="18"/>
                <w:szCs w:val="18"/>
              </w:rPr>
              <w:t>180</w:t>
            </w:r>
          </w:p>
          <w:p w14:paraId="7D313389" w14:textId="77777777" w:rsidR="00B04AA3" w:rsidRPr="00CD6974" w:rsidRDefault="00B04AA3" w:rsidP="00657D79">
            <w:pPr>
              <w:spacing w:before="0" w:after="60"/>
              <w:ind w:left="28"/>
              <w:jc w:val="center"/>
              <w:textAlignment w:val="baseline"/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CD6974"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  <w:t>4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9301B5" w14:textId="77777777" w:rsidR="00B04AA3" w:rsidRPr="00CD6974" w:rsidRDefault="00B04AA3" w:rsidP="00657D79">
            <w:pPr>
              <w:spacing w:before="60" w:after="60"/>
              <w:ind w:left="30"/>
              <w:jc w:val="center"/>
              <w:textAlignment w:val="baseline"/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CD6974"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  <w:t>Cmax</w:t>
            </w:r>
          </w:p>
        </w:tc>
      </w:tr>
      <w:tr w:rsidR="00B04AA3" w:rsidRPr="00CD6974" w14:paraId="54722FE6" w14:textId="77777777" w:rsidTr="00657D79">
        <w:trPr>
          <w:jc w:val="center"/>
        </w:trPr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76AC78" w14:textId="77777777" w:rsidR="00B04AA3" w:rsidRPr="00CD6974" w:rsidRDefault="00B04AA3" w:rsidP="00657D79">
            <w:pPr>
              <w:spacing w:before="60" w:after="60"/>
              <w:jc w:val="center"/>
              <w:textAlignment w:val="baseline"/>
              <w:rPr>
                <w:rFonts w:ascii="Century Gothic" w:hAnsi="Century Gothic" w:cs="Segoe UI"/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</w:pPr>
            <w:r w:rsidRPr="00CD6974">
              <w:rPr>
                <w:rFonts w:ascii="Century Gothic" w:hAnsi="Century Gothic" w:cs="Segoe UI"/>
                <w:b/>
                <w:bCs/>
                <w:color w:val="0070C0"/>
                <w:sz w:val="18"/>
                <w:szCs w:val="18"/>
              </w:rPr>
              <w:t>TE 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C36E5B" w14:textId="77777777" w:rsidR="00B04AA3" w:rsidRPr="00CD6974" w:rsidRDefault="00B04AA3" w:rsidP="00657D79">
            <w:pPr>
              <w:spacing w:before="60" w:after="60"/>
              <w:ind w:left="113"/>
              <w:jc w:val="left"/>
              <w:textAlignment w:val="baseline"/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CD6974"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  <w:t>Fraction EC&gt;21-35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6D6F14" w14:textId="77777777" w:rsidR="00B04AA3" w:rsidRPr="00CD6974" w:rsidRDefault="00B04AA3" w:rsidP="00657D79">
            <w:pPr>
              <w:spacing w:before="60" w:after="60"/>
              <w:ind w:left="30"/>
              <w:jc w:val="center"/>
              <w:textAlignment w:val="baseline"/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CD6974"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4B19D2" w14:textId="77777777" w:rsidR="00B04AA3" w:rsidRPr="00CD6974" w:rsidRDefault="00B04AA3" w:rsidP="00657D79">
            <w:pPr>
              <w:spacing w:before="60" w:after="60"/>
              <w:ind w:left="30"/>
              <w:jc w:val="center"/>
              <w:textAlignment w:val="baseline"/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CD6974"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  <w:t>1 100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2A790A" w14:textId="77777777" w:rsidR="00B04AA3" w:rsidRPr="00CD6974" w:rsidRDefault="00B04AA3" w:rsidP="00657D79">
            <w:pPr>
              <w:spacing w:before="60" w:after="60"/>
              <w:ind w:left="30"/>
              <w:jc w:val="center"/>
              <w:textAlignment w:val="baseline"/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CD6974"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  <w:t>Cmax</w:t>
            </w:r>
          </w:p>
        </w:tc>
      </w:tr>
      <w:tr w:rsidR="00B04AA3" w:rsidRPr="00CD6974" w14:paraId="61D2793C" w14:textId="77777777" w:rsidTr="00657D79">
        <w:trPr>
          <w:jc w:val="center"/>
        </w:trPr>
        <w:tc>
          <w:tcPr>
            <w:tcW w:w="101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A47E65" w14:textId="77777777" w:rsidR="00B04AA3" w:rsidRPr="00CD6974" w:rsidRDefault="00B04AA3" w:rsidP="00657D79">
            <w:pPr>
              <w:spacing w:before="60" w:after="60"/>
              <w:ind w:left="30"/>
              <w:jc w:val="left"/>
              <w:textAlignment w:val="baseline"/>
              <w:rPr>
                <w:rFonts w:ascii="Century Gothic" w:hAnsi="Century Gothic" w:cs="Segoe UI"/>
                <w:sz w:val="18"/>
                <w:szCs w:val="18"/>
                <w:u w:val="single"/>
                <w:lang w:val="fr-FR"/>
              </w:rPr>
            </w:pPr>
            <w:r w:rsidRPr="00CD6974">
              <w:rPr>
                <w:rFonts w:ascii="Century Gothic" w:hAnsi="Century Gothic" w:cs="Segoe UI"/>
                <w:sz w:val="18"/>
                <w:szCs w:val="18"/>
                <w:u w:val="single"/>
                <w:lang w:val="fr-FR"/>
              </w:rPr>
              <w:t>Commentaires :</w:t>
            </w:r>
          </w:p>
          <w:p w14:paraId="3091BB7D" w14:textId="77777777" w:rsidR="00B04AA3" w:rsidRPr="00CD6974" w:rsidRDefault="00B04AA3" w:rsidP="00657D79">
            <w:pPr>
              <w:keepNext/>
              <w:spacing w:before="60" w:after="60"/>
              <w:ind w:left="30"/>
              <w:jc w:val="left"/>
              <w:textAlignment w:val="baseline"/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CD6974"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  <w:t>* P90 au lieu de Cmax car benzène lié à la présence de résidus miniers dans le remblai</w:t>
            </w:r>
          </w:p>
        </w:tc>
      </w:tr>
    </w:tbl>
    <w:p w14:paraId="4A203DAC" w14:textId="77777777" w:rsidR="00E11E15" w:rsidRDefault="00E11E15"/>
    <w:sectPr w:rsidR="00E11E15" w:rsidSect="00E52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BB7F7" w14:textId="77777777" w:rsidR="00B04AA3" w:rsidRDefault="00B04AA3" w:rsidP="00B04AA3">
      <w:pPr>
        <w:spacing w:before="0" w:after="0"/>
      </w:pPr>
      <w:r>
        <w:separator/>
      </w:r>
    </w:p>
  </w:endnote>
  <w:endnote w:type="continuationSeparator" w:id="0">
    <w:p w14:paraId="39E1E7AB" w14:textId="77777777" w:rsidR="00B04AA3" w:rsidRDefault="00B04AA3" w:rsidP="00B04AA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A5683" w14:textId="77777777" w:rsidR="00B04AA3" w:rsidRDefault="00B04AA3" w:rsidP="00B04AA3">
      <w:pPr>
        <w:spacing w:before="0" w:after="0"/>
      </w:pPr>
      <w:r>
        <w:separator/>
      </w:r>
    </w:p>
  </w:footnote>
  <w:footnote w:type="continuationSeparator" w:id="0">
    <w:p w14:paraId="4CF7C442" w14:textId="77777777" w:rsidR="00B04AA3" w:rsidRDefault="00B04AA3" w:rsidP="00B04AA3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AA3"/>
    <w:rsid w:val="0028646E"/>
    <w:rsid w:val="0069008E"/>
    <w:rsid w:val="00B04AA3"/>
    <w:rsid w:val="00E11E15"/>
    <w:rsid w:val="00E527B7"/>
    <w:rsid w:val="00F2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6E12AD6"/>
  <w15:chartTrackingRefBased/>
  <w15:docId w15:val="{4065A9A0-0498-4840-87F9-8079FC44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AA3"/>
    <w:pPr>
      <w:spacing w:before="120" w:after="120" w:line="240" w:lineRule="auto"/>
      <w:jc w:val="both"/>
    </w:pPr>
    <w:rPr>
      <w:rFonts w:ascii="Arial" w:eastAsia="Times New Roman" w:hAnsi="Arial" w:cs="Times New Roman"/>
      <w:spacing w:val="10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8555769AB92478237C291B009A8BE" ma:contentTypeVersion="4" ma:contentTypeDescription="Crée un document." ma:contentTypeScope="" ma:versionID="f1eb1c4b279c74476aea15d1c397d7e0">
  <xsd:schema xmlns:xsd="http://www.w3.org/2001/XMLSchema" xmlns:xs="http://www.w3.org/2001/XMLSchema" xmlns:p="http://schemas.microsoft.com/office/2006/metadata/properties" xmlns:ns2="d672a81e-fae3-4387-9878-06f19f3af537" xmlns:ns3="1269cc2d-2a6f-4cb0-a557-0b5d5f8a5efa" targetNamespace="http://schemas.microsoft.com/office/2006/metadata/properties" ma:root="true" ma:fieldsID="9749480590c6e6991fdf367304914d1f" ns2:_="" ns3:_="">
    <xsd:import namespace="d672a81e-fae3-4387-9878-06f19f3af537"/>
    <xsd:import namespace="1269cc2d-2a6f-4cb0-a557-0b5d5f8a5e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2a81e-fae3-4387-9878-06f19f3af5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9cc2d-2a6f-4cb0-a557-0b5d5f8a5e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3C41B0-FA3F-4340-91DE-F9DAC63A9EF1}"/>
</file>

<file path=customXml/itemProps2.xml><?xml version="1.0" encoding="utf-8"?>
<ds:datastoreItem xmlns:ds="http://schemas.openxmlformats.org/officeDocument/2006/customXml" ds:itemID="{7C753737-425A-4871-90C6-BF68BDC6E982}"/>
</file>

<file path=customXml/itemProps3.xml><?xml version="1.0" encoding="utf-8"?>
<ds:datastoreItem xmlns:ds="http://schemas.openxmlformats.org/officeDocument/2006/customXml" ds:itemID="{68F3314F-24FC-4896-A5B3-A36F22984D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671</Characters>
  <Application>Microsoft Office Word</Application>
  <DocSecurity>0</DocSecurity>
  <Lines>5</Lines>
  <Paragraphs>1</Paragraphs>
  <ScaleCrop>false</ScaleCrop>
  <Company>SPW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HAMOIR Marie-Noëlle</dc:creator>
  <cp:keywords/>
  <dc:description/>
  <cp:lastModifiedBy>HAMOIR Marie-Noëlle</cp:lastModifiedBy>
  <cp:revision>1</cp:revision>
  <dcterms:created xsi:type="dcterms:W3CDTF">2023-01-23T15:49:00Z</dcterms:created>
  <dcterms:modified xsi:type="dcterms:W3CDTF">2023-01-23T15:50:00Z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2023-01-23T15:49:37Z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1aa96ee3-7bfc-4f1e-9271-eed92bda0ae8</vt:lpwstr>
  </property>
  <property fmtid="{D5CDD505-2E9C-101B-9397-08002B2CF9AE}" pid="8" name="MSIP_Label_97a477d1-147d-4e34-b5e3-7b26d2f44870_ContentBits">
    <vt:lpwstr>0</vt:lpwstr>
  </property>
  <property fmtid="{D5CDD505-2E9C-101B-9397-08002B2CF9AE}" pid="9" name="ContentTypeId">
    <vt:lpwstr>0x0101003098555769AB92478237C291B009A8BE</vt:lpwstr>
  </property>
</Properties>
</file>